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760"/>
        <w:gridCol w:w="1214"/>
      </w:tblGrid>
      <w:tr w:rsidR="00BD220C" w:rsidRPr="00215E0A">
        <w:trPr>
          <w:cantSplit/>
        </w:trPr>
        <w:tc>
          <w:tcPr>
            <w:tcW w:w="8522" w:type="dxa"/>
            <w:gridSpan w:val="3"/>
          </w:tcPr>
          <w:p w:rsidR="00BD220C" w:rsidRPr="00215E0A" w:rsidRDefault="00BD220C" w:rsidP="00082961">
            <w:pPr>
              <w:rPr>
                <w:sz w:val="22"/>
                <w:szCs w:val="22"/>
              </w:rPr>
            </w:pPr>
            <w:r w:rsidRPr="00215E0A">
              <w:rPr>
                <w:sz w:val="22"/>
                <w:szCs w:val="22"/>
              </w:rPr>
              <w:t>Minutes of a</w:t>
            </w:r>
            <w:r w:rsidR="00B005BF">
              <w:rPr>
                <w:sz w:val="22"/>
                <w:szCs w:val="22"/>
              </w:rPr>
              <w:t xml:space="preserve"> </w:t>
            </w:r>
            <w:r w:rsidRPr="00215E0A">
              <w:rPr>
                <w:sz w:val="22"/>
                <w:szCs w:val="22"/>
              </w:rPr>
              <w:t xml:space="preserve">meeting of the Governing Body of </w:t>
            </w:r>
            <w:r w:rsidR="005E5859">
              <w:rPr>
                <w:sz w:val="22"/>
                <w:szCs w:val="22"/>
              </w:rPr>
              <w:t xml:space="preserve">Boroughbridge </w:t>
            </w:r>
            <w:r w:rsidRPr="00215E0A">
              <w:rPr>
                <w:sz w:val="22"/>
                <w:szCs w:val="22"/>
              </w:rPr>
              <w:t xml:space="preserve">Primary </w:t>
            </w:r>
            <w:r w:rsidR="00926238" w:rsidRPr="00215E0A">
              <w:rPr>
                <w:sz w:val="22"/>
                <w:szCs w:val="22"/>
              </w:rPr>
              <w:t xml:space="preserve">School </w:t>
            </w:r>
            <w:r w:rsidR="00926238">
              <w:rPr>
                <w:sz w:val="22"/>
                <w:szCs w:val="22"/>
              </w:rPr>
              <w:t>that</w:t>
            </w:r>
            <w:r w:rsidR="005E5859">
              <w:rPr>
                <w:sz w:val="22"/>
                <w:szCs w:val="22"/>
              </w:rPr>
              <w:t xml:space="preserve"> </w:t>
            </w:r>
            <w:r w:rsidR="00B005BF">
              <w:rPr>
                <w:sz w:val="22"/>
                <w:szCs w:val="22"/>
              </w:rPr>
              <w:t xml:space="preserve">was </w:t>
            </w:r>
            <w:r w:rsidRPr="00215E0A">
              <w:rPr>
                <w:sz w:val="22"/>
                <w:szCs w:val="22"/>
              </w:rPr>
              <w:t xml:space="preserve">held </w:t>
            </w:r>
            <w:r w:rsidR="005E5859">
              <w:rPr>
                <w:sz w:val="22"/>
                <w:szCs w:val="22"/>
              </w:rPr>
              <w:t xml:space="preserve">at the school </w:t>
            </w:r>
            <w:r w:rsidRPr="00215E0A">
              <w:rPr>
                <w:sz w:val="22"/>
                <w:szCs w:val="22"/>
              </w:rPr>
              <w:t xml:space="preserve">at 5.30pm on </w:t>
            </w:r>
            <w:r w:rsidR="000C0726">
              <w:rPr>
                <w:sz w:val="22"/>
                <w:szCs w:val="22"/>
              </w:rPr>
              <w:t>T</w:t>
            </w:r>
            <w:r w:rsidR="00B528C0">
              <w:rPr>
                <w:sz w:val="22"/>
                <w:szCs w:val="22"/>
              </w:rPr>
              <w:t>hursday 1</w:t>
            </w:r>
            <w:r w:rsidR="00B528C0" w:rsidRPr="00B528C0">
              <w:rPr>
                <w:sz w:val="22"/>
                <w:szCs w:val="22"/>
                <w:vertAlign w:val="superscript"/>
              </w:rPr>
              <w:t>st</w:t>
            </w:r>
            <w:r w:rsidR="00B528C0">
              <w:rPr>
                <w:sz w:val="22"/>
                <w:szCs w:val="22"/>
              </w:rPr>
              <w:t xml:space="preserve"> February</w:t>
            </w:r>
            <w:r w:rsidR="0020141E">
              <w:rPr>
                <w:sz w:val="22"/>
                <w:szCs w:val="22"/>
              </w:rPr>
              <w:t xml:space="preserve"> 202</w:t>
            </w:r>
            <w:r w:rsidR="00B528C0">
              <w:rPr>
                <w:sz w:val="22"/>
                <w:szCs w:val="22"/>
              </w:rPr>
              <w:t>4</w:t>
            </w:r>
            <w:r w:rsidR="0020141E">
              <w:rPr>
                <w:sz w:val="22"/>
                <w:szCs w:val="22"/>
              </w:rPr>
              <w:t>.</w:t>
            </w:r>
            <w:r w:rsidRPr="00215E0A">
              <w:rPr>
                <w:sz w:val="22"/>
                <w:szCs w:val="22"/>
              </w:rPr>
              <w:t xml:space="preserve">                </w:t>
            </w:r>
          </w:p>
          <w:p w:rsidR="00BD220C" w:rsidRPr="00215E0A" w:rsidRDefault="00BD220C" w:rsidP="00082961">
            <w:pPr>
              <w:rPr>
                <w:b w:val="0"/>
                <w:sz w:val="22"/>
                <w:szCs w:val="22"/>
                <w:u w:val="single"/>
              </w:rPr>
            </w:pPr>
          </w:p>
        </w:tc>
      </w:tr>
      <w:tr w:rsidR="00BD220C">
        <w:trPr>
          <w:cantSplit/>
        </w:trPr>
        <w:tc>
          <w:tcPr>
            <w:tcW w:w="8522" w:type="dxa"/>
            <w:gridSpan w:val="3"/>
          </w:tcPr>
          <w:p w:rsidR="00BD220C" w:rsidRPr="0090166C" w:rsidRDefault="005D7984" w:rsidP="00082961">
            <w:pPr>
              <w:rPr>
                <w:b w:val="0"/>
                <w:sz w:val="22"/>
                <w:szCs w:val="22"/>
              </w:rPr>
            </w:pPr>
            <w:r>
              <w:rPr>
                <w:sz w:val="22"/>
                <w:szCs w:val="22"/>
              </w:rPr>
              <w:t>Present:</w:t>
            </w:r>
            <w:r w:rsidR="005E5859">
              <w:rPr>
                <w:sz w:val="22"/>
                <w:szCs w:val="22"/>
              </w:rPr>
              <w:t xml:space="preserve"> </w:t>
            </w:r>
            <w:r w:rsidR="005A44A4">
              <w:rPr>
                <w:sz w:val="22"/>
                <w:szCs w:val="22"/>
              </w:rPr>
              <w:t>Jules Preston (Chair),</w:t>
            </w:r>
            <w:r w:rsidR="007159EA">
              <w:rPr>
                <w:sz w:val="22"/>
                <w:szCs w:val="22"/>
              </w:rPr>
              <w:t xml:space="preserve"> Emma Ryan (Head), </w:t>
            </w:r>
            <w:r w:rsidR="008B24E6">
              <w:rPr>
                <w:sz w:val="22"/>
                <w:szCs w:val="22"/>
              </w:rPr>
              <w:t xml:space="preserve">Stephen </w:t>
            </w:r>
            <w:r w:rsidR="007159EA">
              <w:rPr>
                <w:sz w:val="22"/>
                <w:szCs w:val="22"/>
              </w:rPr>
              <w:t>Brown (SB)</w:t>
            </w:r>
            <w:r w:rsidR="000C0726">
              <w:rPr>
                <w:sz w:val="22"/>
                <w:szCs w:val="22"/>
              </w:rPr>
              <w:t>,</w:t>
            </w:r>
            <w:r w:rsidR="007159EA">
              <w:rPr>
                <w:sz w:val="22"/>
                <w:szCs w:val="22"/>
              </w:rPr>
              <w:t xml:space="preserve"> </w:t>
            </w:r>
            <w:r w:rsidR="005A44A4">
              <w:rPr>
                <w:sz w:val="22"/>
                <w:szCs w:val="22"/>
              </w:rPr>
              <w:t>Gemma Williams (GW),</w:t>
            </w:r>
            <w:r w:rsidR="000C0726">
              <w:rPr>
                <w:sz w:val="22"/>
                <w:szCs w:val="22"/>
              </w:rPr>
              <w:t xml:space="preserve"> </w:t>
            </w:r>
            <w:r w:rsidR="004241C9">
              <w:rPr>
                <w:sz w:val="22"/>
                <w:szCs w:val="22"/>
              </w:rPr>
              <w:t>Callum Ivel (CL), Timothy Collin (TC)</w:t>
            </w:r>
            <w:r w:rsidR="0090166C">
              <w:rPr>
                <w:sz w:val="22"/>
                <w:szCs w:val="22"/>
              </w:rPr>
              <w:t xml:space="preserve">, Stuart Martin (SM), </w:t>
            </w:r>
            <w:r w:rsidR="00926238">
              <w:rPr>
                <w:sz w:val="22"/>
                <w:szCs w:val="22"/>
              </w:rPr>
              <w:t xml:space="preserve"> Charlotte </w:t>
            </w:r>
            <w:r w:rsidR="00DF3338">
              <w:rPr>
                <w:sz w:val="22"/>
                <w:szCs w:val="22"/>
              </w:rPr>
              <w:t xml:space="preserve">Millns </w:t>
            </w:r>
            <w:r w:rsidR="00DF3338" w:rsidRPr="00ED46B0">
              <w:rPr>
                <w:sz w:val="22"/>
                <w:szCs w:val="22"/>
              </w:rPr>
              <w:t>(CM),</w:t>
            </w:r>
            <w:r w:rsidR="00926238">
              <w:rPr>
                <w:sz w:val="22"/>
                <w:szCs w:val="22"/>
              </w:rPr>
              <w:t xml:space="preserve"> </w:t>
            </w:r>
            <w:r w:rsidR="007159EA">
              <w:rPr>
                <w:sz w:val="22"/>
                <w:szCs w:val="22"/>
              </w:rPr>
              <w:t>Gillian Virden (GD)</w:t>
            </w:r>
          </w:p>
          <w:p w:rsidR="00B005BF" w:rsidRPr="00B5267E" w:rsidRDefault="00B005BF" w:rsidP="00082961">
            <w:pPr>
              <w:rPr>
                <w:b w:val="0"/>
                <w:sz w:val="22"/>
                <w:szCs w:val="22"/>
              </w:rPr>
            </w:pPr>
          </w:p>
          <w:p w:rsidR="0097111D" w:rsidRPr="005A44A4" w:rsidRDefault="00BD220C" w:rsidP="005A44A4">
            <w:pPr>
              <w:spacing w:before="240"/>
              <w:rPr>
                <w:bCs w:val="0"/>
                <w:sz w:val="22"/>
                <w:szCs w:val="22"/>
              </w:rPr>
            </w:pPr>
            <w:r w:rsidRPr="00B5267E">
              <w:rPr>
                <w:sz w:val="22"/>
                <w:szCs w:val="22"/>
              </w:rPr>
              <w:t xml:space="preserve">In attendance: </w:t>
            </w:r>
            <w:r>
              <w:rPr>
                <w:b w:val="0"/>
                <w:bCs w:val="0"/>
                <w:sz w:val="22"/>
                <w:szCs w:val="22"/>
              </w:rPr>
              <w:t>B</w:t>
            </w:r>
            <w:r w:rsidR="005E5859">
              <w:rPr>
                <w:b w:val="0"/>
                <w:bCs w:val="0"/>
                <w:sz w:val="22"/>
                <w:szCs w:val="22"/>
              </w:rPr>
              <w:t>rian</w:t>
            </w:r>
            <w:r>
              <w:rPr>
                <w:b w:val="0"/>
                <w:bCs w:val="0"/>
                <w:sz w:val="22"/>
                <w:szCs w:val="22"/>
              </w:rPr>
              <w:t xml:space="preserve"> Alker</w:t>
            </w:r>
            <w:r w:rsidRPr="00B5267E">
              <w:rPr>
                <w:b w:val="0"/>
                <w:bCs w:val="0"/>
                <w:sz w:val="22"/>
                <w:szCs w:val="22"/>
              </w:rPr>
              <w:t xml:space="preserve"> (Clerk to the Governing Body)</w:t>
            </w:r>
            <w:r w:rsidR="0054230C">
              <w:rPr>
                <w:b w:val="0"/>
                <w:bCs w:val="0"/>
                <w:sz w:val="22"/>
                <w:szCs w:val="22"/>
              </w:rPr>
              <w:t xml:space="preserve">, </w:t>
            </w:r>
            <w:r w:rsidR="0020141E">
              <w:rPr>
                <w:b w:val="0"/>
                <w:bCs w:val="0"/>
                <w:sz w:val="22"/>
                <w:szCs w:val="22"/>
              </w:rPr>
              <w:t xml:space="preserve">Neil Ryder (NR), </w:t>
            </w:r>
            <w:r w:rsidR="00894CD2">
              <w:rPr>
                <w:b w:val="0"/>
                <w:bCs w:val="0"/>
                <w:sz w:val="22"/>
                <w:szCs w:val="22"/>
              </w:rPr>
              <w:t xml:space="preserve">Caron-Leigh Van Schalkwyk </w:t>
            </w:r>
            <w:r w:rsidR="00D85AC2">
              <w:rPr>
                <w:b w:val="0"/>
                <w:bCs w:val="0"/>
                <w:sz w:val="22"/>
                <w:szCs w:val="22"/>
              </w:rPr>
              <w:t xml:space="preserve">(CS) </w:t>
            </w:r>
            <w:r w:rsidR="00894CD2">
              <w:rPr>
                <w:b w:val="0"/>
                <w:bCs w:val="0"/>
                <w:sz w:val="22"/>
                <w:szCs w:val="22"/>
              </w:rPr>
              <w:t>(School business manager)</w:t>
            </w:r>
            <w:r w:rsidR="00012E80">
              <w:rPr>
                <w:b w:val="0"/>
                <w:bCs w:val="0"/>
                <w:sz w:val="22"/>
                <w:szCs w:val="22"/>
              </w:rPr>
              <w:t>.</w:t>
            </w:r>
          </w:p>
          <w:p w:rsidR="0097111D" w:rsidRPr="005A44A4" w:rsidRDefault="0097111D" w:rsidP="00106CE2">
            <w:pPr>
              <w:rPr>
                <w:bCs w:val="0"/>
                <w:sz w:val="22"/>
                <w:szCs w:val="22"/>
              </w:rPr>
            </w:pPr>
          </w:p>
          <w:p w:rsidR="0097111D" w:rsidRPr="00B5267E" w:rsidRDefault="0097111D" w:rsidP="00106CE2">
            <w:pPr>
              <w:rPr>
                <w:sz w:val="22"/>
                <w:szCs w:val="22"/>
              </w:rPr>
            </w:pPr>
          </w:p>
        </w:tc>
      </w:tr>
      <w:tr w:rsidR="00EF2B3D" w:rsidTr="001652A7">
        <w:tc>
          <w:tcPr>
            <w:tcW w:w="1548" w:type="dxa"/>
          </w:tcPr>
          <w:p w:rsidR="00BD220C" w:rsidRPr="00B5267E" w:rsidRDefault="00BD220C" w:rsidP="00082961">
            <w:pPr>
              <w:rPr>
                <w:sz w:val="22"/>
                <w:szCs w:val="22"/>
              </w:rPr>
            </w:pPr>
            <w:r w:rsidRPr="00B5267E">
              <w:rPr>
                <w:sz w:val="22"/>
                <w:szCs w:val="22"/>
              </w:rPr>
              <w:t>Minute No</w:t>
            </w:r>
          </w:p>
        </w:tc>
        <w:tc>
          <w:tcPr>
            <w:tcW w:w="5760" w:type="dxa"/>
          </w:tcPr>
          <w:p w:rsidR="00BD220C" w:rsidRPr="00B5267E" w:rsidRDefault="00BD220C" w:rsidP="00082961">
            <w:pPr>
              <w:rPr>
                <w:sz w:val="22"/>
                <w:szCs w:val="22"/>
              </w:rPr>
            </w:pPr>
          </w:p>
        </w:tc>
        <w:tc>
          <w:tcPr>
            <w:tcW w:w="1214" w:type="dxa"/>
          </w:tcPr>
          <w:p w:rsidR="00BD220C" w:rsidRDefault="00BD220C" w:rsidP="00082961">
            <w:r>
              <w:t>Action</w:t>
            </w:r>
          </w:p>
        </w:tc>
      </w:tr>
      <w:tr w:rsidR="00EF2B3D" w:rsidTr="001652A7">
        <w:tc>
          <w:tcPr>
            <w:tcW w:w="1548" w:type="dxa"/>
          </w:tcPr>
          <w:p w:rsidR="00BD220C" w:rsidRDefault="00BD220C" w:rsidP="00E55DCC">
            <w:pPr>
              <w:rPr>
                <w:sz w:val="22"/>
                <w:szCs w:val="22"/>
              </w:rPr>
            </w:pPr>
          </w:p>
          <w:p w:rsidR="00ED46B0" w:rsidRDefault="00ED46B0" w:rsidP="00783A01">
            <w:pPr>
              <w:rPr>
                <w:sz w:val="22"/>
                <w:szCs w:val="22"/>
              </w:rPr>
            </w:pPr>
          </w:p>
          <w:p w:rsidR="00ED46B0" w:rsidRDefault="00ED46B0" w:rsidP="00783A01">
            <w:pPr>
              <w:rPr>
                <w:sz w:val="22"/>
                <w:szCs w:val="22"/>
              </w:rPr>
            </w:pPr>
          </w:p>
          <w:p w:rsidR="00ED46B0" w:rsidRDefault="00ED46B0" w:rsidP="00783A01">
            <w:pPr>
              <w:rPr>
                <w:sz w:val="22"/>
                <w:szCs w:val="22"/>
              </w:rPr>
            </w:pPr>
          </w:p>
          <w:p w:rsidR="00ED46B0" w:rsidRDefault="00ED46B0" w:rsidP="00783A01">
            <w:pPr>
              <w:rPr>
                <w:sz w:val="22"/>
                <w:szCs w:val="22"/>
              </w:rPr>
            </w:pPr>
          </w:p>
          <w:p w:rsidR="00BB359C" w:rsidRDefault="00CF0B7D" w:rsidP="00783A01">
            <w:pPr>
              <w:rPr>
                <w:sz w:val="22"/>
                <w:szCs w:val="22"/>
              </w:rPr>
            </w:pPr>
            <w:r>
              <w:rPr>
                <w:sz w:val="22"/>
                <w:szCs w:val="22"/>
              </w:rPr>
              <w:t>G</w:t>
            </w:r>
            <w:r w:rsidR="00BD220C">
              <w:rPr>
                <w:sz w:val="22"/>
                <w:szCs w:val="22"/>
              </w:rPr>
              <w:t>B</w:t>
            </w:r>
            <w:r w:rsidR="00EF2B3D">
              <w:rPr>
                <w:sz w:val="22"/>
                <w:szCs w:val="22"/>
              </w:rPr>
              <w:t>01/24</w:t>
            </w:r>
          </w:p>
          <w:p w:rsidR="00F1323A" w:rsidRDefault="00F1323A" w:rsidP="00D62D26">
            <w:pPr>
              <w:jc w:val="center"/>
              <w:rPr>
                <w:sz w:val="22"/>
                <w:szCs w:val="22"/>
              </w:rPr>
            </w:pPr>
          </w:p>
          <w:p w:rsidR="00A50715" w:rsidRDefault="00A50715" w:rsidP="00D62D26">
            <w:pPr>
              <w:jc w:val="center"/>
              <w:rPr>
                <w:sz w:val="22"/>
                <w:szCs w:val="22"/>
              </w:rPr>
            </w:pPr>
          </w:p>
          <w:p w:rsidR="00EF2B3D" w:rsidRDefault="00EF2B3D" w:rsidP="00D62D26">
            <w:pPr>
              <w:jc w:val="center"/>
              <w:rPr>
                <w:sz w:val="22"/>
                <w:szCs w:val="22"/>
              </w:rPr>
            </w:pPr>
          </w:p>
          <w:p w:rsidR="00EF2B3D" w:rsidRDefault="00EF2B3D" w:rsidP="00D62D26">
            <w:pPr>
              <w:jc w:val="center"/>
              <w:rPr>
                <w:sz w:val="22"/>
                <w:szCs w:val="22"/>
              </w:rPr>
            </w:pPr>
          </w:p>
          <w:p w:rsidR="00EF2B3D" w:rsidRDefault="00EF2B3D" w:rsidP="00D62D26">
            <w:pPr>
              <w:jc w:val="center"/>
              <w:rPr>
                <w:sz w:val="22"/>
                <w:szCs w:val="22"/>
              </w:rPr>
            </w:pPr>
          </w:p>
          <w:p w:rsidR="00A50715" w:rsidRDefault="00A50715" w:rsidP="00D62D26">
            <w:pPr>
              <w:jc w:val="center"/>
              <w:rPr>
                <w:sz w:val="22"/>
                <w:szCs w:val="22"/>
              </w:rPr>
            </w:pPr>
          </w:p>
          <w:p w:rsidR="00BD220C" w:rsidRDefault="00BD220C" w:rsidP="00E55DCC">
            <w:pPr>
              <w:rPr>
                <w:sz w:val="22"/>
                <w:szCs w:val="22"/>
              </w:rPr>
            </w:pPr>
          </w:p>
          <w:p w:rsidR="001B6E3C" w:rsidRDefault="00BD220C" w:rsidP="00E55DCC">
            <w:pPr>
              <w:rPr>
                <w:sz w:val="22"/>
                <w:szCs w:val="22"/>
              </w:rPr>
            </w:pPr>
            <w:r>
              <w:rPr>
                <w:sz w:val="22"/>
                <w:szCs w:val="22"/>
              </w:rPr>
              <w:t>GB</w:t>
            </w:r>
            <w:r w:rsidR="00EF2B3D">
              <w:rPr>
                <w:sz w:val="22"/>
                <w:szCs w:val="22"/>
              </w:rPr>
              <w:t>02/24</w:t>
            </w:r>
          </w:p>
          <w:p w:rsidR="001B6E3C" w:rsidRDefault="001B6E3C" w:rsidP="00E55DCC">
            <w:pPr>
              <w:rPr>
                <w:sz w:val="22"/>
                <w:szCs w:val="22"/>
              </w:rPr>
            </w:pPr>
          </w:p>
          <w:p w:rsidR="00C20225" w:rsidRDefault="00C20225" w:rsidP="00E55DCC">
            <w:pPr>
              <w:rPr>
                <w:sz w:val="22"/>
                <w:szCs w:val="22"/>
              </w:rPr>
            </w:pPr>
          </w:p>
          <w:p w:rsidR="00C20225" w:rsidRDefault="00C20225" w:rsidP="00E55DCC">
            <w:pPr>
              <w:rPr>
                <w:sz w:val="22"/>
                <w:szCs w:val="22"/>
              </w:rPr>
            </w:pPr>
          </w:p>
          <w:p w:rsidR="00CB734E" w:rsidRDefault="00BD220C" w:rsidP="001B6E3C">
            <w:pPr>
              <w:rPr>
                <w:sz w:val="22"/>
                <w:szCs w:val="22"/>
              </w:rPr>
            </w:pPr>
            <w:r>
              <w:rPr>
                <w:sz w:val="22"/>
                <w:szCs w:val="22"/>
              </w:rPr>
              <w:t>GB</w:t>
            </w:r>
            <w:r w:rsidR="00EF2B3D">
              <w:rPr>
                <w:sz w:val="22"/>
                <w:szCs w:val="22"/>
              </w:rPr>
              <w:t>03/24</w:t>
            </w:r>
          </w:p>
          <w:p w:rsidR="003A0D68" w:rsidRDefault="003A0D68" w:rsidP="00D62D26">
            <w:pPr>
              <w:jc w:val="center"/>
              <w:rPr>
                <w:sz w:val="22"/>
                <w:szCs w:val="22"/>
              </w:rPr>
            </w:pPr>
          </w:p>
          <w:p w:rsidR="00F5367C" w:rsidRDefault="00F5367C" w:rsidP="00D62D26">
            <w:pPr>
              <w:jc w:val="center"/>
              <w:rPr>
                <w:sz w:val="22"/>
                <w:szCs w:val="22"/>
              </w:rPr>
            </w:pPr>
          </w:p>
          <w:p w:rsidR="00AA5B29" w:rsidRDefault="00AA5B29" w:rsidP="00D62D26">
            <w:pPr>
              <w:jc w:val="center"/>
              <w:rPr>
                <w:sz w:val="22"/>
                <w:szCs w:val="22"/>
              </w:rPr>
            </w:pPr>
          </w:p>
          <w:p w:rsidR="00BD220C" w:rsidRDefault="00BD220C" w:rsidP="00D62D26">
            <w:pPr>
              <w:jc w:val="center"/>
              <w:rPr>
                <w:sz w:val="22"/>
                <w:szCs w:val="22"/>
              </w:rPr>
            </w:pPr>
          </w:p>
          <w:p w:rsidR="00BD220C" w:rsidRDefault="00BD220C" w:rsidP="00E55DCC">
            <w:pPr>
              <w:rPr>
                <w:sz w:val="22"/>
                <w:szCs w:val="22"/>
              </w:rPr>
            </w:pPr>
            <w:r>
              <w:rPr>
                <w:sz w:val="22"/>
                <w:szCs w:val="22"/>
              </w:rPr>
              <w:t>GB</w:t>
            </w:r>
            <w:r w:rsidR="00EF2B3D">
              <w:rPr>
                <w:sz w:val="22"/>
                <w:szCs w:val="22"/>
              </w:rPr>
              <w:t>04/24</w:t>
            </w:r>
          </w:p>
          <w:p w:rsidR="00BD220C" w:rsidRDefault="00BD220C" w:rsidP="00E55DCC">
            <w:pPr>
              <w:rPr>
                <w:sz w:val="22"/>
                <w:szCs w:val="22"/>
              </w:rPr>
            </w:pPr>
          </w:p>
          <w:p w:rsidR="00EF2B3D" w:rsidRDefault="00EF2B3D" w:rsidP="00E55DCC">
            <w:pPr>
              <w:rPr>
                <w:sz w:val="22"/>
                <w:szCs w:val="22"/>
              </w:rPr>
            </w:pPr>
          </w:p>
          <w:p w:rsidR="00C008AE" w:rsidRDefault="00C008AE" w:rsidP="00E55DCC">
            <w:pPr>
              <w:rPr>
                <w:sz w:val="22"/>
                <w:szCs w:val="22"/>
              </w:rPr>
            </w:pPr>
          </w:p>
          <w:p w:rsidR="001B6E3C" w:rsidRDefault="00BD220C" w:rsidP="00E55DCC">
            <w:pPr>
              <w:rPr>
                <w:sz w:val="22"/>
                <w:szCs w:val="22"/>
              </w:rPr>
            </w:pPr>
            <w:r>
              <w:rPr>
                <w:sz w:val="22"/>
                <w:szCs w:val="22"/>
              </w:rPr>
              <w:t>GB</w:t>
            </w:r>
            <w:r w:rsidR="00EF2B3D">
              <w:rPr>
                <w:sz w:val="22"/>
                <w:szCs w:val="22"/>
              </w:rPr>
              <w:t>05/24</w:t>
            </w: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BD220C" w:rsidRDefault="00BD220C" w:rsidP="00E55DCC">
            <w:pPr>
              <w:rPr>
                <w:sz w:val="22"/>
                <w:szCs w:val="22"/>
              </w:rPr>
            </w:pPr>
            <w:r>
              <w:rPr>
                <w:sz w:val="22"/>
                <w:szCs w:val="22"/>
              </w:rPr>
              <w:t>GB</w:t>
            </w:r>
            <w:r w:rsidR="00EF2B3D">
              <w:rPr>
                <w:sz w:val="22"/>
                <w:szCs w:val="22"/>
              </w:rPr>
              <w:t>06/24</w:t>
            </w:r>
          </w:p>
          <w:p w:rsidR="00974ABE" w:rsidRDefault="00974ABE" w:rsidP="00E55DCC">
            <w:pPr>
              <w:rPr>
                <w:sz w:val="22"/>
                <w:szCs w:val="22"/>
              </w:rPr>
            </w:pPr>
          </w:p>
          <w:p w:rsidR="00974ABE" w:rsidRDefault="00974ABE" w:rsidP="00E55DCC">
            <w:pPr>
              <w:rPr>
                <w:sz w:val="22"/>
                <w:szCs w:val="22"/>
              </w:rPr>
            </w:pPr>
          </w:p>
          <w:p w:rsidR="00F86B67" w:rsidRDefault="00F86B67"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1B1857" w:rsidRDefault="001B1857" w:rsidP="00E55DCC">
            <w:pPr>
              <w:rPr>
                <w:sz w:val="22"/>
                <w:szCs w:val="22"/>
              </w:rPr>
            </w:pPr>
          </w:p>
          <w:p w:rsidR="00BD220C" w:rsidRDefault="00C20225" w:rsidP="00E55DCC">
            <w:pPr>
              <w:rPr>
                <w:sz w:val="22"/>
                <w:szCs w:val="22"/>
              </w:rPr>
            </w:pPr>
            <w:r>
              <w:rPr>
                <w:sz w:val="22"/>
                <w:szCs w:val="22"/>
              </w:rPr>
              <w:t>G</w:t>
            </w:r>
            <w:r w:rsidR="00BD220C">
              <w:rPr>
                <w:sz w:val="22"/>
                <w:szCs w:val="22"/>
              </w:rPr>
              <w:t>B</w:t>
            </w:r>
            <w:r w:rsidR="00EF2B3D">
              <w:rPr>
                <w:sz w:val="22"/>
                <w:szCs w:val="22"/>
              </w:rPr>
              <w:t>07/24</w:t>
            </w:r>
          </w:p>
          <w:p w:rsidR="00F8605A" w:rsidRDefault="00F8605A" w:rsidP="00E55DCC">
            <w:pPr>
              <w:rPr>
                <w:sz w:val="22"/>
                <w:szCs w:val="22"/>
              </w:rPr>
            </w:pPr>
          </w:p>
          <w:p w:rsidR="00F8605A" w:rsidRDefault="00F8605A"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DD428A" w:rsidRDefault="00DD428A" w:rsidP="00EF2B3D">
            <w:pPr>
              <w:jc w:val="center"/>
              <w:rPr>
                <w:sz w:val="22"/>
                <w:szCs w:val="22"/>
              </w:rPr>
            </w:pPr>
          </w:p>
          <w:p w:rsidR="00DD428A" w:rsidRDefault="00DD428A" w:rsidP="00EF2B3D">
            <w:pPr>
              <w:jc w:val="center"/>
              <w:rPr>
                <w:sz w:val="22"/>
                <w:szCs w:val="22"/>
              </w:rPr>
            </w:pPr>
          </w:p>
          <w:p w:rsidR="00DD428A" w:rsidRDefault="00DD428A" w:rsidP="00EF2B3D">
            <w:pPr>
              <w:jc w:val="center"/>
              <w:rPr>
                <w:sz w:val="22"/>
                <w:szCs w:val="22"/>
              </w:rPr>
            </w:pPr>
          </w:p>
          <w:p w:rsidR="008D5AAC" w:rsidRDefault="008D5AAC" w:rsidP="00E55DCC">
            <w:pPr>
              <w:rPr>
                <w:sz w:val="22"/>
                <w:szCs w:val="22"/>
              </w:rPr>
            </w:pPr>
          </w:p>
          <w:p w:rsidR="00BD220C" w:rsidRDefault="00BD220C" w:rsidP="00E55DCC">
            <w:pPr>
              <w:rPr>
                <w:sz w:val="22"/>
                <w:szCs w:val="22"/>
              </w:rPr>
            </w:pPr>
          </w:p>
          <w:p w:rsidR="00503E09" w:rsidRDefault="00503E09" w:rsidP="00E55DCC">
            <w:pPr>
              <w:rPr>
                <w:sz w:val="22"/>
                <w:szCs w:val="22"/>
              </w:rPr>
            </w:pPr>
            <w:r>
              <w:rPr>
                <w:sz w:val="22"/>
                <w:szCs w:val="22"/>
              </w:rPr>
              <w:t>GB</w:t>
            </w:r>
            <w:r w:rsidR="00EF2B3D">
              <w:rPr>
                <w:sz w:val="22"/>
                <w:szCs w:val="22"/>
              </w:rPr>
              <w:t>08/24</w:t>
            </w: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503E09" w:rsidRDefault="00503E09" w:rsidP="00E55DCC">
            <w:pPr>
              <w:rPr>
                <w:sz w:val="22"/>
                <w:szCs w:val="22"/>
              </w:rPr>
            </w:pPr>
          </w:p>
          <w:p w:rsidR="001B6E3C" w:rsidRDefault="001B6E3C" w:rsidP="00E55DCC">
            <w:pPr>
              <w:rPr>
                <w:sz w:val="22"/>
                <w:szCs w:val="22"/>
              </w:rPr>
            </w:pPr>
          </w:p>
          <w:p w:rsidR="001B1857" w:rsidRDefault="001B1857" w:rsidP="00E55DCC">
            <w:pPr>
              <w:rPr>
                <w:sz w:val="22"/>
                <w:szCs w:val="22"/>
              </w:rPr>
            </w:pPr>
          </w:p>
          <w:p w:rsidR="001B1857" w:rsidRDefault="001B1857"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1B1857" w:rsidRDefault="001B1857" w:rsidP="00E55DCC">
            <w:pPr>
              <w:rPr>
                <w:sz w:val="22"/>
                <w:szCs w:val="22"/>
              </w:rPr>
            </w:pPr>
          </w:p>
          <w:p w:rsidR="001B1857" w:rsidRDefault="001B1857" w:rsidP="00E55DCC">
            <w:pPr>
              <w:rPr>
                <w:sz w:val="22"/>
                <w:szCs w:val="22"/>
              </w:rPr>
            </w:pPr>
          </w:p>
          <w:p w:rsidR="00F4228F" w:rsidRDefault="00F4228F" w:rsidP="00E55DCC">
            <w:pPr>
              <w:rPr>
                <w:sz w:val="22"/>
                <w:szCs w:val="22"/>
              </w:rPr>
            </w:pPr>
          </w:p>
          <w:p w:rsidR="00A766D3" w:rsidRDefault="00A766D3" w:rsidP="00E55DCC">
            <w:pPr>
              <w:rPr>
                <w:sz w:val="22"/>
                <w:szCs w:val="22"/>
              </w:rPr>
            </w:pPr>
          </w:p>
          <w:p w:rsidR="001109A6" w:rsidRDefault="00503E09" w:rsidP="00E55DCC">
            <w:pPr>
              <w:rPr>
                <w:sz w:val="22"/>
                <w:szCs w:val="22"/>
              </w:rPr>
            </w:pPr>
            <w:r>
              <w:rPr>
                <w:sz w:val="22"/>
                <w:szCs w:val="22"/>
              </w:rPr>
              <w:t>GB</w:t>
            </w:r>
            <w:r w:rsidR="00EF2B3D">
              <w:rPr>
                <w:sz w:val="22"/>
                <w:szCs w:val="22"/>
              </w:rPr>
              <w:t>09/24</w:t>
            </w: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B6600E" w:rsidRDefault="00B6600E" w:rsidP="00E55DCC">
            <w:pPr>
              <w:rPr>
                <w:sz w:val="22"/>
                <w:szCs w:val="22"/>
              </w:rPr>
            </w:pPr>
          </w:p>
          <w:p w:rsidR="00B6600E" w:rsidRDefault="00B6600E" w:rsidP="00E55DCC">
            <w:pPr>
              <w:rPr>
                <w:sz w:val="22"/>
                <w:szCs w:val="22"/>
              </w:rPr>
            </w:pPr>
          </w:p>
          <w:p w:rsidR="00AA5B29" w:rsidRDefault="00AA5B29" w:rsidP="00E55DCC">
            <w:pPr>
              <w:rPr>
                <w:sz w:val="22"/>
                <w:szCs w:val="22"/>
              </w:rPr>
            </w:pPr>
          </w:p>
          <w:p w:rsidR="00EF2B3D" w:rsidRDefault="00EF2B3D" w:rsidP="00E55DCC">
            <w:pPr>
              <w:rPr>
                <w:sz w:val="22"/>
                <w:szCs w:val="22"/>
              </w:rPr>
            </w:pPr>
          </w:p>
          <w:p w:rsidR="00503E09" w:rsidRDefault="00503E09" w:rsidP="00E55DCC">
            <w:pPr>
              <w:rPr>
                <w:sz w:val="22"/>
                <w:szCs w:val="22"/>
              </w:rPr>
            </w:pPr>
            <w:r>
              <w:rPr>
                <w:sz w:val="22"/>
                <w:szCs w:val="22"/>
              </w:rPr>
              <w:t>GB</w:t>
            </w:r>
            <w:r w:rsidR="008D5AAC">
              <w:rPr>
                <w:sz w:val="22"/>
                <w:szCs w:val="22"/>
              </w:rPr>
              <w:t>1</w:t>
            </w:r>
            <w:r w:rsidR="00EF2B3D">
              <w:rPr>
                <w:sz w:val="22"/>
                <w:szCs w:val="22"/>
              </w:rPr>
              <w:t>0/24</w:t>
            </w:r>
          </w:p>
          <w:p w:rsidR="00EE272C" w:rsidRDefault="00EE272C" w:rsidP="00E55DCC">
            <w:pPr>
              <w:rPr>
                <w:sz w:val="22"/>
                <w:szCs w:val="22"/>
              </w:rPr>
            </w:pPr>
          </w:p>
          <w:p w:rsidR="00F8605A" w:rsidRDefault="00F8605A" w:rsidP="00E55DCC">
            <w:pPr>
              <w:rPr>
                <w:sz w:val="22"/>
                <w:szCs w:val="22"/>
              </w:rPr>
            </w:pPr>
          </w:p>
          <w:p w:rsidR="00EE272C" w:rsidRDefault="00EE272C" w:rsidP="00E55DCC">
            <w:pPr>
              <w:rPr>
                <w:sz w:val="22"/>
                <w:szCs w:val="22"/>
              </w:rPr>
            </w:pPr>
          </w:p>
          <w:p w:rsidR="00050440" w:rsidRDefault="00050440" w:rsidP="00E55DCC">
            <w:pPr>
              <w:rPr>
                <w:sz w:val="22"/>
                <w:szCs w:val="22"/>
              </w:rPr>
            </w:pPr>
          </w:p>
          <w:p w:rsidR="00CB734E" w:rsidRDefault="00A55A1C" w:rsidP="00EE272C">
            <w:pPr>
              <w:rPr>
                <w:sz w:val="22"/>
                <w:szCs w:val="22"/>
              </w:rPr>
            </w:pPr>
            <w:r>
              <w:rPr>
                <w:sz w:val="22"/>
                <w:szCs w:val="22"/>
              </w:rPr>
              <w:t>GB</w:t>
            </w:r>
            <w:r w:rsidR="008D5AAC">
              <w:rPr>
                <w:sz w:val="22"/>
                <w:szCs w:val="22"/>
              </w:rPr>
              <w:t>1</w:t>
            </w:r>
            <w:r w:rsidR="00EF2B3D">
              <w:rPr>
                <w:sz w:val="22"/>
                <w:szCs w:val="22"/>
              </w:rPr>
              <w:t>1/24</w:t>
            </w:r>
          </w:p>
          <w:p w:rsidR="00EE272C" w:rsidRDefault="00EE272C" w:rsidP="00EE272C">
            <w:pPr>
              <w:rPr>
                <w:sz w:val="22"/>
                <w:szCs w:val="22"/>
              </w:rPr>
            </w:pPr>
          </w:p>
          <w:p w:rsidR="00EE272C" w:rsidRDefault="00EE272C" w:rsidP="00EE272C">
            <w:pPr>
              <w:rPr>
                <w:sz w:val="22"/>
                <w:szCs w:val="22"/>
              </w:rPr>
            </w:pPr>
          </w:p>
          <w:p w:rsidR="00EE272C" w:rsidRDefault="00EE272C" w:rsidP="00EE272C">
            <w:pPr>
              <w:rPr>
                <w:sz w:val="22"/>
                <w:szCs w:val="22"/>
              </w:rPr>
            </w:pPr>
          </w:p>
          <w:p w:rsidR="009970D7" w:rsidRDefault="009970D7" w:rsidP="00EE272C">
            <w:pPr>
              <w:rPr>
                <w:sz w:val="22"/>
                <w:szCs w:val="22"/>
              </w:rPr>
            </w:pPr>
          </w:p>
          <w:p w:rsidR="00F8605A" w:rsidRDefault="00F8605A" w:rsidP="00EE272C">
            <w:pPr>
              <w:rPr>
                <w:sz w:val="22"/>
                <w:szCs w:val="22"/>
              </w:rPr>
            </w:pPr>
          </w:p>
          <w:p w:rsidR="00F8605A" w:rsidRDefault="00F8605A" w:rsidP="00EE272C">
            <w:pPr>
              <w:rPr>
                <w:sz w:val="22"/>
                <w:szCs w:val="22"/>
              </w:rPr>
            </w:pPr>
          </w:p>
          <w:p w:rsidR="00F8605A" w:rsidRDefault="00F8605A" w:rsidP="00EE272C">
            <w:pPr>
              <w:rPr>
                <w:sz w:val="22"/>
                <w:szCs w:val="22"/>
              </w:rPr>
            </w:pPr>
          </w:p>
          <w:p w:rsidR="008D5AAC" w:rsidRDefault="008D5AAC" w:rsidP="00EE272C">
            <w:pPr>
              <w:rPr>
                <w:sz w:val="22"/>
                <w:szCs w:val="22"/>
              </w:rPr>
            </w:pPr>
          </w:p>
          <w:p w:rsidR="00EF2B3D" w:rsidRDefault="00EF2B3D" w:rsidP="00EE272C">
            <w:pPr>
              <w:rPr>
                <w:sz w:val="22"/>
                <w:szCs w:val="22"/>
              </w:rPr>
            </w:pPr>
          </w:p>
          <w:p w:rsidR="00EF2B3D" w:rsidRPr="00EF2B3D" w:rsidRDefault="00EF2B3D" w:rsidP="00EF2B3D">
            <w:pPr>
              <w:rPr>
                <w:sz w:val="22"/>
                <w:szCs w:val="22"/>
              </w:rPr>
            </w:pPr>
          </w:p>
          <w:p w:rsidR="00EF2B3D" w:rsidRPr="00EF2B3D" w:rsidRDefault="00EF2B3D" w:rsidP="00EF2B3D">
            <w:pPr>
              <w:rPr>
                <w:sz w:val="22"/>
                <w:szCs w:val="22"/>
              </w:rPr>
            </w:pPr>
          </w:p>
          <w:p w:rsidR="00EF2B3D" w:rsidRDefault="00EF2B3D" w:rsidP="00EF2B3D">
            <w:pPr>
              <w:rPr>
                <w:sz w:val="22"/>
                <w:szCs w:val="22"/>
              </w:rPr>
            </w:pPr>
          </w:p>
          <w:p w:rsidR="00A156AC" w:rsidRDefault="00A156AC"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GB1</w:t>
            </w:r>
            <w:r w:rsidR="00AA5B29">
              <w:rPr>
                <w:sz w:val="22"/>
                <w:szCs w:val="22"/>
              </w:rPr>
              <w:t>2</w:t>
            </w:r>
            <w:r>
              <w:rPr>
                <w:sz w:val="22"/>
                <w:szCs w:val="22"/>
              </w:rPr>
              <w:t>/24</w:t>
            </w: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w:t>
            </w:r>
            <w:r w:rsidR="00AA5B29">
              <w:rPr>
                <w:sz w:val="22"/>
                <w:szCs w:val="22"/>
              </w:rPr>
              <w:t>13</w:t>
            </w:r>
            <w:r>
              <w:rPr>
                <w:sz w:val="22"/>
                <w:szCs w:val="22"/>
              </w:rPr>
              <w:t>/24</w:t>
            </w: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w:t>
            </w:r>
            <w:r w:rsidR="00AA5B29">
              <w:rPr>
                <w:sz w:val="22"/>
                <w:szCs w:val="22"/>
              </w:rPr>
              <w:t>14</w:t>
            </w:r>
            <w:r>
              <w:rPr>
                <w:sz w:val="22"/>
                <w:szCs w:val="22"/>
              </w:rPr>
              <w:t>/24</w:t>
            </w: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Pr="00EF2B3D" w:rsidRDefault="00A766D3" w:rsidP="00EF2B3D">
            <w:pPr>
              <w:rPr>
                <w:sz w:val="22"/>
                <w:szCs w:val="22"/>
              </w:rPr>
            </w:pPr>
            <w:r>
              <w:rPr>
                <w:sz w:val="22"/>
                <w:szCs w:val="22"/>
              </w:rPr>
              <w:t>GB15/24</w:t>
            </w:r>
          </w:p>
        </w:tc>
        <w:tc>
          <w:tcPr>
            <w:tcW w:w="5760" w:type="dxa"/>
          </w:tcPr>
          <w:p w:rsidR="00BD220C" w:rsidRDefault="00BD220C" w:rsidP="00390643">
            <w:pPr>
              <w:rPr>
                <w:sz w:val="22"/>
                <w:szCs w:val="22"/>
              </w:rPr>
            </w:pPr>
          </w:p>
          <w:p w:rsidR="005A44A4" w:rsidRDefault="00012E80" w:rsidP="00E123BF">
            <w:pPr>
              <w:rPr>
                <w:b w:val="0"/>
                <w:sz w:val="22"/>
                <w:szCs w:val="22"/>
              </w:rPr>
            </w:pPr>
            <w:r w:rsidRPr="00012E80">
              <w:rPr>
                <w:b w:val="0"/>
                <w:sz w:val="22"/>
                <w:szCs w:val="22"/>
              </w:rPr>
              <w:t xml:space="preserve">The Chair and CS </w:t>
            </w:r>
            <w:r>
              <w:rPr>
                <w:b w:val="0"/>
                <w:sz w:val="22"/>
                <w:szCs w:val="22"/>
              </w:rPr>
              <w:t>attended virtually.</w:t>
            </w:r>
          </w:p>
          <w:p w:rsidR="007159EA" w:rsidRDefault="007159EA" w:rsidP="00E123BF">
            <w:pPr>
              <w:rPr>
                <w:b w:val="0"/>
                <w:sz w:val="22"/>
                <w:szCs w:val="22"/>
              </w:rPr>
            </w:pPr>
          </w:p>
          <w:p w:rsidR="007159EA" w:rsidRDefault="007159EA" w:rsidP="00E123BF">
            <w:pPr>
              <w:rPr>
                <w:b w:val="0"/>
                <w:sz w:val="22"/>
                <w:szCs w:val="22"/>
              </w:rPr>
            </w:pPr>
            <w:r>
              <w:rPr>
                <w:b w:val="0"/>
                <w:sz w:val="22"/>
                <w:szCs w:val="22"/>
              </w:rPr>
              <w:t>The Chair welcomed GV as the new staff governor.</w:t>
            </w:r>
          </w:p>
          <w:p w:rsidR="007159EA" w:rsidRDefault="007159EA" w:rsidP="00E123BF">
            <w:pPr>
              <w:rPr>
                <w:b w:val="0"/>
                <w:sz w:val="22"/>
                <w:szCs w:val="22"/>
              </w:rPr>
            </w:pPr>
          </w:p>
          <w:p w:rsidR="00BD220C" w:rsidRDefault="00BD220C" w:rsidP="00E123BF">
            <w:pPr>
              <w:rPr>
                <w:sz w:val="22"/>
                <w:szCs w:val="22"/>
                <w:u w:val="single"/>
              </w:rPr>
            </w:pPr>
            <w:r w:rsidRPr="00C15C35">
              <w:rPr>
                <w:sz w:val="22"/>
                <w:szCs w:val="22"/>
                <w:u w:val="single"/>
              </w:rPr>
              <w:t>Apologies</w:t>
            </w:r>
          </w:p>
          <w:p w:rsidR="00BD220C" w:rsidRDefault="00BD220C" w:rsidP="00E123BF">
            <w:pPr>
              <w:rPr>
                <w:sz w:val="22"/>
                <w:szCs w:val="22"/>
                <w:u w:val="single"/>
              </w:rPr>
            </w:pPr>
          </w:p>
          <w:p w:rsidR="0020141E" w:rsidRDefault="00BD220C" w:rsidP="00082961">
            <w:pPr>
              <w:rPr>
                <w:b w:val="0"/>
                <w:sz w:val="22"/>
                <w:szCs w:val="22"/>
              </w:rPr>
            </w:pPr>
            <w:r>
              <w:rPr>
                <w:b w:val="0"/>
                <w:sz w:val="22"/>
                <w:szCs w:val="22"/>
              </w:rPr>
              <w:t>There w</w:t>
            </w:r>
            <w:r w:rsidR="005A44A4">
              <w:rPr>
                <w:b w:val="0"/>
                <w:sz w:val="22"/>
                <w:szCs w:val="22"/>
              </w:rPr>
              <w:t>as an</w:t>
            </w:r>
            <w:r w:rsidR="0090166C">
              <w:rPr>
                <w:b w:val="0"/>
                <w:sz w:val="22"/>
                <w:szCs w:val="22"/>
              </w:rPr>
              <w:t xml:space="preserve"> </w:t>
            </w:r>
            <w:r w:rsidR="005A44A4">
              <w:rPr>
                <w:b w:val="0"/>
                <w:sz w:val="22"/>
                <w:szCs w:val="22"/>
              </w:rPr>
              <w:t>apology</w:t>
            </w:r>
            <w:r w:rsidR="0090166C">
              <w:rPr>
                <w:b w:val="0"/>
                <w:sz w:val="22"/>
                <w:szCs w:val="22"/>
              </w:rPr>
              <w:t xml:space="preserve"> and reasons for absence</w:t>
            </w:r>
            <w:r w:rsidR="0020141E">
              <w:rPr>
                <w:b w:val="0"/>
                <w:sz w:val="22"/>
                <w:szCs w:val="22"/>
              </w:rPr>
              <w:t xml:space="preserve"> from </w:t>
            </w:r>
            <w:r w:rsidR="00012E80">
              <w:rPr>
                <w:b w:val="0"/>
                <w:sz w:val="22"/>
                <w:szCs w:val="22"/>
              </w:rPr>
              <w:t>Marie Doyle.</w:t>
            </w:r>
          </w:p>
          <w:p w:rsidR="0020141E" w:rsidRDefault="0020141E" w:rsidP="00082961">
            <w:pPr>
              <w:rPr>
                <w:b w:val="0"/>
                <w:sz w:val="22"/>
                <w:szCs w:val="22"/>
              </w:rPr>
            </w:pPr>
          </w:p>
          <w:p w:rsidR="008B41D7" w:rsidRDefault="001644EF" w:rsidP="00082961">
            <w:pPr>
              <w:rPr>
                <w:sz w:val="22"/>
                <w:szCs w:val="22"/>
              </w:rPr>
            </w:pPr>
            <w:r>
              <w:rPr>
                <w:sz w:val="22"/>
                <w:szCs w:val="22"/>
              </w:rPr>
              <w:t>Resolved: the apolog</w:t>
            </w:r>
            <w:r w:rsidR="005A44A4">
              <w:rPr>
                <w:sz w:val="22"/>
                <w:szCs w:val="22"/>
              </w:rPr>
              <w:t>y</w:t>
            </w:r>
            <w:r w:rsidR="0087394F">
              <w:rPr>
                <w:sz w:val="22"/>
                <w:szCs w:val="22"/>
              </w:rPr>
              <w:t xml:space="preserve"> was</w:t>
            </w:r>
            <w:r w:rsidR="005A44A4">
              <w:rPr>
                <w:sz w:val="22"/>
                <w:szCs w:val="22"/>
              </w:rPr>
              <w:t xml:space="preserve"> noted and consented too</w:t>
            </w:r>
            <w:r>
              <w:rPr>
                <w:sz w:val="22"/>
                <w:szCs w:val="22"/>
              </w:rPr>
              <w:t>.</w:t>
            </w:r>
          </w:p>
          <w:p w:rsidR="005A44A4" w:rsidRDefault="005A44A4" w:rsidP="007E03A0">
            <w:pPr>
              <w:rPr>
                <w:sz w:val="22"/>
                <w:szCs w:val="22"/>
                <w:u w:val="single"/>
              </w:rPr>
            </w:pPr>
          </w:p>
          <w:p w:rsidR="007E03A0" w:rsidRPr="00C15C35" w:rsidRDefault="007E03A0" w:rsidP="007E03A0">
            <w:pPr>
              <w:rPr>
                <w:sz w:val="22"/>
                <w:szCs w:val="22"/>
                <w:u w:val="single"/>
              </w:rPr>
            </w:pPr>
            <w:r w:rsidRPr="00C15C35">
              <w:rPr>
                <w:sz w:val="22"/>
                <w:szCs w:val="22"/>
                <w:u w:val="single"/>
              </w:rPr>
              <w:t>Confidentiality</w:t>
            </w:r>
          </w:p>
          <w:p w:rsidR="007E03A0" w:rsidRDefault="007E03A0" w:rsidP="007E03A0">
            <w:pPr>
              <w:rPr>
                <w:sz w:val="22"/>
                <w:szCs w:val="22"/>
              </w:rPr>
            </w:pPr>
          </w:p>
          <w:p w:rsidR="007E03A0" w:rsidRDefault="007E03A0" w:rsidP="007E03A0">
            <w:pPr>
              <w:rPr>
                <w:b w:val="0"/>
                <w:sz w:val="22"/>
                <w:szCs w:val="22"/>
              </w:rPr>
            </w:pPr>
            <w:r>
              <w:rPr>
                <w:b w:val="0"/>
                <w:sz w:val="22"/>
                <w:szCs w:val="22"/>
              </w:rPr>
              <w:t>Governors noted the rules about confidentiality.</w:t>
            </w:r>
          </w:p>
          <w:p w:rsidR="007159EA" w:rsidRDefault="007159EA" w:rsidP="007E03A0">
            <w:pPr>
              <w:rPr>
                <w:b w:val="0"/>
                <w:sz w:val="22"/>
                <w:szCs w:val="22"/>
              </w:rPr>
            </w:pPr>
          </w:p>
          <w:p w:rsidR="007159EA" w:rsidRPr="00AA5B29" w:rsidRDefault="007159EA" w:rsidP="007E03A0">
            <w:pPr>
              <w:rPr>
                <w:sz w:val="22"/>
                <w:szCs w:val="22"/>
                <w:u w:val="single"/>
              </w:rPr>
            </w:pPr>
            <w:r w:rsidRPr="00AA5B29">
              <w:rPr>
                <w:sz w:val="22"/>
                <w:szCs w:val="22"/>
                <w:u w:val="single"/>
              </w:rPr>
              <w:t>Notification of other business</w:t>
            </w:r>
          </w:p>
          <w:p w:rsidR="007159EA" w:rsidRDefault="007159EA" w:rsidP="007E03A0">
            <w:pPr>
              <w:rPr>
                <w:b w:val="0"/>
                <w:sz w:val="22"/>
                <w:szCs w:val="22"/>
              </w:rPr>
            </w:pPr>
          </w:p>
          <w:p w:rsidR="007159EA" w:rsidRDefault="007159EA" w:rsidP="007E03A0">
            <w:pPr>
              <w:rPr>
                <w:sz w:val="22"/>
                <w:szCs w:val="22"/>
                <w:u w:val="single"/>
              </w:rPr>
            </w:pPr>
            <w:r>
              <w:rPr>
                <w:b w:val="0"/>
                <w:sz w:val="22"/>
                <w:szCs w:val="22"/>
              </w:rPr>
              <w:t>One item was notified relating to the proposed closure of the High School 6</w:t>
            </w:r>
            <w:r w:rsidRPr="007159EA">
              <w:rPr>
                <w:b w:val="0"/>
                <w:sz w:val="22"/>
                <w:szCs w:val="22"/>
                <w:vertAlign w:val="superscript"/>
              </w:rPr>
              <w:t>th</w:t>
            </w:r>
            <w:r>
              <w:rPr>
                <w:b w:val="0"/>
                <w:sz w:val="22"/>
                <w:szCs w:val="22"/>
              </w:rPr>
              <w:t xml:space="preserve"> form.</w:t>
            </w:r>
          </w:p>
          <w:p w:rsidR="007E03A0" w:rsidRDefault="007E03A0" w:rsidP="007E03A0">
            <w:pPr>
              <w:rPr>
                <w:sz w:val="22"/>
                <w:szCs w:val="22"/>
                <w:u w:val="single"/>
              </w:rPr>
            </w:pPr>
          </w:p>
          <w:p w:rsidR="007E03A0" w:rsidRPr="00C15C35" w:rsidRDefault="007E03A0" w:rsidP="007E03A0">
            <w:pPr>
              <w:rPr>
                <w:sz w:val="22"/>
                <w:szCs w:val="22"/>
                <w:u w:val="single"/>
              </w:rPr>
            </w:pPr>
            <w:r w:rsidRPr="00C15C35">
              <w:rPr>
                <w:sz w:val="22"/>
                <w:szCs w:val="22"/>
                <w:u w:val="single"/>
              </w:rPr>
              <w:t>Declarations of interest</w:t>
            </w:r>
          </w:p>
          <w:p w:rsidR="007E03A0" w:rsidRDefault="007E03A0" w:rsidP="007E03A0">
            <w:pPr>
              <w:rPr>
                <w:sz w:val="22"/>
                <w:szCs w:val="22"/>
              </w:rPr>
            </w:pPr>
          </w:p>
          <w:p w:rsidR="0090166C" w:rsidRDefault="005A44A4" w:rsidP="00082961">
            <w:pPr>
              <w:rPr>
                <w:b w:val="0"/>
                <w:sz w:val="22"/>
                <w:szCs w:val="22"/>
              </w:rPr>
            </w:pPr>
            <w:r>
              <w:rPr>
                <w:b w:val="0"/>
                <w:sz w:val="22"/>
                <w:szCs w:val="22"/>
              </w:rPr>
              <w:t>There were no declarations.</w:t>
            </w:r>
          </w:p>
          <w:p w:rsidR="00153CA9" w:rsidRDefault="00153CA9" w:rsidP="00082961">
            <w:pPr>
              <w:rPr>
                <w:b w:val="0"/>
                <w:sz w:val="22"/>
                <w:szCs w:val="22"/>
              </w:rPr>
            </w:pPr>
          </w:p>
          <w:p w:rsidR="004B39FE" w:rsidRDefault="004B39FE" w:rsidP="004B39FE">
            <w:pPr>
              <w:rPr>
                <w:sz w:val="22"/>
                <w:szCs w:val="22"/>
                <w:u w:val="single"/>
              </w:rPr>
            </w:pPr>
            <w:r>
              <w:rPr>
                <w:sz w:val="22"/>
                <w:szCs w:val="22"/>
                <w:u w:val="single"/>
              </w:rPr>
              <w:t xml:space="preserve">Minutes of </w:t>
            </w:r>
            <w:r w:rsidR="00B528C0">
              <w:rPr>
                <w:sz w:val="22"/>
                <w:szCs w:val="22"/>
                <w:u w:val="single"/>
              </w:rPr>
              <w:t>19</w:t>
            </w:r>
            <w:r w:rsidR="00B528C0" w:rsidRPr="00B528C0">
              <w:rPr>
                <w:sz w:val="22"/>
                <w:szCs w:val="22"/>
                <w:u w:val="single"/>
                <w:vertAlign w:val="superscript"/>
              </w:rPr>
              <w:t>th</w:t>
            </w:r>
            <w:r w:rsidR="00B528C0">
              <w:rPr>
                <w:sz w:val="22"/>
                <w:szCs w:val="22"/>
                <w:u w:val="single"/>
              </w:rPr>
              <w:t xml:space="preserve"> December</w:t>
            </w:r>
            <w:r>
              <w:rPr>
                <w:sz w:val="22"/>
                <w:szCs w:val="22"/>
                <w:u w:val="single"/>
              </w:rPr>
              <w:t xml:space="preserve"> 2023 </w:t>
            </w:r>
          </w:p>
          <w:p w:rsidR="00397E30" w:rsidRDefault="00397E30" w:rsidP="004B39FE">
            <w:pPr>
              <w:rPr>
                <w:sz w:val="22"/>
                <w:szCs w:val="22"/>
                <w:u w:val="single"/>
              </w:rPr>
            </w:pPr>
          </w:p>
          <w:p w:rsidR="007E03A0" w:rsidRDefault="004B39FE" w:rsidP="004B39FE">
            <w:pPr>
              <w:rPr>
                <w:sz w:val="22"/>
                <w:szCs w:val="22"/>
              </w:rPr>
            </w:pPr>
            <w:r>
              <w:rPr>
                <w:sz w:val="22"/>
                <w:szCs w:val="22"/>
              </w:rPr>
              <w:t xml:space="preserve">Resolved:  That the minutes of the meeting held on </w:t>
            </w:r>
            <w:r w:rsidR="00B528C0">
              <w:rPr>
                <w:sz w:val="22"/>
                <w:szCs w:val="22"/>
              </w:rPr>
              <w:t>19</w:t>
            </w:r>
            <w:r w:rsidR="00B528C0" w:rsidRPr="00B528C0">
              <w:rPr>
                <w:sz w:val="22"/>
                <w:szCs w:val="22"/>
                <w:vertAlign w:val="superscript"/>
              </w:rPr>
              <w:t>th</w:t>
            </w:r>
            <w:r w:rsidR="00B528C0">
              <w:rPr>
                <w:sz w:val="22"/>
                <w:szCs w:val="22"/>
              </w:rPr>
              <w:t xml:space="preserve"> December</w:t>
            </w:r>
            <w:r>
              <w:rPr>
                <w:sz w:val="22"/>
                <w:szCs w:val="22"/>
              </w:rPr>
              <w:t xml:space="preserve"> 2023 be agree as a true record of the meeting</w:t>
            </w:r>
            <w:r w:rsidR="005A44A4">
              <w:rPr>
                <w:sz w:val="22"/>
                <w:szCs w:val="22"/>
              </w:rPr>
              <w:t>.</w:t>
            </w:r>
          </w:p>
          <w:p w:rsidR="005A44A4" w:rsidRDefault="005A44A4" w:rsidP="004B39FE">
            <w:pPr>
              <w:rPr>
                <w:sz w:val="22"/>
                <w:szCs w:val="22"/>
                <w:u w:val="single"/>
              </w:rPr>
            </w:pPr>
          </w:p>
          <w:p w:rsidR="007E03A0" w:rsidRDefault="007E03A0" w:rsidP="007E03A0">
            <w:pPr>
              <w:rPr>
                <w:sz w:val="22"/>
                <w:szCs w:val="22"/>
                <w:u w:val="single"/>
              </w:rPr>
            </w:pPr>
            <w:r>
              <w:rPr>
                <w:sz w:val="22"/>
                <w:szCs w:val="22"/>
                <w:u w:val="single"/>
              </w:rPr>
              <w:t>Matters arising from the minutes</w:t>
            </w:r>
          </w:p>
          <w:p w:rsidR="007E03A0" w:rsidRDefault="007E03A0" w:rsidP="007E03A0">
            <w:pPr>
              <w:rPr>
                <w:sz w:val="22"/>
                <w:szCs w:val="22"/>
                <w:u w:val="single"/>
              </w:rPr>
            </w:pPr>
          </w:p>
          <w:p w:rsidR="00B26B72" w:rsidRDefault="00C91099" w:rsidP="007E03A0">
            <w:pPr>
              <w:rPr>
                <w:b w:val="0"/>
                <w:sz w:val="22"/>
                <w:szCs w:val="22"/>
              </w:rPr>
            </w:pPr>
            <w:r>
              <w:rPr>
                <w:b w:val="0"/>
                <w:sz w:val="22"/>
                <w:szCs w:val="22"/>
              </w:rPr>
              <w:t>GB</w:t>
            </w:r>
            <w:r w:rsidR="00B26B72">
              <w:rPr>
                <w:b w:val="0"/>
                <w:sz w:val="22"/>
                <w:szCs w:val="22"/>
              </w:rPr>
              <w:t>141/23</w:t>
            </w:r>
            <w:r>
              <w:rPr>
                <w:b w:val="0"/>
                <w:sz w:val="22"/>
                <w:szCs w:val="22"/>
              </w:rPr>
              <w:t xml:space="preserve"> The Head </w:t>
            </w:r>
            <w:r w:rsidR="00B26B72">
              <w:rPr>
                <w:b w:val="0"/>
                <w:sz w:val="22"/>
                <w:szCs w:val="22"/>
              </w:rPr>
              <w:t>reported that a teaching assistant had shown interest in taking on additional administration hours and will start after half term.</w:t>
            </w:r>
          </w:p>
          <w:p w:rsidR="00B26B72" w:rsidRDefault="00B26B72" w:rsidP="007E03A0">
            <w:pPr>
              <w:rPr>
                <w:b w:val="0"/>
                <w:sz w:val="22"/>
                <w:szCs w:val="22"/>
              </w:rPr>
            </w:pPr>
          </w:p>
          <w:p w:rsidR="00B26B72" w:rsidRDefault="00B26B72" w:rsidP="007E03A0">
            <w:pPr>
              <w:rPr>
                <w:b w:val="0"/>
                <w:sz w:val="22"/>
                <w:szCs w:val="22"/>
              </w:rPr>
            </w:pPr>
            <w:r>
              <w:rPr>
                <w:b w:val="0"/>
                <w:sz w:val="22"/>
                <w:szCs w:val="22"/>
              </w:rPr>
              <w:t xml:space="preserve">GB145/23 </w:t>
            </w:r>
            <w:r w:rsidRPr="00B26B72">
              <w:rPr>
                <w:b w:val="0"/>
                <w:color w:val="FF0000"/>
                <w:sz w:val="22"/>
                <w:szCs w:val="22"/>
                <w:u w:val="single"/>
              </w:rPr>
              <w:t>Governors asked if the issue with the sink hole had been resolved and if not were there any Health &amp; Safety (H&amp;S) issues</w:t>
            </w:r>
            <w:r>
              <w:rPr>
                <w:b w:val="0"/>
                <w:sz w:val="22"/>
                <w:szCs w:val="22"/>
              </w:rPr>
              <w:t xml:space="preserve">; the Head reported that it had not </w:t>
            </w:r>
            <w:r>
              <w:rPr>
                <w:b w:val="0"/>
                <w:sz w:val="22"/>
                <w:szCs w:val="22"/>
              </w:rPr>
              <w:lastRenderedPageBreak/>
              <w:t xml:space="preserve">been resolved yet but there were no H&amp;S issues as Yorkshire Water had fenced off the area. </w:t>
            </w:r>
          </w:p>
          <w:p w:rsidR="00B26B72" w:rsidRDefault="00B26B72" w:rsidP="007E03A0">
            <w:pPr>
              <w:rPr>
                <w:b w:val="0"/>
                <w:sz w:val="22"/>
                <w:szCs w:val="22"/>
              </w:rPr>
            </w:pPr>
          </w:p>
          <w:p w:rsidR="00B26B72" w:rsidRDefault="00B26B72" w:rsidP="007E03A0">
            <w:pPr>
              <w:rPr>
                <w:b w:val="0"/>
                <w:sz w:val="22"/>
                <w:szCs w:val="22"/>
              </w:rPr>
            </w:pPr>
            <w:r w:rsidRPr="004D6859">
              <w:rPr>
                <w:b w:val="0"/>
                <w:color w:val="FF0000"/>
                <w:sz w:val="22"/>
                <w:szCs w:val="22"/>
                <w:u w:val="single"/>
              </w:rPr>
              <w:t>Governors asked for an update on the school residential</w:t>
            </w:r>
            <w:r w:rsidR="004D6859" w:rsidRPr="004D6859">
              <w:rPr>
                <w:b w:val="0"/>
                <w:color w:val="FF0000"/>
                <w:sz w:val="22"/>
                <w:szCs w:val="22"/>
                <w:u w:val="single"/>
              </w:rPr>
              <w:t>;</w:t>
            </w:r>
            <w:r w:rsidR="004D6859" w:rsidRPr="004D6859">
              <w:rPr>
                <w:b w:val="0"/>
                <w:color w:val="FF0000"/>
                <w:sz w:val="22"/>
                <w:szCs w:val="22"/>
              </w:rPr>
              <w:t xml:space="preserve"> </w:t>
            </w:r>
            <w:r w:rsidR="004D6859">
              <w:rPr>
                <w:b w:val="0"/>
                <w:sz w:val="22"/>
                <w:szCs w:val="22"/>
              </w:rPr>
              <w:t>the Head confirmed that the trip would take place around 13 pupils had now signed up,</w:t>
            </w:r>
          </w:p>
          <w:p w:rsidR="00B26B72" w:rsidRDefault="00B26B72" w:rsidP="007E03A0">
            <w:pPr>
              <w:rPr>
                <w:b w:val="0"/>
                <w:sz w:val="22"/>
                <w:szCs w:val="22"/>
              </w:rPr>
            </w:pPr>
          </w:p>
          <w:p w:rsidR="00761A1C" w:rsidRDefault="004D6859" w:rsidP="007E03A0">
            <w:pPr>
              <w:rPr>
                <w:sz w:val="22"/>
                <w:szCs w:val="22"/>
                <w:u w:val="single"/>
              </w:rPr>
            </w:pPr>
            <w:r w:rsidRPr="004D6859">
              <w:rPr>
                <w:sz w:val="22"/>
                <w:szCs w:val="22"/>
                <w:u w:val="single"/>
              </w:rPr>
              <w:t>Action tracker</w:t>
            </w:r>
          </w:p>
          <w:p w:rsidR="004D6859" w:rsidRDefault="004D6859" w:rsidP="007E03A0">
            <w:pPr>
              <w:rPr>
                <w:sz w:val="22"/>
                <w:szCs w:val="22"/>
                <w:u w:val="single"/>
              </w:rPr>
            </w:pPr>
          </w:p>
          <w:p w:rsidR="004D6859" w:rsidRDefault="004D6859" w:rsidP="007E03A0">
            <w:pPr>
              <w:rPr>
                <w:b w:val="0"/>
                <w:sz w:val="22"/>
                <w:szCs w:val="22"/>
              </w:rPr>
            </w:pPr>
            <w:r>
              <w:rPr>
                <w:b w:val="0"/>
                <w:sz w:val="22"/>
                <w:szCs w:val="22"/>
              </w:rPr>
              <w:t>A revised copy of the tracker had been sent to governors prior to the meeting.</w:t>
            </w:r>
          </w:p>
          <w:p w:rsidR="004D6859" w:rsidRDefault="004D6859" w:rsidP="007E03A0">
            <w:pPr>
              <w:rPr>
                <w:b w:val="0"/>
                <w:sz w:val="22"/>
                <w:szCs w:val="22"/>
              </w:rPr>
            </w:pPr>
          </w:p>
          <w:p w:rsidR="004D6859" w:rsidRDefault="004D6859" w:rsidP="007E03A0">
            <w:pPr>
              <w:rPr>
                <w:b w:val="0"/>
                <w:sz w:val="22"/>
                <w:szCs w:val="22"/>
              </w:rPr>
            </w:pPr>
            <w:r>
              <w:rPr>
                <w:b w:val="0"/>
                <w:sz w:val="22"/>
                <w:szCs w:val="22"/>
              </w:rPr>
              <w:t>The review of the structure of the governing body is in progress.</w:t>
            </w:r>
          </w:p>
          <w:p w:rsidR="004D6859" w:rsidRDefault="004D6859" w:rsidP="007E03A0">
            <w:pPr>
              <w:rPr>
                <w:b w:val="0"/>
                <w:sz w:val="22"/>
                <w:szCs w:val="22"/>
              </w:rPr>
            </w:pPr>
          </w:p>
          <w:p w:rsidR="00C55E9A" w:rsidRDefault="00AF165D" w:rsidP="007E03A0">
            <w:pPr>
              <w:rPr>
                <w:b w:val="0"/>
                <w:sz w:val="22"/>
                <w:szCs w:val="22"/>
              </w:rPr>
            </w:pPr>
            <w:r>
              <w:rPr>
                <w:b w:val="0"/>
                <w:sz w:val="22"/>
                <w:szCs w:val="22"/>
              </w:rPr>
              <w:t>It was noted that that t</w:t>
            </w:r>
            <w:r w:rsidR="004D6859">
              <w:rPr>
                <w:b w:val="0"/>
                <w:sz w:val="22"/>
                <w:szCs w:val="22"/>
              </w:rPr>
              <w:t>he physical development of the school</w:t>
            </w:r>
            <w:r>
              <w:rPr>
                <w:b w:val="0"/>
                <w:sz w:val="22"/>
                <w:szCs w:val="22"/>
              </w:rPr>
              <w:t xml:space="preserve"> had been included.  Governors discussed how they would respond to any urgent decisions </w:t>
            </w:r>
            <w:r w:rsidR="00C55E9A">
              <w:rPr>
                <w:b w:val="0"/>
                <w:sz w:val="22"/>
                <w:szCs w:val="22"/>
              </w:rPr>
              <w:t xml:space="preserve">that may be needed. </w:t>
            </w:r>
            <w:r w:rsidR="00A766D3">
              <w:rPr>
                <w:b w:val="0"/>
                <w:sz w:val="22"/>
                <w:szCs w:val="22"/>
              </w:rPr>
              <w:t>Governors expressed some concern around the progress on delivering the necessary improvements by September.  The Chair has raised concerns with the LA and governors considered asking the Chair to escalate their concerns to a higher level if they are not satisfied with an update that was due on 19</w:t>
            </w:r>
            <w:r w:rsidR="00A766D3" w:rsidRPr="00A766D3">
              <w:rPr>
                <w:b w:val="0"/>
                <w:sz w:val="22"/>
                <w:szCs w:val="22"/>
                <w:vertAlign w:val="superscript"/>
              </w:rPr>
              <w:t>th</w:t>
            </w:r>
            <w:r w:rsidR="00A766D3">
              <w:rPr>
                <w:b w:val="0"/>
                <w:sz w:val="22"/>
                <w:szCs w:val="22"/>
              </w:rPr>
              <w:t xml:space="preserve"> February.</w:t>
            </w:r>
            <w:r w:rsidR="00C55E9A">
              <w:rPr>
                <w:b w:val="0"/>
                <w:sz w:val="22"/>
                <w:szCs w:val="22"/>
              </w:rPr>
              <w:t xml:space="preserve"> </w:t>
            </w:r>
          </w:p>
          <w:p w:rsidR="00C55E9A" w:rsidRDefault="00C55E9A" w:rsidP="007E03A0">
            <w:pPr>
              <w:rPr>
                <w:b w:val="0"/>
                <w:sz w:val="22"/>
                <w:szCs w:val="22"/>
              </w:rPr>
            </w:pPr>
          </w:p>
          <w:p w:rsidR="00C55E9A" w:rsidRDefault="00C55E9A" w:rsidP="007E03A0">
            <w:pPr>
              <w:rPr>
                <w:sz w:val="22"/>
                <w:szCs w:val="22"/>
              </w:rPr>
            </w:pPr>
            <w:r w:rsidRPr="00C55E9A">
              <w:rPr>
                <w:sz w:val="22"/>
                <w:szCs w:val="22"/>
              </w:rPr>
              <w:t xml:space="preserve">Resolved: Governors agreed to </w:t>
            </w:r>
            <w:r w:rsidR="00E24EC2" w:rsidRPr="00C55E9A">
              <w:rPr>
                <w:sz w:val="22"/>
                <w:szCs w:val="22"/>
              </w:rPr>
              <w:t>delegate</w:t>
            </w:r>
            <w:r w:rsidRPr="00C55E9A">
              <w:rPr>
                <w:sz w:val="22"/>
                <w:szCs w:val="22"/>
              </w:rPr>
              <w:t xml:space="preserve"> any urgent decisions to The Chair, SB, and SM.</w:t>
            </w:r>
          </w:p>
          <w:p w:rsidR="00C55E9A" w:rsidRDefault="00C55E9A" w:rsidP="007E03A0">
            <w:pPr>
              <w:rPr>
                <w:sz w:val="22"/>
                <w:szCs w:val="22"/>
              </w:rPr>
            </w:pPr>
          </w:p>
          <w:p w:rsidR="00C55E9A" w:rsidRDefault="00C55E9A" w:rsidP="007E03A0">
            <w:pPr>
              <w:rPr>
                <w:sz w:val="22"/>
                <w:szCs w:val="22"/>
                <w:u w:val="single"/>
              </w:rPr>
            </w:pPr>
            <w:r w:rsidRPr="00C55E9A">
              <w:rPr>
                <w:sz w:val="22"/>
                <w:szCs w:val="22"/>
                <w:u w:val="single"/>
              </w:rPr>
              <w:t>Pupil achievement and progress report</w:t>
            </w:r>
          </w:p>
          <w:p w:rsidR="00C55E9A" w:rsidRDefault="00C55E9A" w:rsidP="007E03A0">
            <w:pPr>
              <w:rPr>
                <w:sz w:val="22"/>
                <w:szCs w:val="22"/>
                <w:u w:val="single"/>
              </w:rPr>
            </w:pPr>
          </w:p>
          <w:p w:rsidR="00C55E9A" w:rsidRPr="00C55E9A" w:rsidRDefault="00C55E9A" w:rsidP="007E03A0">
            <w:pPr>
              <w:rPr>
                <w:b w:val="0"/>
                <w:sz w:val="22"/>
                <w:szCs w:val="22"/>
              </w:rPr>
            </w:pPr>
            <w:r>
              <w:rPr>
                <w:b w:val="0"/>
                <w:sz w:val="22"/>
                <w:szCs w:val="22"/>
              </w:rPr>
              <w:t>This item was moved up the agenda due to the need for NR to leave the meeting early.</w:t>
            </w:r>
            <w:r w:rsidR="00A10924">
              <w:rPr>
                <w:b w:val="0"/>
                <w:sz w:val="22"/>
                <w:szCs w:val="22"/>
              </w:rPr>
              <w:t xml:space="preserve">  Governors had received a data report prior to the meeting.</w:t>
            </w:r>
          </w:p>
          <w:p w:rsidR="00C55E9A" w:rsidRDefault="00C55E9A" w:rsidP="007E03A0">
            <w:pPr>
              <w:rPr>
                <w:sz w:val="22"/>
                <w:szCs w:val="22"/>
              </w:rPr>
            </w:pPr>
          </w:p>
          <w:p w:rsidR="00C55E9A" w:rsidRDefault="00A10924" w:rsidP="007E03A0">
            <w:pPr>
              <w:rPr>
                <w:b w:val="0"/>
                <w:sz w:val="22"/>
                <w:szCs w:val="22"/>
              </w:rPr>
            </w:pPr>
            <w:r>
              <w:rPr>
                <w:b w:val="0"/>
                <w:sz w:val="22"/>
                <w:szCs w:val="22"/>
              </w:rPr>
              <w:t xml:space="preserve">NR reported that staff were a little disappointed with the latest data.  He explained that pupil progress meetings were suggesting that teachers were being cautious with </w:t>
            </w:r>
            <w:r w:rsidR="0085699D">
              <w:rPr>
                <w:b w:val="0"/>
                <w:sz w:val="22"/>
                <w:szCs w:val="22"/>
              </w:rPr>
              <w:t>their</w:t>
            </w:r>
            <w:r>
              <w:rPr>
                <w:b w:val="0"/>
                <w:sz w:val="22"/>
                <w:szCs w:val="22"/>
              </w:rPr>
              <w:t xml:space="preserve"> grading of pupils and they are being given some guidance for the next data point.  Pupil progress meetings have taken place for all pupils that are not at the expected level.  </w:t>
            </w:r>
            <w:r w:rsidRPr="00A10924">
              <w:rPr>
                <w:b w:val="0"/>
                <w:color w:val="FF0000"/>
                <w:sz w:val="22"/>
                <w:szCs w:val="22"/>
                <w:u w:val="single"/>
              </w:rPr>
              <w:t>Governors asked if the senior leaders were assured about the issues with the data;</w:t>
            </w:r>
            <w:r>
              <w:rPr>
                <w:b w:val="0"/>
                <w:sz w:val="22"/>
                <w:szCs w:val="22"/>
              </w:rPr>
              <w:t xml:space="preserve"> NR confirmed that the pupil progress meetings were showing examples of </w:t>
            </w:r>
            <w:r w:rsidR="0085699D">
              <w:rPr>
                <w:b w:val="0"/>
                <w:sz w:val="22"/>
                <w:szCs w:val="22"/>
              </w:rPr>
              <w:t>cautious</w:t>
            </w:r>
            <w:r>
              <w:rPr>
                <w:b w:val="0"/>
                <w:sz w:val="22"/>
                <w:szCs w:val="22"/>
              </w:rPr>
              <w:t xml:space="preserve"> marking and that the guidance being given to teachers should resolve the issue.</w:t>
            </w:r>
          </w:p>
          <w:p w:rsidR="00A10924" w:rsidRDefault="00A10924" w:rsidP="007E03A0">
            <w:pPr>
              <w:rPr>
                <w:b w:val="0"/>
                <w:sz w:val="22"/>
                <w:szCs w:val="22"/>
              </w:rPr>
            </w:pPr>
          </w:p>
          <w:p w:rsidR="00A10924" w:rsidRDefault="00A10924" w:rsidP="007E03A0">
            <w:pPr>
              <w:rPr>
                <w:b w:val="0"/>
                <w:sz w:val="22"/>
                <w:szCs w:val="22"/>
              </w:rPr>
            </w:pPr>
            <w:r w:rsidRPr="00240869">
              <w:rPr>
                <w:b w:val="0"/>
                <w:color w:val="FF0000"/>
                <w:sz w:val="22"/>
                <w:szCs w:val="22"/>
                <w:u w:val="single"/>
              </w:rPr>
              <w:t>Governors noted that, apart from Maths, boys were significantly behind girls, they asked if this was a national issue</w:t>
            </w:r>
            <w:r>
              <w:rPr>
                <w:b w:val="0"/>
                <w:sz w:val="22"/>
                <w:szCs w:val="22"/>
              </w:rPr>
              <w:t>; NR agreed to examine the national figures, he explained part of the issue may be parental</w:t>
            </w:r>
            <w:r w:rsidR="00240869">
              <w:rPr>
                <w:b w:val="0"/>
                <w:sz w:val="22"/>
                <w:szCs w:val="22"/>
              </w:rPr>
              <w:t xml:space="preserve"> engagement and support for boys.</w:t>
            </w:r>
          </w:p>
          <w:p w:rsidR="00240869" w:rsidRDefault="00240869" w:rsidP="007E03A0">
            <w:pPr>
              <w:rPr>
                <w:b w:val="0"/>
                <w:sz w:val="22"/>
                <w:szCs w:val="22"/>
              </w:rPr>
            </w:pPr>
          </w:p>
          <w:p w:rsidR="00240869" w:rsidRPr="00A10924" w:rsidRDefault="00240869" w:rsidP="007E03A0">
            <w:pPr>
              <w:rPr>
                <w:b w:val="0"/>
                <w:sz w:val="22"/>
                <w:szCs w:val="22"/>
              </w:rPr>
            </w:pPr>
            <w:r>
              <w:rPr>
                <w:b w:val="0"/>
                <w:sz w:val="22"/>
                <w:szCs w:val="22"/>
              </w:rPr>
              <w:t>Governors were assured that senior leaders are taking the necessary action to improve the data.</w:t>
            </w:r>
          </w:p>
          <w:p w:rsidR="00C55E9A" w:rsidRDefault="00C55E9A" w:rsidP="007E03A0">
            <w:pPr>
              <w:rPr>
                <w:sz w:val="22"/>
                <w:szCs w:val="22"/>
              </w:rPr>
            </w:pPr>
          </w:p>
          <w:p w:rsidR="00C55E9A" w:rsidRDefault="00240869" w:rsidP="007E03A0">
            <w:pPr>
              <w:rPr>
                <w:b w:val="0"/>
                <w:i/>
                <w:sz w:val="22"/>
                <w:szCs w:val="22"/>
              </w:rPr>
            </w:pPr>
            <w:r>
              <w:rPr>
                <w:b w:val="0"/>
                <w:i/>
                <w:sz w:val="22"/>
                <w:szCs w:val="22"/>
              </w:rPr>
              <w:t>NR left the meeting at this point.</w:t>
            </w:r>
          </w:p>
          <w:p w:rsidR="00240869" w:rsidRDefault="00240869" w:rsidP="007E03A0">
            <w:pPr>
              <w:rPr>
                <w:b w:val="0"/>
                <w:i/>
                <w:sz w:val="22"/>
                <w:szCs w:val="22"/>
              </w:rPr>
            </w:pPr>
          </w:p>
          <w:p w:rsidR="00240869" w:rsidRDefault="00240869" w:rsidP="007E03A0">
            <w:pPr>
              <w:rPr>
                <w:sz w:val="22"/>
                <w:szCs w:val="22"/>
                <w:u w:val="single"/>
              </w:rPr>
            </w:pPr>
            <w:r w:rsidRPr="00240869">
              <w:rPr>
                <w:sz w:val="22"/>
                <w:szCs w:val="22"/>
                <w:u w:val="single"/>
              </w:rPr>
              <w:t>Staff wellbeing</w:t>
            </w:r>
          </w:p>
          <w:p w:rsidR="00240869" w:rsidRDefault="00240869" w:rsidP="007E03A0">
            <w:pPr>
              <w:rPr>
                <w:sz w:val="22"/>
                <w:szCs w:val="22"/>
                <w:u w:val="single"/>
              </w:rPr>
            </w:pPr>
          </w:p>
          <w:p w:rsidR="00240869" w:rsidRDefault="00240869" w:rsidP="007E03A0">
            <w:pPr>
              <w:rPr>
                <w:b w:val="0"/>
                <w:sz w:val="22"/>
                <w:szCs w:val="22"/>
              </w:rPr>
            </w:pPr>
            <w:r>
              <w:rPr>
                <w:b w:val="0"/>
                <w:sz w:val="22"/>
                <w:szCs w:val="22"/>
              </w:rPr>
              <w:t>This item was moved up the agenda as GW needed to leave early.</w:t>
            </w:r>
          </w:p>
          <w:p w:rsidR="00240869" w:rsidRDefault="00240869" w:rsidP="007E03A0">
            <w:pPr>
              <w:rPr>
                <w:b w:val="0"/>
                <w:sz w:val="22"/>
                <w:szCs w:val="22"/>
              </w:rPr>
            </w:pPr>
          </w:p>
          <w:p w:rsidR="00B6600E" w:rsidRPr="00B6600E" w:rsidRDefault="00321950" w:rsidP="007E03A0">
            <w:pPr>
              <w:rPr>
                <w:b w:val="0"/>
                <w:sz w:val="22"/>
                <w:szCs w:val="22"/>
              </w:rPr>
            </w:pPr>
            <w:r>
              <w:rPr>
                <w:b w:val="0"/>
                <w:sz w:val="22"/>
                <w:szCs w:val="22"/>
              </w:rPr>
              <w:t xml:space="preserve">GW reported on the staff survey that had taken place in the autumn term.  22 questionnaires had been completed.  The questions had been designed to measure stress levels.  The results showed levels of high and moderate but no severe stress levels. </w:t>
            </w:r>
            <w:r w:rsidR="00B6600E" w:rsidRPr="00B6600E">
              <w:rPr>
                <w:rFonts w:cs="Arial"/>
                <w:b w:val="0"/>
                <w:color w:val="242424"/>
                <w:sz w:val="22"/>
                <w:szCs w:val="22"/>
                <w:shd w:val="clear" w:color="auto" w:fill="FFFFFF"/>
              </w:rPr>
              <w:t>GW will draft the narrative and the meet with the Head to consider the results and what actions could be taken to relieve stress levels. The full report will be presented at the next meeting of governors.</w:t>
            </w:r>
          </w:p>
          <w:p w:rsidR="00B6600E" w:rsidRPr="00B6600E" w:rsidRDefault="00B6600E" w:rsidP="007E03A0">
            <w:pPr>
              <w:rPr>
                <w:b w:val="0"/>
                <w:sz w:val="22"/>
                <w:szCs w:val="22"/>
              </w:rPr>
            </w:pPr>
          </w:p>
          <w:p w:rsidR="001A4C2C" w:rsidRPr="001A4C2C" w:rsidRDefault="001A4C2C" w:rsidP="007E03A0">
            <w:pPr>
              <w:rPr>
                <w:b w:val="0"/>
                <w:i/>
                <w:sz w:val="22"/>
                <w:szCs w:val="22"/>
              </w:rPr>
            </w:pPr>
            <w:r>
              <w:rPr>
                <w:b w:val="0"/>
                <w:i/>
                <w:sz w:val="22"/>
                <w:szCs w:val="22"/>
              </w:rPr>
              <w:t>GW left the meeting at this point.</w:t>
            </w:r>
          </w:p>
          <w:p w:rsidR="00C55E9A" w:rsidRPr="00C55E9A" w:rsidRDefault="00C55E9A" w:rsidP="007E03A0">
            <w:pPr>
              <w:rPr>
                <w:sz w:val="22"/>
                <w:szCs w:val="22"/>
              </w:rPr>
            </w:pPr>
          </w:p>
          <w:p w:rsidR="002C5DD4" w:rsidRDefault="002C5DD4" w:rsidP="002C5DD4">
            <w:pPr>
              <w:rPr>
                <w:sz w:val="22"/>
                <w:szCs w:val="22"/>
                <w:u w:val="single"/>
              </w:rPr>
            </w:pPr>
            <w:r>
              <w:rPr>
                <w:sz w:val="22"/>
                <w:szCs w:val="22"/>
                <w:u w:val="single"/>
              </w:rPr>
              <w:t>Date of next meeting</w:t>
            </w:r>
          </w:p>
          <w:p w:rsidR="002C5DD4" w:rsidRDefault="002C5DD4" w:rsidP="002C5DD4">
            <w:pPr>
              <w:shd w:val="clear" w:color="auto" w:fill="FFFFFF"/>
              <w:textAlignment w:val="baseline"/>
              <w:rPr>
                <w:sz w:val="22"/>
                <w:szCs w:val="22"/>
                <w:u w:val="single"/>
              </w:rPr>
            </w:pPr>
          </w:p>
          <w:p w:rsidR="00153CA9" w:rsidRPr="0090166C" w:rsidRDefault="002C5DD4" w:rsidP="002C5DD4">
            <w:pPr>
              <w:shd w:val="clear" w:color="auto" w:fill="FFFFFF"/>
              <w:textAlignment w:val="baseline"/>
              <w:rPr>
                <w:b w:val="0"/>
                <w:sz w:val="22"/>
                <w:szCs w:val="22"/>
              </w:rPr>
            </w:pPr>
            <w:r>
              <w:rPr>
                <w:sz w:val="22"/>
                <w:szCs w:val="22"/>
              </w:rPr>
              <w:t xml:space="preserve">Resolved; the date of the next meeting was confirmed as </w:t>
            </w:r>
            <w:r w:rsidR="00C55E9A">
              <w:rPr>
                <w:sz w:val="22"/>
                <w:szCs w:val="22"/>
              </w:rPr>
              <w:t>2</w:t>
            </w:r>
            <w:r w:rsidR="00C91099">
              <w:rPr>
                <w:sz w:val="22"/>
                <w:szCs w:val="22"/>
              </w:rPr>
              <w:t>1</w:t>
            </w:r>
            <w:r w:rsidR="00C91099" w:rsidRPr="00C91099">
              <w:rPr>
                <w:sz w:val="22"/>
                <w:szCs w:val="22"/>
                <w:vertAlign w:val="superscript"/>
              </w:rPr>
              <w:t>st</w:t>
            </w:r>
            <w:r w:rsidR="00C91099">
              <w:rPr>
                <w:sz w:val="22"/>
                <w:szCs w:val="22"/>
              </w:rPr>
              <w:t xml:space="preserve"> </w:t>
            </w:r>
            <w:r w:rsidR="00C55E9A">
              <w:rPr>
                <w:sz w:val="22"/>
                <w:szCs w:val="22"/>
              </w:rPr>
              <w:t>March</w:t>
            </w:r>
            <w:r w:rsidR="006F27C7">
              <w:rPr>
                <w:sz w:val="22"/>
                <w:szCs w:val="22"/>
              </w:rPr>
              <w:t xml:space="preserve"> </w:t>
            </w:r>
            <w:r>
              <w:rPr>
                <w:sz w:val="22"/>
                <w:szCs w:val="22"/>
              </w:rPr>
              <w:t>202</w:t>
            </w:r>
            <w:r w:rsidR="006F27C7">
              <w:rPr>
                <w:sz w:val="22"/>
                <w:szCs w:val="22"/>
              </w:rPr>
              <w:t>4</w:t>
            </w:r>
            <w:r>
              <w:rPr>
                <w:sz w:val="22"/>
                <w:szCs w:val="22"/>
              </w:rPr>
              <w:t xml:space="preserve"> at 5.30pm. </w:t>
            </w:r>
          </w:p>
          <w:p w:rsidR="0020141E" w:rsidRDefault="0020141E" w:rsidP="00082961">
            <w:pPr>
              <w:rPr>
                <w:sz w:val="22"/>
                <w:szCs w:val="22"/>
              </w:rPr>
            </w:pPr>
          </w:p>
          <w:p w:rsidR="0020141E" w:rsidRDefault="00E05079" w:rsidP="00082961">
            <w:pPr>
              <w:rPr>
                <w:sz w:val="22"/>
                <w:szCs w:val="22"/>
                <w:u w:val="single"/>
              </w:rPr>
            </w:pPr>
            <w:r>
              <w:rPr>
                <w:sz w:val="22"/>
                <w:szCs w:val="22"/>
                <w:u w:val="single"/>
              </w:rPr>
              <w:t>Heads report</w:t>
            </w:r>
          </w:p>
          <w:p w:rsidR="0020141E" w:rsidRDefault="0020141E" w:rsidP="00082961">
            <w:pPr>
              <w:rPr>
                <w:sz w:val="22"/>
                <w:szCs w:val="22"/>
                <w:u w:val="single"/>
              </w:rPr>
            </w:pPr>
          </w:p>
          <w:p w:rsidR="00E05079" w:rsidRDefault="0020141E" w:rsidP="00082961">
            <w:pPr>
              <w:rPr>
                <w:b w:val="0"/>
                <w:sz w:val="22"/>
                <w:szCs w:val="22"/>
              </w:rPr>
            </w:pPr>
            <w:r>
              <w:rPr>
                <w:b w:val="0"/>
                <w:sz w:val="22"/>
                <w:szCs w:val="22"/>
              </w:rPr>
              <w:t xml:space="preserve">The </w:t>
            </w:r>
            <w:r w:rsidR="006F27C7">
              <w:rPr>
                <w:b w:val="0"/>
                <w:sz w:val="22"/>
                <w:szCs w:val="22"/>
              </w:rPr>
              <w:t xml:space="preserve">Head had sent a </w:t>
            </w:r>
            <w:r w:rsidR="002C5DD4">
              <w:rPr>
                <w:b w:val="0"/>
                <w:sz w:val="22"/>
                <w:szCs w:val="22"/>
              </w:rPr>
              <w:t>report</w:t>
            </w:r>
            <w:r w:rsidR="006F27C7">
              <w:rPr>
                <w:b w:val="0"/>
                <w:sz w:val="22"/>
                <w:szCs w:val="22"/>
              </w:rPr>
              <w:t xml:space="preserve"> prior to the meeting. </w:t>
            </w:r>
          </w:p>
          <w:p w:rsidR="00E05079" w:rsidRDefault="00E05079" w:rsidP="00082961">
            <w:pPr>
              <w:rPr>
                <w:b w:val="0"/>
                <w:sz w:val="22"/>
                <w:szCs w:val="22"/>
              </w:rPr>
            </w:pPr>
          </w:p>
          <w:p w:rsidR="00E05079" w:rsidRDefault="00E05079" w:rsidP="00082961">
            <w:pPr>
              <w:rPr>
                <w:b w:val="0"/>
                <w:sz w:val="22"/>
                <w:szCs w:val="22"/>
              </w:rPr>
            </w:pPr>
            <w:r>
              <w:rPr>
                <w:b w:val="0"/>
                <w:sz w:val="22"/>
                <w:szCs w:val="22"/>
              </w:rPr>
              <w:t>Governors discussed training.  it was noted that the Head, Chair, and SB are considering governors essential training needs.</w:t>
            </w:r>
          </w:p>
          <w:p w:rsidR="00E05079" w:rsidRDefault="00E05079" w:rsidP="00082961">
            <w:pPr>
              <w:rPr>
                <w:b w:val="0"/>
                <w:sz w:val="22"/>
                <w:szCs w:val="22"/>
              </w:rPr>
            </w:pPr>
          </w:p>
          <w:p w:rsidR="006F27C7" w:rsidRDefault="00E24EC2" w:rsidP="00082961">
            <w:pPr>
              <w:rPr>
                <w:b w:val="0"/>
                <w:sz w:val="22"/>
                <w:szCs w:val="22"/>
              </w:rPr>
            </w:pPr>
            <w:r w:rsidRPr="00E24EC2">
              <w:rPr>
                <w:b w:val="0"/>
                <w:color w:val="FF0000"/>
                <w:sz w:val="22"/>
                <w:szCs w:val="22"/>
                <w:u w:val="single"/>
              </w:rPr>
              <w:t>Governors noted that as pupil numbers</w:t>
            </w:r>
            <w:r>
              <w:rPr>
                <w:b w:val="0"/>
                <w:color w:val="FF0000"/>
                <w:sz w:val="22"/>
                <w:szCs w:val="22"/>
                <w:u w:val="single"/>
              </w:rPr>
              <w:t xml:space="preserve"> (PP)</w:t>
            </w:r>
            <w:r w:rsidRPr="00E24EC2">
              <w:rPr>
                <w:b w:val="0"/>
                <w:color w:val="FF0000"/>
                <w:sz w:val="22"/>
                <w:szCs w:val="22"/>
                <w:u w:val="single"/>
              </w:rPr>
              <w:t xml:space="preserve"> rise there is a significant jump in pupil premium/SEND numbers they asked if this is due to word of mouth that the school has a reputation that attracts these pupils</w:t>
            </w:r>
            <w:r>
              <w:rPr>
                <w:b w:val="0"/>
                <w:sz w:val="22"/>
                <w:szCs w:val="22"/>
              </w:rPr>
              <w:t>; the Head explained that this may be a small element of the increase but mainly it is due to new families moving into the area.  The LA adviser has PP on the agenda for her next visit.</w:t>
            </w:r>
          </w:p>
          <w:p w:rsidR="003E2288" w:rsidRDefault="003E2288" w:rsidP="00082961">
            <w:pPr>
              <w:rPr>
                <w:b w:val="0"/>
                <w:sz w:val="22"/>
                <w:szCs w:val="22"/>
              </w:rPr>
            </w:pPr>
          </w:p>
          <w:p w:rsidR="008D51F9" w:rsidRPr="008D51F9" w:rsidRDefault="008D51F9" w:rsidP="008D51F9">
            <w:pPr>
              <w:rPr>
                <w:b w:val="0"/>
                <w:sz w:val="22"/>
                <w:szCs w:val="22"/>
              </w:rPr>
            </w:pPr>
            <w:r w:rsidRPr="008D51F9">
              <w:rPr>
                <w:b w:val="0"/>
                <w:sz w:val="22"/>
                <w:szCs w:val="22"/>
              </w:rPr>
              <w:t>Attendance</w:t>
            </w:r>
          </w:p>
          <w:p w:rsidR="008D51F9" w:rsidRDefault="008D51F9" w:rsidP="008D51F9">
            <w:pPr>
              <w:rPr>
                <w:sz w:val="22"/>
                <w:szCs w:val="22"/>
                <w:u w:val="single"/>
              </w:rPr>
            </w:pPr>
          </w:p>
          <w:p w:rsidR="008D51F9" w:rsidRDefault="008D51F9" w:rsidP="008D51F9">
            <w:pPr>
              <w:rPr>
                <w:b w:val="0"/>
                <w:sz w:val="22"/>
                <w:szCs w:val="22"/>
              </w:rPr>
            </w:pPr>
            <w:r>
              <w:rPr>
                <w:b w:val="0"/>
                <w:sz w:val="22"/>
                <w:szCs w:val="22"/>
              </w:rPr>
              <w:t>It was reported that attendance was below the national average. A number of meetings are taking place with parents of pupils for which attendance is a concern.</w:t>
            </w:r>
          </w:p>
          <w:p w:rsidR="008D51F9" w:rsidRDefault="008D51F9" w:rsidP="008D51F9">
            <w:pPr>
              <w:rPr>
                <w:b w:val="0"/>
                <w:sz w:val="22"/>
                <w:szCs w:val="22"/>
              </w:rPr>
            </w:pPr>
          </w:p>
          <w:p w:rsidR="008D51F9" w:rsidRDefault="008D51F9" w:rsidP="008D51F9">
            <w:pPr>
              <w:rPr>
                <w:b w:val="0"/>
                <w:sz w:val="22"/>
                <w:szCs w:val="22"/>
              </w:rPr>
            </w:pPr>
            <w:r>
              <w:rPr>
                <w:b w:val="0"/>
                <w:sz w:val="22"/>
                <w:szCs w:val="22"/>
              </w:rPr>
              <w:t xml:space="preserve">It was noted that parents need to complete a form at reception if their child is late.  This asks for the reason the pupil is late and what will be done to ensure it does not happen again.  A governor had witnessed a parent becoming aggressive when being asked to complete the form. Governors considered if the process was of value measured against the disruption caused. It was noted </w:t>
            </w:r>
            <w:r>
              <w:rPr>
                <w:b w:val="0"/>
                <w:sz w:val="22"/>
                <w:szCs w:val="22"/>
              </w:rPr>
              <w:lastRenderedPageBreak/>
              <w:t>that the school does have a code of conduct for parents and that parents can be banned from the school site for abusive behaviour.</w:t>
            </w:r>
          </w:p>
          <w:p w:rsidR="008D51F9" w:rsidRDefault="008D51F9" w:rsidP="008D51F9">
            <w:pPr>
              <w:rPr>
                <w:b w:val="0"/>
                <w:sz w:val="22"/>
                <w:szCs w:val="22"/>
              </w:rPr>
            </w:pPr>
          </w:p>
          <w:p w:rsidR="008D51F9" w:rsidRDefault="008D51F9" w:rsidP="008D51F9">
            <w:pPr>
              <w:rPr>
                <w:sz w:val="22"/>
                <w:szCs w:val="22"/>
              </w:rPr>
            </w:pPr>
            <w:r>
              <w:rPr>
                <w:sz w:val="22"/>
                <w:szCs w:val="22"/>
              </w:rPr>
              <w:t>Resolved: Governors agreed that a sign should be put in the reception area to explain that abusive behaviour will not be accepted.</w:t>
            </w:r>
          </w:p>
          <w:p w:rsidR="008D51F9" w:rsidRDefault="008D51F9" w:rsidP="008D51F9">
            <w:pPr>
              <w:rPr>
                <w:sz w:val="22"/>
                <w:szCs w:val="22"/>
              </w:rPr>
            </w:pPr>
          </w:p>
          <w:p w:rsidR="008D51F9" w:rsidRDefault="008D51F9" w:rsidP="008D51F9">
            <w:pPr>
              <w:rPr>
                <w:b w:val="0"/>
                <w:sz w:val="22"/>
                <w:szCs w:val="22"/>
              </w:rPr>
            </w:pPr>
            <w:r w:rsidRPr="00DF146F">
              <w:rPr>
                <w:b w:val="0"/>
                <w:sz w:val="22"/>
                <w:szCs w:val="22"/>
              </w:rPr>
              <w:t>The Head reported that persistent absence</w:t>
            </w:r>
            <w:r>
              <w:rPr>
                <w:sz w:val="22"/>
                <w:szCs w:val="22"/>
              </w:rPr>
              <w:t xml:space="preserve"> </w:t>
            </w:r>
            <w:r w:rsidRPr="00DF146F">
              <w:rPr>
                <w:b w:val="0"/>
                <w:sz w:val="22"/>
                <w:szCs w:val="22"/>
              </w:rPr>
              <w:t>figures have improved</w:t>
            </w:r>
            <w:r>
              <w:rPr>
                <w:sz w:val="22"/>
                <w:szCs w:val="22"/>
              </w:rPr>
              <w:t xml:space="preserve"> </w:t>
            </w:r>
            <w:r>
              <w:rPr>
                <w:b w:val="0"/>
                <w:sz w:val="22"/>
                <w:szCs w:val="22"/>
              </w:rPr>
              <w:t>with lots of support from other agencies. The major issue with absence is holidays during term time most of which are unauthorised. Governors were assured that the school was taking all the appropriate actions to improve attendance.</w:t>
            </w:r>
          </w:p>
          <w:p w:rsidR="008D51F9" w:rsidRDefault="008D51F9" w:rsidP="008D51F9">
            <w:pPr>
              <w:rPr>
                <w:b w:val="0"/>
                <w:sz w:val="22"/>
                <w:szCs w:val="22"/>
              </w:rPr>
            </w:pPr>
          </w:p>
          <w:p w:rsidR="008D51F9" w:rsidRDefault="008D51F9" w:rsidP="008D51F9">
            <w:pPr>
              <w:rPr>
                <w:b w:val="0"/>
                <w:sz w:val="22"/>
                <w:szCs w:val="22"/>
              </w:rPr>
            </w:pPr>
            <w:r>
              <w:rPr>
                <w:b w:val="0"/>
                <w:sz w:val="22"/>
                <w:szCs w:val="22"/>
              </w:rPr>
              <w:t>It was reported that the school had dealt with a compliant that went to stage 2 of the complaints policy. There were four main actions coming from the complaint all of which have been actioned.</w:t>
            </w:r>
          </w:p>
          <w:p w:rsidR="008D51F9" w:rsidRDefault="008D51F9" w:rsidP="008D51F9">
            <w:pPr>
              <w:rPr>
                <w:b w:val="0"/>
                <w:sz w:val="22"/>
                <w:szCs w:val="22"/>
              </w:rPr>
            </w:pPr>
          </w:p>
          <w:p w:rsidR="008D51F9" w:rsidRDefault="008D51F9" w:rsidP="008D51F9">
            <w:pPr>
              <w:rPr>
                <w:b w:val="0"/>
                <w:sz w:val="22"/>
                <w:szCs w:val="22"/>
              </w:rPr>
            </w:pPr>
            <w:r>
              <w:rPr>
                <w:b w:val="0"/>
                <w:sz w:val="22"/>
                <w:szCs w:val="22"/>
              </w:rPr>
              <w:t>No formal bullying complaints have been received but the school is monitoring some incidents.</w:t>
            </w:r>
          </w:p>
          <w:p w:rsidR="008D51F9" w:rsidRDefault="008D51F9" w:rsidP="008D51F9">
            <w:pPr>
              <w:rPr>
                <w:b w:val="0"/>
                <w:sz w:val="22"/>
                <w:szCs w:val="22"/>
              </w:rPr>
            </w:pPr>
          </w:p>
          <w:p w:rsidR="008D51F9" w:rsidRDefault="00EF2B3D" w:rsidP="008D51F9">
            <w:pPr>
              <w:rPr>
                <w:b w:val="0"/>
                <w:sz w:val="22"/>
                <w:szCs w:val="22"/>
              </w:rPr>
            </w:pPr>
            <w:r>
              <w:rPr>
                <w:b w:val="0"/>
                <w:sz w:val="22"/>
                <w:szCs w:val="22"/>
              </w:rPr>
              <w:t>The H</w:t>
            </w:r>
            <w:r w:rsidR="008D51F9">
              <w:rPr>
                <w:b w:val="0"/>
                <w:sz w:val="22"/>
                <w:szCs w:val="22"/>
              </w:rPr>
              <w:t>ead provided a staffing up date and requested that governors consider some additional caretaking support for four hours during the school day.</w:t>
            </w:r>
          </w:p>
          <w:p w:rsidR="008D51F9" w:rsidRDefault="008D51F9" w:rsidP="008D51F9">
            <w:pPr>
              <w:rPr>
                <w:b w:val="0"/>
                <w:sz w:val="22"/>
                <w:szCs w:val="22"/>
              </w:rPr>
            </w:pPr>
          </w:p>
          <w:p w:rsidR="008D51F9" w:rsidRDefault="008D51F9" w:rsidP="008D51F9">
            <w:pPr>
              <w:rPr>
                <w:sz w:val="22"/>
                <w:szCs w:val="22"/>
              </w:rPr>
            </w:pPr>
            <w:r>
              <w:rPr>
                <w:sz w:val="22"/>
                <w:szCs w:val="22"/>
              </w:rPr>
              <w:t>Resolved: Governors agreed to advertising for additional caretaker support after half term.</w:t>
            </w:r>
          </w:p>
          <w:p w:rsidR="008D51F9" w:rsidRDefault="008D51F9" w:rsidP="008D51F9">
            <w:pPr>
              <w:rPr>
                <w:sz w:val="22"/>
                <w:szCs w:val="22"/>
              </w:rPr>
            </w:pPr>
          </w:p>
          <w:p w:rsidR="008D51F9" w:rsidRDefault="008D51F9" w:rsidP="008D51F9">
            <w:pPr>
              <w:rPr>
                <w:b w:val="0"/>
                <w:sz w:val="22"/>
                <w:szCs w:val="22"/>
              </w:rPr>
            </w:pPr>
            <w:r>
              <w:rPr>
                <w:b w:val="0"/>
                <w:sz w:val="22"/>
                <w:szCs w:val="22"/>
              </w:rPr>
              <w:t xml:space="preserve">There had been a high level </w:t>
            </w:r>
            <w:r w:rsidR="00C9316F">
              <w:rPr>
                <w:b w:val="0"/>
                <w:sz w:val="22"/>
                <w:szCs w:val="22"/>
              </w:rPr>
              <w:t>of unpaid staff absence.  The Head confirmed she will be speaking to the staff involved to stress the disruption it causes to the running of the school.</w:t>
            </w:r>
          </w:p>
          <w:p w:rsidR="00C9316F" w:rsidRDefault="00C9316F" w:rsidP="008D51F9">
            <w:pPr>
              <w:rPr>
                <w:b w:val="0"/>
                <w:sz w:val="22"/>
                <w:szCs w:val="22"/>
              </w:rPr>
            </w:pPr>
          </w:p>
          <w:p w:rsidR="00C9316F" w:rsidRDefault="00C9316F" w:rsidP="008D51F9">
            <w:pPr>
              <w:rPr>
                <w:b w:val="0"/>
                <w:sz w:val="22"/>
                <w:szCs w:val="22"/>
              </w:rPr>
            </w:pPr>
            <w:r>
              <w:rPr>
                <w:b w:val="0"/>
                <w:sz w:val="22"/>
                <w:szCs w:val="22"/>
              </w:rPr>
              <w:t>It was noted that SEND and safeguarding reports had been received by governors prior to the meeting.</w:t>
            </w:r>
          </w:p>
          <w:p w:rsidR="008D51F9" w:rsidRDefault="008D51F9" w:rsidP="00082961">
            <w:pPr>
              <w:rPr>
                <w:b w:val="0"/>
                <w:sz w:val="22"/>
                <w:szCs w:val="22"/>
              </w:rPr>
            </w:pPr>
          </w:p>
          <w:p w:rsidR="002C5DD4" w:rsidRDefault="006F27C7" w:rsidP="00082961">
            <w:pPr>
              <w:rPr>
                <w:sz w:val="22"/>
                <w:szCs w:val="22"/>
                <w:u w:val="single"/>
              </w:rPr>
            </w:pPr>
            <w:r>
              <w:rPr>
                <w:sz w:val="22"/>
                <w:szCs w:val="22"/>
                <w:u w:val="single"/>
              </w:rPr>
              <w:t>Finance</w:t>
            </w:r>
          </w:p>
          <w:p w:rsidR="008C0028" w:rsidRDefault="008C0028" w:rsidP="00082961">
            <w:pPr>
              <w:rPr>
                <w:sz w:val="22"/>
                <w:szCs w:val="22"/>
                <w:u w:val="single"/>
              </w:rPr>
            </w:pPr>
          </w:p>
          <w:p w:rsidR="00E24EC2" w:rsidRDefault="00E24EC2" w:rsidP="00082961">
            <w:pPr>
              <w:rPr>
                <w:b w:val="0"/>
                <w:sz w:val="22"/>
                <w:szCs w:val="22"/>
              </w:rPr>
            </w:pPr>
            <w:r>
              <w:rPr>
                <w:b w:val="0"/>
                <w:sz w:val="22"/>
                <w:szCs w:val="22"/>
              </w:rPr>
              <w:t>CS reported that the latest budget reports are in line with expectations.</w:t>
            </w:r>
          </w:p>
          <w:p w:rsidR="00E24EC2" w:rsidRDefault="00E24EC2" w:rsidP="00082961">
            <w:pPr>
              <w:rPr>
                <w:b w:val="0"/>
                <w:sz w:val="22"/>
                <w:szCs w:val="22"/>
              </w:rPr>
            </w:pPr>
          </w:p>
          <w:p w:rsidR="00EC73F3" w:rsidRDefault="00E24EC2" w:rsidP="00082961">
            <w:pPr>
              <w:rPr>
                <w:b w:val="0"/>
                <w:sz w:val="22"/>
                <w:szCs w:val="22"/>
              </w:rPr>
            </w:pPr>
            <w:r>
              <w:rPr>
                <w:b w:val="0"/>
                <w:sz w:val="22"/>
                <w:szCs w:val="22"/>
              </w:rPr>
              <w:t>The draft Schools F</w:t>
            </w:r>
            <w:r w:rsidR="00EC73F3">
              <w:rPr>
                <w:b w:val="0"/>
                <w:sz w:val="22"/>
                <w:szCs w:val="22"/>
              </w:rPr>
              <w:t xml:space="preserve">inancial </w:t>
            </w:r>
            <w:r>
              <w:rPr>
                <w:b w:val="0"/>
                <w:sz w:val="22"/>
                <w:szCs w:val="22"/>
              </w:rPr>
              <w:t xml:space="preserve">Value </w:t>
            </w:r>
            <w:r w:rsidR="00EC73F3">
              <w:rPr>
                <w:b w:val="0"/>
                <w:sz w:val="22"/>
                <w:szCs w:val="22"/>
              </w:rPr>
              <w:t>S</w:t>
            </w:r>
            <w:r>
              <w:rPr>
                <w:b w:val="0"/>
                <w:sz w:val="22"/>
                <w:szCs w:val="22"/>
              </w:rPr>
              <w:t>tatement</w:t>
            </w:r>
            <w:r w:rsidR="00EC73F3">
              <w:rPr>
                <w:b w:val="0"/>
                <w:sz w:val="22"/>
                <w:szCs w:val="22"/>
              </w:rPr>
              <w:t xml:space="preserve"> (SFVS)</w:t>
            </w:r>
            <w:r>
              <w:rPr>
                <w:b w:val="0"/>
                <w:sz w:val="22"/>
                <w:szCs w:val="22"/>
              </w:rPr>
              <w:t xml:space="preserve"> </w:t>
            </w:r>
            <w:r w:rsidR="00EC73F3">
              <w:rPr>
                <w:b w:val="0"/>
                <w:sz w:val="22"/>
                <w:szCs w:val="22"/>
              </w:rPr>
              <w:t>had been sent to governors to review prior to the meeting.</w:t>
            </w:r>
          </w:p>
          <w:p w:rsidR="00EC73F3" w:rsidRDefault="00EC73F3" w:rsidP="00082961">
            <w:pPr>
              <w:rPr>
                <w:b w:val="0"/>
                <w:sz w:val="22"/>
                <w:szCs w:val="22"/>
              </w:rPr>
            </w:pPr>
          </w:p>
          <w:p w:rsidR="00EC73F3" w:rsidRDefault="00EC73F3" w:rsidP="00082961">
            <w:pPr>
              <w:rPr>
                <w:sz w:val="22"/>
                <w:szCs w:val="22"/>
              </w:rPr>
            </w:pPr>
            <w:r>
              <w:rPr>
                <w:sz w:val="22"/>
                <w:szCs w:val="22"/>
              </w:rPr>
              <w:t>Resolved: Governors agreed that the SFVS should be submitted to the local authority.</w:t>
            </w:r>
          </w:p>
          <w:p w:rsidR="00EC73F3" w:rsidRDefault="00EC73F3" w:rsidP="00082961">
            <w:pPr>
              <w:rPr>
                <w:sz w:val="22"/>
                <w:szCs w:val="22"/>
              </w:rPr>
            </w:pPr>
          </w:p>
          <w:p w:rsidR="00EC73F3" w:rsidRDefault="00EC73F3" w:rsidP="00082961">
            <w:pPr>
              <w:rPr>
                <w:b w:val="0"/>
                <w:sz w:val="22"/>
                <w:szCs w:val="22"/>
              </w:rPr>
            </w:pPr>
            <w:r>
              <w:rPr>
                <w:b w:val="0"/>
                <w:sz w:val="22"/>
                <w:szCs w:val="22"/>
              </w:rPr>
              <w:t>CS explained that any works costing under £1000 do not need to go through a procurement process. She asked for approval to use a contractor that was related to the Head for works of less than £1000 in a financial year.</w:t>
            </w:r>
          </w:p>
          <w:p w:rsidR="00EC73F3" w:rsidRDefault="00EC73F3" w:rsidP="00082961">
            <w:pPr>
              <w:rPr>
                <w:b w:val="0"/>
                <w:sz w:val="22"/>
                <w:szCs w:val="22"/>
              </w:rPr>
            </w:pPr>
          </w:p>
          <w:p w:rsidR="00B6600E" w:rsidRPr="00B6600E" w:rsidRDefault="00EC73F3" w:rsidP="00082961">
            <w:pPr>
              <w:rPr>
                <w:sz w:val="22"/>
                <w:szCs w:val="22"/>
              </w:rPr>
            </w:pPr>
            <w:r>
              <w:rPr>
                <w:sz w:val="22"/>
                <w:szCs w:val="22"/>
              </w:rPr>
              <w:lastRenderedPageBreak/>
              <w:t>Resolved</w:t>
            </w:r>
            <w:r w:rsidRPr="00B6600E">
              <w:rPr>
                <w:b w:val="0"/>
                <w:sz w:val="22"/>
                <w:szCs w:val="22"/>
              </w:rPr>
              <w:t xml:space="preserve">: </w:t>
            </w:r>
            <w:r w:rsidR="00B6600E" w:rsidRPr="00B6600E">
              <w:rPr>
                <w:rFonts w:cs="Arial"/>
                <w:b w:val="0"/>
                <w:bCs w:val="0"/>
                <w:color w:val="242424"/>
                <w:sz w:val="22"/>
                <w:szCs w:val="22"/>
                <w:bdr w:val="none" w:sz="0" w:space="0" w:color="auto" w:frame="1"/>
                <w:shd w:val="clear" w:color="auto" w:fill="FFFFFF"/>
              </w:rPr>
              <w:t> </w:t>
            </w:r>
            <w:r w:rsidR="00B6600E" w:rsidRPr="00B6600E">
              <w:rPr>
                <w:rFonts w:cs="Arial"/>
                <w:bCs w:val="0"/>
                <w:color w:val="242424"/>
                <w:sz w:val="22"/>
                <w:szCs w:val="22"/>
                <w:bdr w:val="none" w:sz="0" w:space="0" w:color="auto" w:frame="1"/>
                <w:shd w:val="clear" w:color="auto" w:fill="FFFFFF"/>
              </w:rPr>
              <w:t>Governors agreed that the school could use the contractor for works of less than £1000 (cumulative amount) during any financial year.</w:t>
            </w:r>
          </w:p>
          <w:p w:rsidR="00B6600E" w:rsidRPr="00B6600E" w:rsidRDefault="00B6600E" w:rsidP="00082961">
            <w:pPr>
              <w:rPr>
                <w:b w:val="0"/>
                <w:sz w:val="22"/>
                <w:szCs w:val="22"/>
              </w:rPr>
            </w:pPr>
          </w:p>
          <w:p w:rsidR="00C9316F" w:rsidRDefault="00C9316F" w:rsidP="00082961">
            <w:pPr>
              <w:rPr>
                <w:sz w:val="22"/>
                <w:szCs w:val="22"/>
                <w:u w:val="single"/>
              </w:rPr>
            </w:pPr>
            <w:bookmarkStart w:id="0" w:name="_GoBack"/>
            <w:bookmarkEnd w:id="0"/>
            <w:r>
              <w:rPr>
                <w:sz w:val="22"/>
                <w:szCs w:val="22"/>
                <w:u w:val="single"/>
              </w:rPr>
              <w:t>Governor monitoring</w:t>
            </w:r>
          </w:p>
          <w:p w:rsidR="00C9316F" w:rsidRDefault="00C9316F" w:rsidP="00082961">
            <w:pPr>
              <w:rPr>
                <w:sz w:val="22"/>
                <w:szCs w:val="22"/>
                <w:u w:val="single"/>
              </w:rPr>
            </w:pPr>
          </w:p>
          <w:p w:rsidR="00C9316F" w:rsidRDefault="00C9316F" w:rsidP="00082961">
            <w:pPr>
              <w:rPr>
                <w:b w:val="0"/>
                <w:sz w:val="22"/>
                <w:szCs w:val="22"/>
              </w:rPr>
            </w:pPr>
            <w:r>
              <w:rPr>
                <w:b w:val="0"/>
                <w:sz w:val="22"/>
                <w:szCs w:val="22"/>
              </w:rPr>
              <w:t>A staff wellbeing report had been covered earlier in the meeting.</w:t>
            </w:r>
          </w:p>
          <w:p w:rsidR="00C9316F" w:rsidRDefault="00C9316F" w:rsidP="00082961">
            <w:pPr>
              <w:rPr>
                <w:b w:val="0"/>
                <w:sz w:val="22"/>
                <w:szCs w:val="22"/>
              </w:rPr>
            </w:pPr>
          </w:p>
          <w:p w:rsidR="00C9316F" w:rsidRDefault="00C9316F" w:rsidP="00082961">
            <w:pPr>
              <w:rPr>
                <w:b w:val="0"/>
                <w:sz w:val="22"/>
                <w:szCs w:val="22"/>
              </w:rPr>
            </w:pPr>
            <w:r>
              <w:rPr>
                <w:b w:val="0"/>
                <w:sz w:val="22"/>
                <w:szCs w:val="22"/>
              </w:rPr>
              <w:t>The Chair has met with CM and MD as part of their induction.</w:t>
            </w:r>
          </w:p>
          <w:p w:rsidR="00C9316F" w:rsidRDefault="00C9316F" w:rsidP="00082961">
            <w:pPr>
              <w:rPr>
                <w:b w:val="0"/>
                <w:sz w:val="22"/>
                <w:szCs w:val="22"/>
              </w:rPr>
            </w:pPr>
          </w:p>
          <w:p w:rsidR="00C9316F" w:rsidRPr="00C9316F" w:rsidRDefault="00C9316F" w:rsidP="00082961">
            <w:pPr>
              <w:rPr>
                <w:b w:val="0"/>
                <w:sz w:val="22"/>
                <w:szCs w:val="22"/>
              </w:rPr>
            </w:pPr>
            <w:r>
              <w:rPr>
                <w:b w:val="0"/>
                <w:sz w:val="22"/>
                <w:szCs w:val="22"/>
              </w:rPr>
              <w:t>It was agreed that CM will link up with early years and PHSE.  MD will link with curriculum and data.</w:t>
            </w:r>
          </w:p>
          <w:p w:rsidR="00EC73F3" w:rsidRDefault="00EC73F3" w:rsidP="00082961">
            <w:pPr>
              <w:rPr>
                <w:b w:val="0"/>
                <w:sz w:val="22"/>
                <w:szCs w:val="22"/>
              </w:rPr>
            </w:pPr>
          </w:p>
          <w:p w:rsidR="00BD220C" w:rsidRDefault="00BD220C" w:rsidP="00082961">
            <w:pPr>
              <w:rPr>
                <w:sz w:val="22"/>
                <w:szCs w:val="22"/>
                <w:u w:val="single"/>
              </w:rPr>
            </w:pPr>
            <w:r>
              <w:rPr>
                <w:sz w:val="22"/>
                <w:szCs w:val="22"/>
                <w:u w:val="single"/>
              </w:rPr>
              <w:t>Other urgent business</w:t>
            </w:r>
          </w:p>
          <w:p w:rsidR="00075A5A" w:rsidRDefault="00075A5A" w:rsidP="00082961">
            <w:pPr>
              <w:rPr>
                <w:sz w:val="22"/>
                <w:szCs w:val="22"/>
                <w:u w:val="single"/>
              </w:rPr>
            </w:pPr>
          </w:p>
          <w:p w:rsidR="00C9316F" w:rsidRDefault="00C9316F" w:rsidP="00082961">
            <w:pPr>
              <w:rPr>
                <w:b w:val="0"/>
                <w:sz w:val="22"/>
                <w:szCs w:val="22"/>
              </w:rPr>
            </w:pPr>
            <w:r w:rsidRPr="00C9316F">
              <w:rPr>
                <w:b w:val="0"/>
                <w:sz w:val="22"/>
                <w:szCs w:val="22"/>
              </w:rPr>
              <w:t xml:space="preserve">Governors </w:t>
            </w:r>
            <w:r>
              <w:rPr>
                <w:b w:val="0"/>
                <w:sz w:val="22"/>
                <w:szCs w:val="22"/>
              </w:rPr>
              <w:t>discussed the proposed closure if the High School 6</w:t>
            </w:r>
            <w:r w:rsidRPr="00C9316F">
              <w:rPr>
                <w:b w:val="0"/>
                <w:sz w:val="22"/>
                <w:szCs w:val="22"/>
                <w:vertAlign w:val="superscript"/>
              </w:rPr>
              <w:t>th</w:t>
            </w:r>
            <w:r>
              <w:rPr>
                <w:b w:val="0"/>
                <w:sz w:val="22"/>
                <w:szCs w:val="22"/>
              </w:rPr>
              <w:t xml:space="preserve"> form.  The head has spoken with the High School head and informed them of the increasing numbers at the primary </w:t>
            </w:r>
            <w:r w:rsidR="00AA5B29">
              <w:rPr>
                <w:b w:val="0"/>
                <w:sz w:val="22"/>
                <w:szCs w:val="22"/>
              </w:rPr>
              <w:t>school;</w:t>
            </w:r>
            <w:r>
              <w:rPr>
                <w:b w:val="0"/>
                <w:sz w:val="22"/>
                <w:szCs w:val="22"/>
              </w:rPr>
              <w:t xml:space="preserve"> however this is not likely to impact the High School for many years. </w:t>
            </w:r>
          </w:p>
          <w:p w:rsidR="00C9316F" w:rsidRPr="00C9316F" w:rsidRDefault="00C9316F" w:rsidP="00082961">
            <w:pPr>
              <w:rPr>
                <w:b w:val="0"/>
                <w:sz w:val="22"/>
                <w:szCs w:val="22"/>
              </w:rPr>
            </w:pPr>
          </w:p>
          <w:p w:rsidR="00771585" w:rsidRDefault="00A031FC" w:rsidP="00771585">
            <w:pPr>
              <w:rPr>
                <w:sz w:val="22"/>
                <w:szCs w:val="22"/>
                <w:u w:val="single"/>
              </w:rPr>
            </w:pPr>
            <w:r>
              <w:rPr>
                <w:sz w:val="22"/>
                <w:szCs w:val="22"/>
                <w:u w:val="single"/>
              </w:rPr>
              <w:t>I</w:t>
            </w:r>
            <w:r w:rsidR="00771585" w:rsidRPr="00771585">
              <w:rPr>
                <w:sz w:val="22"/>
                <w:szCs w:val="22"/>
                <w:u w:val="single"/>
              </w:rPr>
              <w:t>mpact of meeting</w:t>
            </w:r>
          </w:p>
          <w:p w:rsidR="00771585" w:rsidRDefault="00771585" w:rsidP="00771585">
            <w:pPr>
              <w:rPr>
                <w:sz w:val="22"/>
                <w:szCs w:val="22"/>
                <w:u w:val="single"/>
              </w:rPr>
            </w:pPr>
          </w:p>
          <w:p w:rsidR="00A766D3" w:rsidRPr="00A766D3" w:rsidRDefault="00A766D3" w:rsidP="00771585">
            <w:pPr>
              <w:rPr>
                <w:b w:val="0"/>
                <w:sz w:val="22"/>
                <w:szCs w:val="22"/>
              </w:rPr>
            </w:pPr>
            <w:r>
              <w:rPr>
                <w:b w:val="0"/>
                <w:sz w:val="22"/>
                <w:szCs w:val="22"/>
              </w:rPr>
              <w:t>Governors had received a staff wellbeing report and considered further actions to reduce staff stress.  They had received data and attendance reports and been reassured that the school was taking necessary action to address the issues identified.</w:t>
            </w:r>
          </w:p>
          <w:p w:rsidR="00A50715" w:rsidRDefault="00A50715" w:rsidP="00F8605A">
            <w:pPr>
              <w:rPr>
                <w:b w:val="0"/>
                <w:sz w:val="22"/>
                <w:szCs w:val="22"/>
              </w:rPr>
            </w:pPr>
          </w:p>
          <w:p w:rsidR="00F8605A" w:rsidRPr="00B5267E" w:rsidRDefault="001F47A4" w:rsidP="00A156AC">
            <w:pPr>
              <w:rPr>
                <w:b w:val="0"/>
                <w:sz w:val="22"/>
                <w:szCs w:val="22"/>
              </w:rPr>
            </w:pPr>
            <w:r>
              <w:rPr>
                <w:b w:val="0"/>
                <w:sz w:val="22"/>
                <w:szCs w:val="22"/>
              </w:rPr>
              <w:t xml:space="preserve">The </w:t>
            </w:r>
            <w:r w:rsidR="009C5B75">
              <w:rPr>
                <w:b w:val="0"/>
                <w:sz w:val="22"/>
                <w:szCs w:val="22"/>
              </w:rPr>
              <w:t xml:space="preserve">meeting closed at </w:t>
            </w:r>
            <w:r w:rsidR="00704227">
              <w:rPr>
                <w:b w:val="0"/>
                <w:sz w:val="22"/>
                <w:szCs w:val="22"/>
              </w:rPr>
              <w:t>19.5</w:t>
            </w:r>
            <w:r w:rsidR="00771585">
              <w:rPr>
                <w:b w:val="0"/>
                <w:sz w:val="22"/>
                <w:szCs w:val="22"/>
              </w:rPr>
              <w:t>5.</w:t>
            </w:r>
          </w:p>
        </w:tc>
        <w:tc>
          <w:tcPr>
            <w:tcW w:w="1214" w:type="dxa"/>
          </w:tcPr>
          <w:p w:rsidR="00BD220C" w:rsidRDefault="00BD220C" w:rsidP="00082961"/>
          <w:p w:rsidR="001754A2" w:rsidRDefault="001754A2" w:rsidP="00A27930">
            <w:pPr>
              <w:rPr>
                <w:sz w:val="22"/>
                <w:szCs w:val="22"/>
              </w:rPr>
            </w:pPr>
          </w:p>
          <w:p w:rsidR="00A156AC" w:rsidRDefault="00A156AC" w:rsidP="00A27930">
            <w:pPr>
              <w:rPr>
                <w:sz w:val="22"/>
                <w:szCs w:val="22"/>
              </w:rPr>
            </w:pPr>
          </w:p>
          <w:p w:rsidR="00AA5B29" w:rsidRDefault="00AA5B29"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A766D3" w:rsidRDefault="00A766D3" w:rsidP="00A27930">
            <w:pPr>
              <w:rPr>
                <w:sz w:val="22"/>
                <w:szCs w:val="22"/>
              </w:rPr>
            </w:pPr>
          </w:p>
          <w:p w:rsidR="00A766D3" w:rsidRDefault="00A766D3" w:rsidP="00A27930">
            <w:pPr>
              <w:rPr>
                <w:sz w:val="22"/>
                <w:szCs w:val="22"/>
              </w:rPr>
            </w:pPr>
          </w:p>
          <w:p w:rsidR="00A766D3" w:rsidRDefault="00A766D3" w:rsidP="00A27930">
            <w:pPr>
              <w:rPr>
                <w:sz w:val="22"/>
                <w:szCs w:val="22"/>
              </w:rPr>
            </w:pPr>
          </w:p>
          <w:p w:rsidR="00A766D3" w:rsidRDefault="00A766D3" w:rsidP="00A27930">
            <w:pPr>
              <w:rPr>
                <w:sz w:val="22"/>
                <w:szCs w:val="22"/>
              </w:rPr>
            </w:pPr>
          </w:p>
          <w:p w:rsidR="00A766D3" w:rsidRDefault="00A766D3" w:rsidP="00A27930">
            <w:pPr>
              <w:rPr>
                <w:sz w:val="22"/>
                <w:szCs w:val="22"/>
              </w:rPr>
            </w:pPr>
          </w:p>
          <w:p w:rsidR="00A766D3" w:rsidRDefault="00A766D3" w:rsidP="00A27930">
            <w:pPr>
              <w:rPr>
                <w:sz w:val="22"/>
                <w:szCs w:val="22"/>
              </w:rPr>
            </w:pPr>
          </w:p>
          <w:p w:rsidR="0085699D" w:rsidRDefault="0085699D" w:rsidP="00A27930">
            <w:pPr>
              <w:rPr>
                <w:sz w:val="22"/>
                <w:szCs w:val="22"/>
              </w:rPr>
            </w:pPr>
          </w:p>
          <w:p w:rsidR="0085699D" w:rsidRDefault="0085699D" w:rsidP="00A27930">
            <w:pPr>
              <w:rPr>
                <w:sz w:val="22"/>
                <w:szCs w:val="22"/>
              </w:rPr>
            </w:pPr>
            <w:r>
              <w:rPr>
                <w:sz w:val="22"/>
                <w:szCs w:val="22"/>
              </w:rPr>
              <w:t>NR</w:t>
            </w: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B6600E" w:rsidRDefault="00B6600E" w:rsidP="00A27930">
            <w:pPr>
              <w:rPr>
                <w:sz w:val="22"/>
                <w:szCs w:val="22"/>
              </w:rPr>
            </w:pPr>
          </w:p>
          <w:p w:rsidR="00B6600E" w:rsidRDefault="00B6600E"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r>
              <w:rPr>
                <w:sz w:val="22"/>
                <w:szCs w:val="22"/>
              </w:rPr>
              <w:t>GW/Head</w:t>
            </w: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85699D" w:rsidRDefault="0085699D" w:rsidP="00A27930">
            <w:pPr>
              <w:rPr>
                <w:sz w:val="22"/>
                <w:szCs w:val="22"/>
              </w:rPr>
            </w:pPr>
          </w:p>
          <w:p w:rsidR="00AA5B29" w:rsidRDefault="00AA5B29" w:rsidP="00A27930">
            <w:pPr>
              <w:rPr>
                <w:sz w:val="22"/>
                <w:szCs w:val="22"/>
              </w:rPr>
            </w:pPr>
          </w:p>
          <w:p w:rsidR="00AA5B29" w:rsidRDefault="00AA5B29" w:rsidP="00A27930">
            <w:pPr>
              <w:rPr>
                <w:sz w:val="22"/>
                <w:szCs w:val="22"/>
              </w:rPr>
            </w:pPr>
          </w:p>
          <w:p w:rsidR="00AA5B29" w:rsidRPr="00A27930" w:rsidRDefault="00AA5B29" w:rsidP="00A27930">
            <w:pPr>
              <w:rPr>
                <w:sz w:val="22"/>
                <w:szCs w:val="22"/>
              </w:rPr>
            </w:pPr>
          </w:p>
        </w:tc>
      </w:tr>
    </w:tbl>
    <w:p w:rsidR="00BD220C" w:rsidRDefault="00BD220C" w:rsidP="00082961"/>
    <w:p w:rsidR="00BD220C" w:rsidRDefault="007734A2" w:rsidP="00082961">
      <w:r>
        <w:t>S</w:t>
      </w:r>
      <w:r w:rsidR="00BD220C">
        <w:t>igned:</w:t>
      </w:r>
    </w:p>
    <w:p w:rsidR="00BD220C" w:rsidRDefault="00BD220C" w:rsidP="00082961"/>
    <w:p w:rsidR="00BD220C" w:rsidRDefault="00BD220C" w:rsidP="00082961">
      <w:r>
        <w:t>Position:</w:t>
      </w:r>
    </w:p>
    <w:p w:rsidR="00BD220C" w:rsidRDefault="00BD220C" w:rsidP="00082961"/>
    <w:p w:rsidR="00BD220C" w:rsidRDefault="00BD220C">
      <w:r>
        <w:t>Date:</w:t>
      </w:r>
    </w:p>
    <w:p w:rsidR="007734A2" w:rsidRDefault="007734A2"/>
    <w:p w:rsidR="00BD220C" w:rsidRPr="00F24826" w:rsidRDefault="00BD220C">
      <w:pPr>
        <w:rPr>
          <w:b w:val="0"/>
          <w:color w:val="FF0000"/>
        </w:rPr>
      </w:pPr>
      <w:r w:rsidRPr="00F24826">
        <w:rPr>
          <w:b w:val="0"/>
          <w:color w:val="FF0000"/>
        </w:rPr>
        <w:t>Challenge/Support questions are in Red</w:t>
      </w:r>
    </w:p>
    <w:p w:rsidR="00BD220C" w:rsidRPr="00F24826" w:rsidRDefault="00BD220C">
      <w:pPr>
        <w:rPr>
          <w:b w:val="0"/>
          <w:color w:val="0070C0"/>
        </w:rPr>
      </w:pPr>
      <w:r w:rsidRPr="00F24826">
        <w:rPr>
          <w:b w:val="0"/>
          <w:color w:val="0070C0"/>
        </w:rPr>
        <w:t>Finance questions are in blue</w:t>
      </w:r>
    </w:p>
    <w:p w:rsidR="00BD220C" w:rsidRPr="00F24826" w:rsidRDefault="00BD220C">
      <w:pPr>
        <w:rPr>
          <w:b w:val="0"/>
          <w:color w:val="00B050"/>
        </w:rPr>
      </w:pPr>
      <w:r w:rsidRPr="00F24826">
        <w:rPr>
          <w:b w:val="0"/>
          <w:color w:val="00B050"/>
        </w:rPr>
        <w:t>Strategy questions are in green</w:t>
      </w:r>
    </w:p>
    <w:sectPr w:rsidR="00BD220C" w:rsidRPr="00F24826" w:rsidSect="00BD220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FA" w:rsidRDefault="001149FA">
      <w:r>
        <w:separator/>
      </w:r>
    </w:p>
  </w:endnote>
  <w:endnote w:type="continuationSeparator" w:id="0">
    <w:p w:rsidR="001149FA" w:rsidRDefault="0011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FA" w:rsidRDefault="001149FA">
    <w:pPr>
      <w:pStyle w:val="Footer"/>
      <w:jc w:val="center"/>
    </w:pPr>
    <w:r>
      <w:fldChar w:fldCharType="begin"/>
    </w:r>
    <w:r>
      <w:instrText xml:space="preserve"> PAGE   \* MERGEFORMAT </w:instrText>
    </w:r>
    <w:r>
      <w:fldChar w:fldCharType="separate"/>
    </w:r>
    <w:r w:rsidR="00B6600E">
      <w:rPr>
        <w:noProof/>
      </w:rPr>
      <w:t>5</w:t>
    </w:r>
    <w:r>
      <w:rPr>
        <w:noProof/>
      </w:rPr>
      <w:fldChar w:fldCharType="end"/>
    </w:r>
  </w:p>
  <w:p w:rsidR="001149FA" w:rsidRDefault="00114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FA" w:rsidRDefault="001149FA">
      <w:r>
        <w:separator/>
      </w:r>
    </w:p>
  </w:footnote>
  <w:footnote w:type="continuationSeparator" w:id="0">
    <w:p w:rsidR="001149FA" w:rsidRDefault="00114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03A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ECE3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3CF4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ABD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F66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421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81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E25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E1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BC6926"/>
    <w:lvl w:ilvl="0">
      <w:start w:val="1"/>
      <w:numFmt w:val="bullet"/>
      <w:lvlText w:val=""/>
      <w:lvlJc w:val="left"/>
      <w:pPr>
        <w:tabs>
          <w:tab w:val="num" w:pos="360"/>
        </w:tabs>
        <w:ind w:left="360" w:hanging="360"/>
      </w:pPr>
      <w:rPr>
        <w:rFonts w:ascii="Symbol" w:hAnsi="Symbol" w:hint="default"/>
      </w:rPr>
    </w:lvl>
  </w:abstractNum>
  <w:abstractNum w:abstractNumId="10">
    <w:nsid w:val="02FB0E3E"/>
    <w:multiLevelType w:val="hybridMultilevel"/>
    <w:tmpl w:val="3F422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AC30440"/>
    <w:multiLevelType w:val="multilevel"/>
    <w:tmpl w:val="56E6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B6628"/>
    <w:multiLevelType w:val="hybridMultilevel"/>
    <w:tmpl w:val="C02263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7A8371D"/>
    <w:multiLevelType w:val="multilevel"/>
    <w:tmpl w:val="0CF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F25A6E"/>
    <w:multiLevelType w:val="hybridMultilevel"/>
    <w:tmpl w:val="49E66E5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C9F3A9C"/>
    <w:multiLevelType w:val="multilevel"/>
    <w:tmpl w:val="70E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70508C"/>
    <w:multiLevelType w:val="hybridMultilevel"/>
    <w:tmpl w:val="97B8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9253F9"/>
    <w:multiLevelType w:val="hybridMultilevel"/>
    <w:tmpl w:val="E14826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D7C25FC"/>
    <w:multiLevelType w:val="hybridMultilevel"/>
    <w:tmpl w:val="878A379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0655B8D"/>
    <w:multiLevelType w:val="multilevel"/>
    <w:tmpl w:val="E2CAE428"/>
    <w:lvl w:ilvl="0">
      <w:start w:val="1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60"/>
        </w:tabs>
        <w:ind w:left="660" w:hanging="54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0">
    <w:nsid w:val="320D4706"/>
    <w:multiLevelType w:val="hybridMultilevel"/>
    <w:tmpl w:val="D46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79744A"/>
    <w:multiLevelType w:val="multilevel"/>
    <w:tmpl w:val="189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B7323"/>
    <w:multiLevelType w:val="multilevel"/>
    <w:tmpl w:val="C30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D4844"/>
    <w:multiLevelType w:val="multilevel"/>
    <w:tmpl w:val="259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020F5"/>
    <w:multiLevelType w:val="hybridMultilevel"/>
    <w:tmpl w:val="041CE7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422A0ACE"/>
    <w:multiLevelType w:val="hybridMultilevel"/>
    <w:tmpl w:val="F02EBA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5BF05DC"/>
    <w:multiLevelType w:val="multilevel"/>
    <w:tmpl w:val="03D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23A59"/>
    <w:multiLevelType w:val="hybridMultilevel"/>
    <w:tmpl w:val="575E23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AE917BA"/>
    <w:multiLevelType w:val="multilevel"/>
    <w:tmpl w:val="DBA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F019E"/>
    <w:multiLevelType w:val="hybridMultilevel"/>
    <w:tmpl w:val="770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C34490"/>
    <w:multiLevelType w:val="hybridMultilevel"/>
    <w:tmpl w:val="38EE72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0935BF2"/>
    <w:multiLevelType w:val="multilevel"/>
    <w:tmpl w:val="4F7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B2AF8"/>
    <w:multiLevelType w:val="hybridMultilevel"/>
    <w:tmpl w:val="2B6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C6EFB"/>
    <w:multiLevelType w:val="multilevel"/>
    <w:tmpl w:val="AE2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C3F40"/>
    <w:multiLevelType w:val="multilevel"/>
    <w:tmpl w:val="840C24C4"/>
    <w:lvl w:ilvl="0">
      <w:start w:val="1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5">
    <w:nsid w:val="646A158A"/>
    <w:multiLevelType w:val="hybridMultilevel"/>
    <w:tmpl w:val="FE0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15988"/>
    <w:multiLevelType w:val="hybridMultilevel"/>
    <w:tmpl w:val="A3D6C0EE"/>
    <w:lvl w:ilvl="0" w:tplc="2236C4A2">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534909"/>
    <w:multiLevelType w:val="hybridMultilevel"/>
    <w:tmpl w:val="1D1C3E76"/>
    <w:lvl w:ilvl="0" w:tplc="DA06982A">
      <w:start w:val="1"/>
      <w:numFmt w:val="decimal"/>
      <w:lvlText w:val="%1."/>
      <w:lvlJc w:val="left"/>
      <w:pPr>
        <w:tabs>
          <w:tab w:val="num" w:pos="900"/>
        </w:tabs>
        <w:ind w:left="900" w:hanging="360"/>
      </w:pPr>
      <w:rPr>
        <w:rFonts w:cs="Times New Roman" w:hint="default"/>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8">
    <w:nsid w:val="6BAC7A1D"/>
    <w:multiLevelType w:val="multilevel"/>
    <w:tmpl w:val="F82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97EEA"/>
    <w:multiLevelType w:val="hybridMultilevel"/>
    <w:tmpl w:val="3AF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CB0458"/>
    <w:multiLevelType w:val="hybridMultilevel"/>
    <w:tmpl w:val="9620C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6072C35"/>
    <w:multiLevelType w:val="hybridMultilevel"/>
    <w:tmpl w:val="92F8A420"/>
    <w:lvl w:ilvl="0" w:tplc="9FC8232C">
      <w:start w:val="1"/>
      <w:numFmt w:val="decimal"/>
      <w:lvlText w:val="%1."/>
      <w:lvlJc w:val="left"/>
      <w:pPr>
        <w:tabs>
          <w:tab w:val="num" w:pos="840"/>
        </w:tabs>
        <w:ind w:left="840" w:hanging="360"/>
      </w:pPr>
      <w:rPr>
        <w:rFonts w:cs="Times New Roman" w:hint="default"/>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42">
    <w:nsid w:val="785F2F79"/>
    <w:multiLevelType w:val="hybridMultilevel"/>
    <w:tmpl w:val="07EE7FA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B111343"/>
    <w:multiLevelType w:val="hybridMultilevel"/>
    <w:tmpl w:val="76F2BB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E3C29F0"/>
    <w:multiLevelType w:val="multilevel"/>
    <w:tmpl w:val="172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4"/>
  </w:num>
  <w:num w:numId="3">
    <w:abstractNumId w:val="42"/>
  </w:num>
  <w:num w:numId="4">
    <w:abstractNumId w:val="10"/>
  </w:num>
  <w:num w:numId="5">
    <w:abstractNumId w:val="40"/>
  </w:num>
  <w:num w:numId="6">
    <w:abstractNumId w:val="24"/>
  </w:num>
  <w:num w:numId="7">
    <w:abstractNumId w:val="18"/>
  </w:num>
  <w:num w:numId="8">
    <w:abstractNumId w:val="12"/>
  </w:num>
  <w:num w:numId="9">
    <w:abstractNumId w:val="41"/>
  </w:num>
  <w:num w:numId="10">
    <w:abstractNumId w:val="3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6"/>
  </w:num>
  <w:num w:numId="22">
    <w:abstractNumId w:val="43"/>
  </w:num>
  <w:num w:numId="23">
    <w:abstractNumId w:val="25"/>
  </w:num>
  <w:num w:numId="24">
    <w:abstractNumId w:val="32"/>
  </w:num>
  <w:num w:numId="25">
    <w:abstractNumId w:val="16"/>
  </w:num>
  <w:num w:numId="26">
    <w:abstractNumId w:val="20"/>
  </w:num>
  <w:num w:numId="27">
    <w:abstractNumId w:val="30"/>
  </w:num>
  <w:num w:numId="28">
    <w:abstractNumId w:val="14"/>
  </w:num>
  <w:num w:numId="29">
    <w:abstractNumId w:val="27"/>
  </w:num>
  <w:num w:numId="30">
    <w:abstractNumId w:val="17"/>
  </w:num>
  <w:num w:numId="31">
    <w:abstractNumId w:val="13"/>
  </w:num>
  <w:num w:numId="32">
    <w:abstractNumId w:val="22"/>
  </w:num>
  <w:num w:numId="33">
    <w:abstractNumId w:val="33"/>
  </w:num>
  <w:num w:numId="34">
    <w:abstractNumId w:val="15"/>
  </w:num>
  <w:num w:numId="35">
    <w:abstractNumId w:val="11"/>
  </w:num>
  <w:num w:numId="36">
    <w:abstractNumId w:val="44"/>
  </w:num>
  <w:num w:numId="37">
    <w:abstractNumId w:val="21"/>
  </w:num>
  <w:num w:numId="38">
    <w:abstractNumId w:val="38"/>
  </w:num>
  <w:num w:numId="39">
    <w:abstractNumId w:val="31"/>
  </w:num>
  <w:num w:numId="40">
    <w:abstractNumId w:val="28"/>
  </w:num>
  <w:num w:numId="41">
    <w:abstractNumId w:val="23"/>
  </w:num>
  <w:num w:numId="42">
    <w:abstractNumId w:val="26"/>
  </w:num>
  <w:num w:numId="43">
    <w:abstractNumId w:val="35"/>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62"/>
    <w:rsid w:val="0000050C"/>
    <w:rsid w:val="0000354B"/>
    <w:rsid w:val="000077E9"/>
    <w:rsid w:val="00012E80"/>
    <w:rsid w:val="00014C93"/>
    <w:rsid w:val="00022A09"/>
    <w:rsid w:val="00022C0C"/>
    <w:rsid w:val="00023198"/>
    <w:rsid w:val="00025126"/>
    <w:rsid w:val="0002636C"/>
    <w:rsid w:val="00027699"/>
    <w:rsid w:val="00035B09"/>
    <w:rsid w:val="0003750E"/>
    <w:rsid w:val="00037F25"/>
    <w:rsid w:val="000425FF"/>
    <w:rsid w:val="0004366A"/>
    <w:rsid w:val="00044819"/>
    <w:rsid w:val="00044F9F"/>
    <w:rsid w:val="000474F5"/>
    <w:rsid w:val="00047C91"/>
    <w:rsid w:val="00050440"/>
    <w:rsid w:val="00052EA0"/>
    <w:rsid w:val="0005321A"/>
    <w:rsid w:val="00053B50"/>
    <w:rsid w:val="00054931"/>
    <w:rsid w:val="00054C36"/>
    <w:rsid w:val="00060361"/>
    <w:rsid w:val="00062925"/>
    <w:rsid w:val="0006358D"/>
    <w:rsid w:val="00064A4E"/>
    <w:rsid w:val="00064ABC"/>
    <w:rsid w:val="00064ACD"/>
    <w:rsid w:val="00065AF6"/>
    <w:rsid w:val="000705B0"/>
    <w:rsid w:val="00070DC0"/>
    <w:rsid w:val="00071ABC"/>
    <w:rsid w:val="00074D84"/>
    <w:rsid w:val="0007539E"/>
    <w:rsid w:val="00075A5A"/>
    <w:rsid w:val="000770C9"/>
    <w:rsid w:val="0007755C"/>
    <w:rsid w:val="00077D48"/>
    <w:rsid w:val="00080CC8"/>
    <w:rsid w:val="00082961"/>
    <w:rsid w:val="00082F0D"/>
    <w:rsid w:val="0008531C"/>
    <w:rsid w:val="00093ACD"/>
    <w:rsid w:val="00095213"/>
    <w:rsid w:val="00096CF0"/>
    <w:rsid w:val="0009723B"/>
    <w:rsid w:val="000A2258"/>
    <w:rsid w:val="000A2EE0"/>
    <w:rsid w:val="000A4958"/>
    <w:rsid w:val="000A707B"/>
    <w:rsid w:val="000A737D"/>
    <w:rsid w:val="000A7380"/>
    <w:rsid w:val="000A7DB9"/>
    <w:rsid w:val="000B03DE"/>
    <w:rsid w:val="000B4463"/>
    <w:rsid w:val="000B4644"/>
    <w:rsid w:val="000B4959"/>
    <w:rsid w:val="000B74BF"/>
    <w:rsid w:val="000C0726"/>
    <w:rsid w:val="000C1D8F"/>
    <w:rsid w:val="000C2EF5"/>
    <w:rsid w:val="000C41D8"/>
    <w:rsid w:val="000C56FF"/>
    <w:rsid w:val="000C613F"/>
    <w:rsid w:val="000C62B2"/>
    <w:rsid w:val="000D0AAF"/>
    <w:rsid w:val="000D3ACE"/>
    <w:rsid w:val="000D477C"/>
    <w:rsid w:val="000D656A"/>
    <w:rsid w:val="000D66A6"/>
    <w:rsid w:val="000D7A43"/>
    <w:rsid w:val="000E3A76"/>
    <w:rsid w:val="000E60ED"/>
    <w:rsid w:val="000E70F3"/>
    <w:rsid w:val="000F23DA"/>
    <w:rsid w:val="000F2801"/>
    <w:rsid w:val="000F5639"/>
    <w:rsid w:val="000F640E"/>
    <w:rsid w:val="00103724"/>
    <w:rsid w:val="0010579D"/>
    <w:rsid w:val="00105B97"/>
    <w:rsid w:val="00106BAC"/>
    <w:rsid w:val="00106CE2"/>
    <w:rsid w:val="001109A6"/>
    <w:rsid w:val="00111CBC"/>
    <w:rsid w:val="00113303"/>
    <w:rsid w:val="001149FA"/>
    <w:rsid w:val="00114F58"/>
    <w:rsid w:val="0012023B"/>
    <w:rsid w:val="001234E9"/>
    <w:rsid w:val="0012618C"/>
    <w:rsid w:val="00126AC9"/>
    <w:rsid w:val="0013082F"/>
    <w:rsid w:val="001346E7"/>
    <w:rsid w:val="00137412"/>
    <w:rsid w:val="0014092D"/>
    <w:rsid w:val="001433A4"/>
    <w:rsid w:val="00143B92"/>
    <w:rsid w:val="00153426"/>
    <w:rsid w:val="00153CA9"/>
    <w:rsid w:val="0015483B"/>
    <w:rsid w:val="001555E9"/>
    <w:rsid w:val="00160B82"/>
    <w:rsid w:val="001617E3"/>
    <w:rsid w:val="001632F7"/>
    <w:rsid w:val="00163307"/>
    <w:rsid w:val="00163F4D"/>
    <w:rsid w:val="001644EF"/>
    <w:rsid w:val="001652A7"/>
    <w:rsid w:val="001665A6"/>
    <w:rsid w:val="001714A4"/>
    <w:rsid w:val="001733FF"/>
    <w:rsid w:val="001754A2"/>
    <w:rsid w:val="00176BB7"/>
    <w:rsid w:val="001774DB"/>
    <w:rsid w:val="00181532"/>
    <w:rsid w:val="00181D5B"/>
    <w:rsid w:val="00182EC2"/>
    <w:rsid w:val="00183004"/>
    <w:rsid w:val="001853C3"/>
    <w:rsid w:val="00191BC1"/>
    <w:rsid w:val="00192687"/>
    <w:rsid w:val="001953D9"/>
    <w:rsid w:val="001A4C2C"/>
    <w:rsid w:val="001B1857"/>
    <w:rsid w:val="001B6E3C"/>
    <w:rsid w:val="001B70FA"/>
    <w:rsid w:val="001C064F"/>
    <w:rsid w:val="001C13C8"/>
    <w:rsid w:val="001C1ECD"/>
    <w:rsid w:val="001C20EF"/>
    <w:rsid w:val="001C4FFD"/>
    <w:rsid w:val="001C64D2"/>
    <w:rsid w:val="001C7E83"/>
    <w:rsid w:val="001C7EC3"/>
    <w:rsid w:val="001D0C5A"/>
    <w:rsid w:val="001D2B77"/>
    <w:rsid w:val="001D3242"/>
    <w:rsid w:val="001D607E"/>
    <w:rsid w:val="001E274D"/>
    <w:rsid w:val="001E3B1A"/>
    <w:rsid w:val="001E3FEA"/>
    <w:rsid w:val="001F0059"/>
    <w:rsid w:val="001F0A9E"/>
    <w:rsid w:val="001F1BC3"/>
    <w:rsid w:val="001F3CAF"/>
    <w:rsid w:val="001F47A4"/>
    <w:rsid w:val="0020094B"/>
    <w:rsid w:val="00200E2D"/>
    <w:rsid w:val="0020141E"/>
    <w:rsid w:val="00205534"/>
    <w:rsid w:val="002075B4"/>
    <w:rsid w:val="00207DAB"/>
    <w:rsid w:val="00210E36"/>
    <w:rsid w:val="00215E0A"/>
    <w:rsid w:val="0021642D"/>
    <w:rsid w:val="00220FEA"/>
    <w:rsid w:val="00221352"/>
    <w:rsid w:val="00224205"/>
    <w:rsid w:val="0023357A"/>
    <w:rsid w:val="00235B2C"/>
    <w:rsid w:val="00236CD9"/>
    <w:rsid w:val="00237DFD"/>
    <w:rsid w:val="00240869"/>
    <w:rsid w:val="002416AA"/>
    <w:rsid w:val="00250485"/>
    <w:rsid w:val="00253128"/>
    <w:rsid w:val="002534C1"/>
    <w:rsid w:val="002561C4"/>
    <w:rsid w:val="00257F97"/>
    <w:rsid w:val="002617A2"/>
    <w:rsid w:val="00267AC9"/>
    <w:rsid w:val="00270031"/>
    <w:rsid w:val="0027303B"/>
    <w:rsid w:val="00273B72"/>
    <w:rsid w:val="002759BB"/>
    <w:rsid w:val="00277572"/>
    <w:rsid w:val="00277931"/>
    <w:rsid w:val="00281A5B"/>
    <w:rsid w:val="00281CCD"/>
    <w:rsid w:val="00292D9F"/>
    <w:rsid w:val="00296C26"/>
    <w:rsid w:val="002976D3"/>
    <w:rsid w:val="002A7AE8"/>
    <w:rsid w:val="002B02B9"/>
    <w:rsid w:val="002B0B5B"/>
    <w:rsid w:val="002B2288"/>
    <w:rsid w:val="002B2C87"/>
    <w:rsid w:val="002B3F40"/>
    <w:rsid w:val="002B4BF8"/>
    <w:rsid w:val="002B5ECE"/>
    <w:rsid w:val="002B6570"/>
    <w:rsid w:val="002C228D"/>
    <w:rsid w:val="002C59E1"/>
    <w:rsid w:val="002C5DD4"/>
    <w:rsid w:val="002C6D6E"/>
    <w:rsid w:val="002D1CDE"/>
    <w:rsid w:val="002D35CE"/>
    <w:rsid w:val="002D3B17"/>
    <w:rsid w:val="002D5834"/>
    <w:rsid w:val="002D5977"/>
    <w:rsid w:val="002D7A56"/>
    <w:rsid w:val="002E16B6"/>
    <w:rsid w:val="002E32D9"/>
    <w:rsid w:val="002F07D1"/>
    <w:rsid w:val="002F2CAC"/>
    <w:rsid w:val="002F2F64"/>
    <w:rsid w:val="002F6ADC"/>
    <w:rsid w:val="00300840"/>
    <w:rsid w:val="00300EF2"/>
    <w:rsid w:val="003032C2"/>
    <w:rsid w:val="00303A61"/>
    <w:rsid w:val="00304754"/>
    <w:rsid w:val="003062C0"/>
    <w:rsid w:val="003075B2"/>
    <w:rsid w:val="00310233"/>
    <w:rsid w:val="00310B92"/>
    <w:rsid w:val="00312802"/>
    <w:rsid w:val="00312FCE"/>
    <w:rsid w:val="0031395A"/>
    <w:rsid w:val="00313B59"/>
    <w:rsid w:val="0031637C"/>
    <w:rsid w:val="003201ED"/>
    <w:rsid w:val="00321950"/>
    <w:rsid w:val="00323716"/>
    <w:rsid w:val="00323CE7"/>
    <w:rsid w:val="00335167"/>
    <w:rsid w:val="00335D1F"/>
    <w:rsid w:val="003373C9"/>
    <w:rsid w:val="0034075B"/>
    <w:rsid w:val="0034355C"/>
    <w:rsid w:val="0034423A"/>
    <w:rsid w:val="003462B7"/>
    <w:rsid w:val="00351EF7"/>
    <w:rsid w:val="00353020"/>
    <w:rsid w:val="00355F41"/>
    <w:rsid w:val="0036200B"/>
    <w:rsid w:val="003629E8"/>
    <w:rsid w:val="00375138"/>
    <w:rsid w:val="00376390"/>
    <w:rsid w:val="00376C80"/>
    <w:rsid w:val="00380125"/>
    <w:rsid w:val="003826F9"/>
    <w:rsid w:val="00386E49"/>
    <w:rsid w:val="00390310"/>
    <w:rsid w:val="00390643"/>
    <w:rsid w:val="00393623"/>
    <w:rsid w:val="003939BC"/>
    <w:rsid w:val="00393B3B"/>
    <w:rsid w:val="00394451"/>
    <w:rsid w:val="00397714"/>
    <w:rsid w:val="00397E30"/>
    <w:rsid w:val="003A0D68"/>
    <w:rsid w:val="003A2ECB"/>
    <w:rsid w:val="003A310F"/>
    <w:rsid w:val="003A504F"/>
    <w:rsid w:val="003A75D4"/>
    <w:rsid w:val="003A76F1"/>
    <w:rsid w:val="003B45CF"/>
    <w:rsid w:val="003B4CEF"/>
    <w:rsid w:val="003B4E71"/>
    <w:rsid w:val="003B6DDC"/>
    <w:rsid w:val="003C0458"/>
    <w:rsid w:val="003C218C"/>
    <w:rsid w:val="003C7177"/>
    <w:rsid w:val="003D07FD"/>
    <w:rsid w:val="003D18DF"/>
    <w:rsid w:val="003D1D50"/>
    <w:rsid w:val="003D41F2"/>
    <w:rsid w:val="003D7B55"/>
    <w:rsid w:val="003D7FCA"/>
    <w:rsid w:val="003E026B"/>
    <w:rsid w:val="003E095B"/>
    <w:rsid w:val="003E0FC9"/>
    <w:rsid w:val="003E2288"/>
    <w:rsid w:val="003E3A14"/>
    <w:rsid w:val="003F1163"/>
    <w:rsid w:val="003F40AF"/>
    <w:rsid w:val="003F67DA"/>
    <w:rsid w:val="003F6C0F"/>
    <w:rsid w:val="00412C9C"/>
    <w:rsid w:val="0041493A"/>
    <w:rsid w:val="00414CEA"/>
    <w:rsid w:val="00415BC3"/>
    <w:rsid w:val="00415C5D"/>
    <w:rsid w:val="00415FD0"/>
    <w:rsid w:val="004211EC"/>
    <w:rsid w:val="004232E2"/>
    <w:rsid w:val="0042382B"/>
    <w:rsid w:val="004241C9"/>
    <w:rsid w:val="00425016"/>
    <w:rsid w:val="0042550D"/>
    <w:rsid w:val="00426D18"/>
    <w:rsid w:val="004300D0"/>
    <w:rsid w:val="0043568E"/>
    <w:rsid w:val="00440B6E"/>
    <w:rsid w:val="0044331D"/>
    <w:rsid w:val="00444969"/>
    <w:rsid w:val="00446B0D"/>
    <w:rsid w:val="00446BF8"/>
    <w:rsid w:val="00453323"/>
    <w:rsid w:val="00453400"/>
    <w:rsid w:val="0045754D"/>
    <w:rsid w:val="00460D40"/>
    <w:rsid w:val="004627EB"/>
    <w:rsid w:val="004670D7"/>
    <w:rsid w:val="0047027F"/>
    <w:rsid w:val="004714CA"/>
    <w:rsid w:val="004720F0"/>
    <w:rsid w:val="004732EB"/>
    <w:rsid w:val="00474B41"/>
    <w:rsid w:val="004801DC"/>
    <w:rsid w:val="00483549"/>
    <w:rsid w:val="0048392F"/>
    <w:rsid w:val="00483B65"/>
    <w:rsid w:val="004863B6"/>
    <w:rsid w:val="004906CE"/>
    <w:rsid w:val="00492B12"/>
    <w:rsid w:val="004955E7"/>
    <w:rsid w:val="00495730"/>
    <w:rsid w:val="00495918"/>
    <w:rsid w:val="004A175D"/>
    <w:rsid w:val="004A29ED"/>
    <w:rsid w:val="004A3371"/>
    <w:rsid w:val="004A3F9B"/>
    <w:rsid w:val="004A66E5"/>
    <w:rsid w:val="004B15AE"/>
    <w:rsid w:val="004B2D45"/>
    <w:rsid w:val="004B39FE"/>
    <w:rsid w:val="004B3E09"/>
    <w:rsid w:val="004B42AC"/>
    <w:rsid w:val="004B5DD1"/>
    <w:rsid w:val="004B7815"/>
    <w:rsid w:val="004C1021"/>
    <w:rsid w:val="004C2230"/>
    <w:rsid w:val="004C2784"/>
    <w:rsid w:val="004D30B6"/>
    <w:rsid w:val="004D5F8C"/>
    <w:rsid w:val="004D6859"/>
    <w:rsid w:val="004E4395"/>
    <w:rsid w:val="004F3E7F"/>
    <w:rsid w:val="004F53B2"/>
    <w:rsid w:val="004F7731"/>
    <w:rsid w:val="00501C5A"/>
    <w:rsid w:val="005025F8"/>
    <w:rsid w:val="00502B72"/>
    <w:rsid w:val="005030B0"/>
    <w:rsid w:val="00503E09"/>
    <w:rsid w:val="005041E6"/>
    <w:rsid w:val="00511A49"/>
    <w:rsid w:val="005130E9"/>
    <w:rsid w:val="005137E9"/>
    <w:rsid w:val="005147FE"/>
    <w:rsid w:val="00514BF7"/>
    <w:rsid w:val="0051531C"/>
    <w:rsid w:val="005223F7"/>
    <w:rsid w:val="0052278D"/>
    <w:rsid w:val="00523997"/>
    <w:rsid w:val="005248BF"/>
    <w:rsid w:val="00524AAE"/>
    <w:rsid w:val="00527D55"/>
    <w:rsid w:val="005320D2"/>
    <w:rsid w:val="005326DB"/>
    <w:rsid w:val="005334EF"/>
    <w:rsid w:val="00533871"/>
    <w:rsid w:val="005351C2"/>
    <w:rsid w:val="005352A1"/>
    <w:rsid w:val="00536F69"/>
    <w:rsid w:val="005411AA"/>
    <w:rsid w:val="0054230C"/>
    <w:rsid w:val="00546DAA"/>
    <w:rsid w:val="005474AD"/>
    <w:rsid w:val="0055410C"/>
    <w:rsid w:val="00554534"/>
    <w:rsid w:val="0055503A"/>
    <w:rsid w:val="0055543B"/>
    <w:rsid w:val="0056156D"/>
    <w:rsid w:val="00562C51"/>
    <w:rsid w:val="00564DCC"/>
    <w:rsid w:val="005712DB"/>
    <w:rsid w:val="0057135F"/>
    <w:rsid w:val="00575B6A"/>
    <w:rsid w:val="00586E72"/>
    <w:rsid w:val="005A0700"/>
    <w:rsid w:val="005A3717"/>
    <w:rsid w:val="005A44A4"/>
    <w:rsid w:val="005B46CE"/>
    <w:rsid w:val="005C336D"/>
    <w:rsid w:val="005C3432"/>
    <w:rsid w:val="005C3FE5"/>
    <w:rsid w:val="005C4ACF"/>
    <w:rsid w:val="005D05AF"/>
    <w:rsid w:val="005D10CE"/>
    <w:rsid w:val="005D5A43"/>
    <w:rsid w:val="005D668E"/>
    <w:rsid w:val="005D7984"/>
    <w:rsid w:val="005E1080"/>
    <w:rsid w:val="005E12C0"/>
    <w:rsid w:val="005E2973"/>
    <w:rsid w:val="005E3BFC"/>
    <w:rsid w:val="005E50BE"/>
    <w:rsid w:val="005E5859"/>
    <w:rsid w:val="005F08DC"/>
    <w:rsid w:val="005F4B92"/>
    <w:rsid w:val="005F4C80"/>
    <w:rsid w:val="00601445"/>
    <w:rsid w:val="00601CB8"/>
    <w:rsid w:val="00604E33"/>
    <w:rsid w:val="006072FC"/>
    <w:rsid w:val="006123F8"/>
    <w:rsid w:val="00613657"/>
    <w:rsid w:val="006156EF"/>
    <w:rsid w:val="00620388"/>
    <w:rsid w:val="00621BD1"/>
    <w:rsid w:val="006231BB"/>
    <w:rsid w:val="00623CFC"/>
    <w:rsid w:val="00632830"/>
    <w:rsid w:val="0063448F"/>
    <w:rsid w:val="00635B73"/>
    <w:rsid w:val="00636424"/>
    <w:rsid w:val="006369F7"/>
    <w:rsid w:val="00636EB0"/>
    <w:rsid w:val="00641DCC"/>
    <w:rsid w:val="00643D39"/>
    <w:rsid w:val="00647AE2"/>
    <w:rsid w:val="0065244C"/>
    <w:rsid w:val="00654475"/>
    <w:rsid w:val="00656796"/>
    <w:rsid w:val="0065728E"/>
    <w:rsid w:val="00657C37"/>
    <w:rsid w:val="006746B6"/>
    <w:rsid w:val="00675C8E"/>
    <w:rsid w:val="00677F02"/>
    <w:rsid w:val="0068272C"/>
    <w:rsid w:val="00682AE0"/>
    <w:rsid w:val="00683A7A"/>
    <w:rsid w:val="0068454C"/>
    <w:rsid w:val="006855B1"/>
    <w:rsid w:val="006871C1"/>
    <w:rsid w:val="006924FA"/>
    <w:rsid w:val="006960A4"/>
    <w:rsid w:val="006A0E9A"/>
    <w:rsid w:val="006A2F32"/>
    <w:rsid w:val="006A62A2"/>
    <w:rsid w:val="006A677E"/>
    <w:rsid w:val="006A78BB"/>
    <w:rsid w:val="006B1466"/>
    <w:rsid w:val="006B1F5A"/>
    <w:rsid w:val="006C14D1"/>
    <w:rsid w:val="006C1C53"/>
    <w:rsid w:val="006C1D78"/>
    <w:rsid w:val="006C7831"/>
    <w:rsid w:val="006D5639"/>
    <w:rsid w:val="006D5AC3"/>
    <w:rsid w:val="006E1501"/>
    <w:rsid w:val="006E53AD"/>
    <w:rsid w:val="006E7C9B"/>
    <w:rsid w:val="006F0447"/>
    <w:rsid w:val="006F27C7"/>
    <w:rsid w:val="006F4E92"/>
    <w:rsid w:val="006F7206"/>
    <w:rsid w:val="006F7A6B"/>
    <w:rsid w:val="00700A25"/>
    <w:rsid w:val="00702350"/>
    <w:rsid w:val="00704227"/>
    <w:rsid w:val="007052E0"/>
    <w:rsid w:val="0070736C"/>
    <w:rsid w:val="00707A3F"/>
    <w:rsid w:val="007115AE"/>
    <w:rsid w:val="00712386"/>
    <w:rsid w:val="00712679"/>
    <w:rsid w:val="00714DCD"/>
    <w:rsid w:val="007159EA"/>
    <w:rsid w:val="0071683A"/>
    <w:rsid w:val="00721036"/>
    <w:rsid w:val="00724FFA"/>
    <w:rsid w:val="00726C4C"/>
    <w:rsid w:val="007278E3"/>
    <w:rsid w:val="00732CE6"/>
    <w:rsid w:val="0073316B"/>
    <w:rsid w:val="007349A6"/>
    <w:rsid w:val="00735A7B"/>
    <w:rsid w:val="00735BB0"/>
    <w:rsid w:val="00740080"/>
    <w:rsid w:val="0074350C"/>
    <w:rsid w:val="00746046"/>
    <w:rsid w:val="007474B2"/>
    <w:rsid w:val="00751C4B"/>
    <w:rsid w:val="00754C9D"/>
    <w:rsid w:val="0075791E"/>
    <w:rsid w:val="00761A1C"/>
    <w:rsid w:val="00763390"/>
    <w:rsid w:val="007634B8"/>
    <w:rsid w:val="00764F7F"/>
    <w:rsid w:val="00765A4A"/>
    <w:rsid w:val="0076602E"/>
    <w:rsid w:val="0076631C"/>
    <w:rsid w:val="00771585"/>
    <w:rsid w:val="0077318C"/>
    <w:rsid w:val="007734A2"/>
    <w:rsid w:val="00773816"/>
    <w:rsid w:val="00774338"/>
    <w:rsid w:val="007770F6"/>
    <w:rsid w:val="00777372"/>
    <w:rsid w:val="00777E0A"/>
    <w:rsid w:val="007818A0"/>
    <w:rsid w:val="007830B0"/>
    <w:rsid w:val="00783A01"/>
    <w:rsid w:val="00790490"/>
    <w:rsid w:val="007907E5"/>
    <w:rsid w:val="00791055"/>
    <w:rsid w:val="00791C04"/>
    <w:rsid w:val="0079511D"/>
    <w:rsid w:val="00797355"/>
    <w:rsid w:val="007A1CEA"/>
    <w:rsid w:val="007A37D7"/>
    <w:rsid w:val="007A5214"/>
    <w:rsid w:val="007A59CF"/>
    <w:rsid w:val="007B3909"/>
    <w:rsid w:val="007B550C"/>
    <w:rsid w:val="007B604E"/>
    <w:rsid w:val="007C1BA3"/>
    <w:rsid w:val="007C2601"/>
    <w:rsid w:val="007C5AF8"/>
    <w:rsid w:val="007C60D2"/>
    <w:rsid w:val="007D17F5"/>
    <w:rsid w:val="007D1C3F"/>
    <w:rsid w:val="007D7484"/>
    <w:rsid w:val="007E007F"/>
    <w:rsid w:val="007E03A0"/>
    <w:rsid w:val="007E4EEA"/>
    <w:rsid w:val="007E6C2A"/>
    <w:rsid w:val="007F197F"/>
    <w:rsid w:val="007F6422"/>
    <w:rsid w:val="007F7683"/>
    <w:rsid w:val="00801C25"/>
    <w:rsid w:val="00801F7A"/>
    <w:rsid w:val="008039C2"/>
    <w:rsid w:val="0080755C"/>
    <w:rsid w:val="00811B25"/>
    <w:rsid w:val="00812E09"/>
    <w:rsid w:val="008145B7"/>
    <w:rsid w:val="00814D72"/>
    <w:rsid w:val="008201E4"/>
    <w:rsid w:val="0082110D"/>
    <w:rsid w:val="00821EA9"/>
    <w:rsid w:val="00822F2C"/>
    <w:rsid w:val="00823FED"/>
    <w:rsid w:val="00831557"/>
    <w:rsid w:val="00832688"/>
    <w:rsid w:val="008331B1"/>
    <w:rsid w:val="00833AD8"/>
    <w:rsid w:val="0083461A"/>
    <w:rsid w:val="00834D3A"/>
    <w:rsid w:val="00840E56"/>
    <w:rsid w:val="0084419B"/>
    <w:rsid w:val="00845B0E"/>
    <w:rsid w:val="0085545E"/>
    <w:rsid w:val="0085699D"/>
    <w:rsid w:val="00856C53"/>
    <w:rsid w:val="00857891"/>
    <w:rsid w:val="00861F3C"/>
    <w:rsid w:val="0086465F"/>
    <w:rsid w:val="0086518F"/>
    <w:rsid w:val="008662A4"/>
    <w:rsid w:val="00867D06"/>
    <w:rsid w:val="00871C34"/>
    <w:rsid w:val="00872269"/>
    <w:rsid w:val="0087394F"/>
    <w:rsid w:val="00880C49"/>
    <w:rsid w:val="008810B6"/>
    <w:rsid w:val="00883A09"/>
    <w:rsid w:val="0089250D"/>
    <w:rsid w:val="0089288F"/>
    <w:rsid w:val="00894CD2"/>
    <w:rsid w:val="00896970"/>
    <w:rsid w:val="008A0FEF"/>
    <w:rsid w:val="008A669E"/>
    <w:rsid w:val="008B24E6"/>
    <w:rsid w:val="008B41D7"/>
    <w:rsid w:val="008C0028"/>
    <w:rsid w:val="008C153E"/>
    <w:rsid w:val="008C1D65"/>
    <w:rsid w:val="008D47A8"/>
    <w:rsid w:val="008D51F9"/>
    <w:rsid w:val="008D5AAC"/>
    <w:rsid w:val="008E0D19"/>
    <w:rsid w:val="008E20F2"/>
    <w:rsid w:val="008E3BE3"/>
    <w:rsid w:val="008E5E6F"/>
    <w:rsid w:val="008E5F0B"/>
    <w:rsid w:val="008E6C7B"/>
    <w:rsid w:val="008F4E3A"/>
    <w:rsid w:val="008F53B7"/>
    <w:rsid w:val="008F6432"/>
    <w:rsid w:val="008F78D1"/>
    <w:rsid w:val="008F7D82"/>
    <w:rsid w:val="0090158C"/>
    <w:rsid w:val="0090166C"/>
    <w:rsid w:val="00902D5C"/>
    <w:rsid w:val="00903D5D"/>
    <w:rsid w:val="00915E1D"/>
    <w:rsid w:val="009218DD"/>
    <w:rsid w:val="00926238"/>
    <w:rsid w:val="00932DB0"/>
    <w:rsid w:val="00933DAC"/>
    <w:rsid w:val="00934208"/>
    <w:rsid w:val="00935EA9"/>
    <w:rsid w:val="00935F9F"/>
    <w:rsid w:val="009360FA"/>
    <w:rsid w:val="00942EB5"/>
    <w:rsid w:val="00944D1C"/>
    <w:rsid w:val="009552D9"/>
    <w:rsid w:val="00960682"/>
    <w:rsid w:val="00961C7E"/>
    <w:rsid w:val="009624B9"/>
    <w:rsid w:val="0096267E"/>
    <w:rsid w:val="009664F2"/>
    <w:rsid w:val="009671A0"/>
    <w:rsid w:val="0097111D"/>
    <w:rsid w:val="00971482"/>
    <w:rsid w:val="00971A25"/>
    <w:rsid w:val="00971B27"/>
    <w:rsid w:val="00974ABE"/>
    <w:rsid w:val="00974ED6"/>
    <w:rsid w:val="00981478"/>
    <w:rsid w:val="00985E26"/>
    <w:rsid w:val="009868F7"/>
    <w:rsid w:val="00987BB9"/>
    <w:rsid w:val="00987F7F"/>
    <w:rsid w:val="009928B5"/>
    <w:rsid w:val="00993218"/>
    <w:rsid w:val="00994A57"/>
    <w:rsid w:val="00995EFD"/>
    <w:rsid w:val="009970D7"/>
    <w:rsid w:val="00997F22"/>
    <w:rsid w:val="009A11EE"/>
    <w:rsid w:val="009A30FA"/>
    <w:rsid w:val="009A4C42"/>
    <w:rsid w:val="009A578C"/>
    <w:rsid w:val="009A5C15"/>
    <w:rsid w:val="009A6677"/>
    <w:rsid w:val="009A6B99"/>
    <w:rsid w:val="009A70F4"/>
    <w:rsid w:val="009B0B42"/>
    <w:rsid w:val="009B24FA"/>
    <w:rsid w:val="009B4F3A"/>
    <w:rsid w:val="009B56C0"/>
    <w:rsid w:val="009C1F27"/>
    <w:rsid w:val="009C3FA8"/>
    <w:rsid w:val="009C5B75"/>
    <w:rsid w:val="009D2C6A"/>
    <w:rsid w:val="009D3191"/>
    <w:rsid w:val="009D4367"/>
    <w:rsid w:val="009E3905"/>
    <w:rsid w:val="009E5E06"/>
    <w:rsid w:val="009E73E5"/>
    <w:rsid w:val="009F0C86"/>
    <w:rsid w:val="009F1ED8"/>
    <w:rsid w:val="009F2A2E"/>
    <w:rsid w:val="00A031FC"/>
    <w:rsid w:val="00A041EC"/>
    <w:rsid w:val="00A043FF"/>
    <w:rsid w:val="00A05D7E"/>
    <w:rsid w:val="00A06741"/>
    <w:rsid w:val="00A07E71"/>
    <w:rsid w:val="00A10924"/>
    <w:rsid w:val="00A113FE"/>
    <w:rsid w:val="00A11848"/>
    <w:rsid w:val="00A119F3"/>
    <w:rsid w:val="00A12E23"/>
    <w:rsid w:val="00A1494E"/>
    <w:rsid w:val="00A14B79"/>
    <w:rsid w:val="00A156AC"/>
    <w:rsid w:val="00A20AC9"/>
    <w:rsid w:val="00A2171D"/>
    <w:rsid w:val="00A22C35"/>
    <w:rsid w:val="00A22FC6"/>
    <w:rsid w:val="00A23070"/>
    <w:rsid w:val="00A240BD"/>
    <w:rsid w:val="00A265C3"/>
    <w:rsid w:val="00A2712E"/>
    <w:rsid w:val="00A27930"/>
    <w:rsid w:val="00A33070"/>
    <w:rsid w:val="00A3400F"/>
    <w:rsid w:val="00A35B4B"/>
    <w:rsid w:val="00A364B9"/>
    <w:rsid w:val="00A37CFD"/>
    <w:rsid w:val="00A4089D"/>
    <w:rsid w:val="00A43930"/>
    <w:rsid w:val="00A440F9"/>
    <w:rsid w:val="00A44502"/>
    <w:rsid w:val="00A4632F"/>
    <w:rsid w:val="00A46D2A"/>
    <w:rsid w:val="00A50715"/>
    <w:rsid w:val="00A5586E"/>
    <w:rsid w:val="00A55A1C"/>
    <w:rsid w:val="00A653C1"/>
    <w:rsid w:val="00A66059"/>
    <w:rsid w:val="00A66928"/>
    <w:rsid w:val="00A67951"/>
    <w:rsid w:val="00A715BD"/>
    <w:rsid w:val="00A71EC8"/>
    <w:rsid w:val="00A75D52"/>
    <w:rsid w:val="00A766D3"/>
    <w:rsid w:val="00A802D7"/>
    <w:rsid w:val="00A83813"/>
    <w:rsid w:val="00A83E84"/>
    <w:rsid w:val="00A92184"/>
    <w:rsid w:val="00A947EE"/>
    <w:rsid w:val="00A95CB7"/>
    <w:rsid w:val="00A97B37"/>
    <w:rsid w:val="00AA37B8"/>
    <w:rsid w:val="00AA4ACB"/>
    <w:rsid w:val="00AA4B2B"/>
    <w:rsid w:val="00AA5423"/>
    <w:rsid w:val="00AA5B29"/>
    <w:rsid w:val="00AB34CA"/>
    <w:rsid w:val="00AB44D2"/>
    <w:rsid w:val="00AB5C0F"/>
    <w:rsid w:val="00AB6C0A"/>
    <w:rsid w:val="00AC16B0"/>
    <w:rsid w:val="00AC1AA7"/>
    <w:rsid w:val="00AC4FD8"/>
    <w:rsid w:val="00AD0978"/>
    <w:rsid w:val="00AD0E1D"/>
    <w:rsid w:val="00AD10B8"/>
    <w:rsid w:val="00AD3861"/>
    <w:rsid w:val="00AD4C1B"/>
    <w:rsid w:val="00AD6C47"/>
    <w:rsid w:val="00AD76C7"/>
    <w:rsid w:val="00AE012C"/>
    <w:rsid w:val="00AE31B6"/>
    <w:rsid w:val="00AE5577"/>
    <w:rsid w:val="00AE7E68"/>
    <w:rsid w:val="00AF06CC"/>
    <w:rsid w:val="00AF165D"/>
    <w:rsid w:val="00AF4BF8"/>
    <w:rsid w:val="00AF6E13"/>
    <w:rsid w:val="00B005BF"/>
    <w:rsid w:val="00B005C2"/>
    <w:rsid w:val="00B00E0E"/>
    <w:rsid w:val="00B03D8B"/>
    <w:rsid w:val="00B1019E"/>
    <w:rsid w:val="00B11C53"/>
    <w:rsid w:val="00B12616"/>
    <w:rsid w:val="00B1633E"/>
    <w:rsid w:val="00B17BB0"/>
    <w:rsid w:val="00B20C37"/>
    <w:rsid w:val="00B268D1"/>
    <w:rsid w:val="00B26B72"/>
    <w:rsid w:val="00B279EB"/>
    <w:rsid w:val="00B27FA1"/>
    <w:rsid w:val="00B31C98"/>
    <w:rsid w:val="00B331DC"/>
    <w:rsid w:val="00B333C5"/>
    <w:rsid w:val="00B33C40"/>
    <w:rsid w:val="00B34113"/>
    <w:rsid w:val="00B3440B"/>
    <w:rsid w:val="00B34D30"/>
    <w:rsid w:val="00B3669E"/>
    <w:rsid w:val="00B41746"/>
    <w:rsid w:val="00B463FE"/>
    <w:rsid w:val="00B5267E"/>
    <w:rsid w:val="00B528C0"/>
    <w:rsid w:val="00B52DA8"/>
    <w:rsid w:val="00B53E6F"/>
    <w:rsid w:val="00B603FD"/>
    <w:rsid w:val="00B62DB1"/>
    <w:rsid w:val="00B6600E"/>
    <w:rsid w:val="00B71E78"/>
    <w:rsid w:val="00B8374E"/>
    <w:rsid w:val="00B870AD"/>
    <w:rsid w:val="00B877B0"/>
    <w:rsid w:val="00B92555"/>
    <w:rsid w:val="00B95043"/>
    <w:rsid w:val="00B9571C"/>
    <w:rsid w:val="00B95A4F"/>
    <w:rsid w:val="00B95FBA"/>
    <w:rsid w:val="00BA08B3"/>
    <w:rsid w:val="00BA28BB"/>
    <w:rsid w:val="00BA299C"/>
    <w:rsid w:val="00BA4E00"/>
    <w:rsid w:val="00BA5EEB"/>
    <w:rsid w:val="00BA604C"/>
    <w:rsid w:val="00BA755A"/>
    <w:rsid w:val="00BA7BF0"/>
    <w:rsid w:val="00BB0C15"/>
    <w:rsid w:val="00BB0CE0"/>
    <w:rsid w:val="00BB31B2"/>
    <w:rsid w:val="00BB359C"/>
    <w:rsid w:val="00BC273E"/>
    <w:rsid w:val="00BC293B"/>
    <w:rsid w:val="00BC57BF"/>
    <w:rsid w:val="00BC5A20"/>
    <w:rsid w:val="00BC766D"/>
    <w:rsid w:val="00BD220C"/>
    <w:rsid w:val="00BD5B06"/>
    <w:rsid w:val="00BD66F5"/>
    <w:rsid w:val="00BD76B1"/>
    <w:rsid w:val="00BE2914"/>
    <w:rsid w:val="00BE36E7"/>
    <w:rsid w:val="00BE57C4"/>
    <w:rsid w:val="00BE6D01"/>
    <w:rsid w:val="00BE750B"/>
    <w:rsid w:val="00BE79ED"/>
    <w:rsid w:val="00BF0BF0"/>
    <w:rsid w:val="00BF1853"/>
    <w:rsid w:val="00BF4D1E"/>
    <w:rsid w:val="00C008AE"/>
    <w:rsid w:val="00C0199E"/>
    <w:rsid w:val="00C03732"/>
    <w:rsid w:val="00C04DEA"/>
    <w:rsid w:val="00C06ACA"/>
    <w:rsid w:val="00C06BE1"/>
    <w:rsid w:val="00C104E0"/>
    <w:rsid w:val="00C107FA"/>
    <w:rsid w:val="00C125AE"/>
    <w:rsid w:val="00C1266A"/>
    <w:rsid w:val="00C13AE4"/>
    <w:rsid w:val="00C14816"/>
    <w:rsid w:val="00C14FE7"/>
    <w:rsid w:val="00C15C35"/>
    <w:rsid w:val="00C20225"/>
    <w:rsid w:val="00C21AF4"/>
    <w:rsid w:val="00C30EA0"/>
    <w:rsid w:val="00C37E28"/>
    <w:rsid w:val="00C40FB3"/>
    <w:rsid w:val="00C456CC"/>
    <w:rsid w:val="00C46CE0"/>
    <w:rsid w:val="00C4784C"/>
    <w:rsid w:val="00C52B98"/>
    <w:rsid w:val="00C53A28"/>
    <w:rsid w:val="00C55E9A"/>
    <w:rsid w:val="00C62DA5"/>
    <w:rsid w:val="00C658F2"/>
    <w:rsid w:val="00C65A0F"/>
    <w:rsid w:val="00C66978"/>
    <w:rsid w:val="00C66A73"/>
    <w:rsid w:val="00C703E1"/>
    <w:rsid w:val="00C7359C"/>
    <w:rsid w:val="00C7375B"/>
    <w:rsid w:val="00C73B2A"/>
    <w:rsid w:val="00C74118"/>
    <w:rsid w:val="00C748CF"/>
    <w:rsid w:val="00C75268"/>
    <w:rsid w:val="00C7594F"/>
    <w:rsid w:val="00C7684A"/>
    <w:rsid w:val="00C76DD7"/>
    <w:rsid w:val="00C77D9E"/>
    <w:rsid w:val="00C80E0F"/>
    <w:rsid w:val="00C8240E"/>
    <w:rsid w:val="00C82C8B"/>
    <w:rsid w:val="00C83B00"/>
    <w:rsid w:val="00C851AB"/>
    <w:rsid w:val="00C87A9B"/>
    <w:rsid w:val="00C91099"/>
    <w:rsid w:val="00C92934"/>
    <w:rsid w:val="00C92DFE"/>
    <w:rsid w:val="00C9316F"/>
    <w:rsid w:val="00CA5349"/>
    <w:rsid w:val="00CA62AA"/>
    <w:rsid w:val="00CA76DE"/>
    <w:rsid w:val="00CB3D35"/>
    <w:rsid w:val="00CB4FD6"/>
    <w:rsid w:val="00CB5AB7"/>
    <w:rsid w:val="00CB6BDA"/>
    <w:rsid w:val="00CB734E"/>
    <w:rsid w:val="00CB7A94"/>
    <w:rsid w:val="00CC07EA"/>
    <w:rsid w:val="00CC0A88"/>
    <w:rsid w:val="00CC48AF"/>
    <w:rsid w:val="00CD0D5D"/>
    <w:rsid w:val="00CD5BBD"/>
    <w:rsid w:val="00CD6847"/>
    <w:rsid w:val="00CD7D37"/>
    <w:rsid w:val="00CE0B23"/>
    <w:rsid w:val="00CE1855"/>
    <w:rsid w:val="00CE4E13"/>
    <w:rsid w:val="00CE627C"/>
    <w:rsid w:val="00CE6503"/>
    <w:rsid w:val="00CE66B9"/>
    <w:rsid w:val="00CF0B7D"/>
    <w:rsid w:val="00CF0D5A"/>
    <w:rsid w:val="00CF174F"/>
    <w:rsid w:val="00CF2A4D"/>
    <w:rsid w:val="00D013F2"/>
    <w:rsid w:val="00D03211"/>
    <w:rsid w:val="00D0326E"/>
    <w:rsid w:val="00D03C0C"/>
    <w:rsid w:val="00D03E3B"/>
    <w:rsid w:val="00D04177"/>
    <w:rsid w:val="00D054A5"/>
    <w:rsid w:val="00D05D48"/>
    <w:rsid w:val="00D10F9A"/>
    <w:rsid w:val="00D121B0"/>
    <w:rsid w:val="00D145EE"/>
    <w:rsid w:val="00D169C5"/>
    <w:rsid w:val="00D207A4"/>
    <w:rsid w:val="00D23DC4"/>
    <w:rsid w:val="00D24885"/>
    <w:rsid w:val="00D309F4"/>
    <w:rsid w:val="00D3356A"/>
    <w:rsid w:val="00D34E7A"/>
    <w:rsid w:val="00D37945"/>
    <w:rsid w:val="00D4037A"/>
    <w:rsid w:val="00D4210D"/>
    <w:rsid w:val="00D4357B"/>
    <w:rsid w:val="00D44F3B"/>
    <w:rsid w:val="00D4507F"/>
    <w:rsid w:val="00D51B74"/>
    <w:rsid w:val="00D558A3"/>
    <w:rsid w:val="00D6298B"/>
    <w:rsid w:val="00D62D26"/>
    <w:rsid w:val="00D630E9"/>
    <w:rsid w:val="00D64DEF"/>
    <w:rsid w:val="00D65863"/>
    <w:rsid w:val="00D659D0"/>
    <w:rsid w:val="00D706F0"/>
    <w:rsid w:val="00D711D4"/>
    <w:rsid w:val="00D735EF"/>
    <w:rsid w:val="00D74FF6"/>
    <w:rsid w:val="00D80173"/>
    <w:rsid w:val="00D8031A"/>
    <w:rsid w:val="00D80EBC"/>
    <w:rsid w:val="00D85A4A"/>
    <w:rsid w:val="00D85AC2"/>
    <w:rsid w:val="00D861B1"/>
    <w:rsid w:val="00D90CEA"/>
    <w:rsid w:val="00D921C3"/>
    <w:rsid w:val="00D927D0"/>
    <w:rsid w:val="00D92DAB"/>
    <w:rsid w:val="00D94469"/>
    <w:rsid w:val="00D95A62"/>
    <w:rsid w:val="00D96FE8"/>
    <w:rsid w:val="00DA5372"/>
    <w:rsid w:val="00DB6EC5"/>
    <w:rsid w:val="00DB6F78"/>
    <w:rsid w:val="00DB7E3D"/>
    <w:rsid w:val="00DC2049"/>
    <w:rsid w:val="00DC242F"/>
    <w:rsid w:val="00DC578F"/>
    <w:rsid w:val="00DC6400"/>
    <w:rsid w:val="00DC6B8E"/>
    <w:rsid w:val="00DC7527"/>
    <w:rsid w:val="00DC7879"/>
    <w:rsid w:val="00DD126E"/>
    <w:rsid w:val="00DD2899"/>
    <w:rsid w:val="00DD428A"/>
    <w:rsid w:val="00DD4D93"/>
    <w:rsid w:val="00DD7662"/>
    <w:rsid w:val="00DE253D"/>
    <w:rsid w:val="00DE540C"/>
    <w:rsid w:val="00DE6E81"/>
    <w:rsid w:val="00DF10CF"/>
    <w:rsid w:val="00DF146F"/>
    <w:rsid w:val="00DF27CE"/>
    <w:rsid w:val="00DF2E61"/>
    <w:rsid w:val="00DF3338"/>
    <w:rsid w:val="00DF4BED"/>
    <w:rsid w:val="00DF613E"/>
    <w:rsid w:val="00E01316"/>
    <w:rsid w:val="00E0182F"/>
    <w:rsid w:val="00E01A57"/>
    <w:rsid w:val="00E030E4"/>
    <w:rsid w:val="00E038C9"/>
    <w:rsid w:val="00E04321"/>
    <w:rsid w:val="00E04AC5"/>
    <w:rsid w:val="00E05079"/>
    <w:rsid w:val="00E05257"/>
    <w:rsid w:val="00E063DC"/>
    <w:rsid w:val="00E11ADF"/>
    <w:rsid w:val="00E123BF"/>
    <w:rsid w:val="00E14C1B"/>
    <w:rsid w:val="00E1580F"/>
    <w:rsid w:val="00E2034E"/>
    <w:rsid w:val="00E23367"/>
    <w:rsid w:val="00E23C27"/>
    <w:rsid w:val="00E23FCA"/>
    <w:rsid w:val="00E24EC2"/>
    <w:rsid w:val="00E267EB"/>
    <w:rsid w:val="00E310E5"/>
    <w:rsid w:val="00E313A8"/>
    <w:rsid w:val="00E31AF2"/>
    <w:rsid w:val="00E32448"/>
    <w:rsid w:val="00E33AA5"/>
    <w:rsid w:val="00E359A3"/>
    <w:rsid w:val="00E450F2"/>
    <w:rsid w:val="00E50135"/>
    <w:rsid w:val="00E55DCC"/>
    <w:rsid w:val="00E565C6"/>
    <w:rsid w:val="00E61031"/>
    <w:rsid w:val="00E64098"/>
    <w:rsid w:val="00E646E8"/>
    <w:rsid w:val="00E65000"/>
    <w:rsid w:val="00E7028D"/>
    <w:rsid w:val="00E734EF"/>
    <w:rsid w:val="00E75B23"/>
    <w:rsid w:val="00E8041D"/>
    <w:rsid w:val="00E80A34"/>
    <w:rsid w:val="00E82E04"/>
    <w:rsid w:val="00E8374F"/>
    <w:rsid w:val="00E842DE"/>
    <w:rsid w:val="00E860CE"/>
    <w:rsid w:val="00E911E3"/>
    <w:rsid w:val="00E95147"/>
    <w:rsid w:val="00EA04F4"/>
    <w:rsid w:val="00EA067F"/>
    <w:rsid w:val="00EA2487"/>
    <w:rsid w:val="00EA28ED"/>
    <w:rsid w:val="00EA559E"/>
    <w:rsid w:val="00EA746F"/>
    <w:rsid w:val="00EA798C"/>
    <w:rsid w:val="00EB05DF"/>
    <w:rsid w:val="00EB2ED3"/>
    <w:rsid w:val="00EC0273"/>
    <w:rsid w:val="00EC09DF"/>
    <w:rsid w:val="00EC2851"/>
    <w:rsid w:val="00EC60DE"/>
    <w:rsid w:val="00EC73F3"/>
    <w:rsid w:val="00ED0DFE"/>
    <w:rsid w:val="00ED4209"/>
    <w:rsid w:val="00ED46B0"/>
    <w:rsid w:val="00ED4B97"/>
    <w:rsid w:val="00ED5B78"/>
    <w:rsid w:val="00ED7FAE"/>
    <w:rsid w:val="00EE1751"/>
    <w:rsid w:val="00EE272C"/>
    <w:rsid w:val="00EF2B3D"/>
    <w:rsid w:val="00F01FFE"/>
    <w:rsid w:val="00F1323A"/>
    <w:rsid w:val="00F13FFE"/>
    <w:rsid w:val="00F1455A"/>
    <w:rsid w:val="00F16D8F"/>
    <w:rsid w:val="00F17DAA"/>
    <w:rsid w:val="00F20D6C"/>
    <w:rsid w:val="00F21131"/>
    <w:rsid w:val="00F24826"/>
    <w:rsid w:val="00F258BE"/>
    <w:rsid w:val="00F2707D"/>
    <w:rsid w:val="00F31CCE"/>
    <w:rsid w:val="00F326EE"/>
    <w:rsid w:val="00F37D9D"/>
    <w:rsid w:val="00F401BB"/>
    <w:rsid w:val="00F417FD"/>
    <w:rsid w:val="00F41874"/>
    <w:rsid w:val="00F4228F"/>
    <w:rsid w:val="00F52047"/>
    <w:rsid w:val="00F5367C"/>
    <w:rsid w:val="00F55319"/>
    <w:rsid w:val="00F55418"/>
    <w:rsid w:val="00F567AB"/>
    <w:rsid w:val="00F56B0B"/>
    <w:rsid w:val="00F60FA0"/>
    <w:rsid w:val="00F6108D"/>
    <w:rsid w:val="00F614D9"/>
    <w:rsid w:val="00F6241F"/>
    <w:rsid w:val="00F64826"/>
    <w:rsid w:val="00F651AA"/>
    <w:rsid w:val="00F722D0"/>
    <w:rsid w:val="00F77A59"/>
    <w:rsid w:val="00F8092E"/>
    <w:rsid w:val="00F85CB7"/>
    <w:rsid w:val="00F8605A"/>
    <w:rsid w:val="00F86B67"/>
    <w:rsid w:val="00F92B0C"/>
    <w:rsid w:val="00F92C84"/>
    <w:rsid w:val="00F93051"/>
    <w:rsid w:val="00F95B08"/>
    <w:rsid w:val="00F968F6"/>
    <w:rsid w:val="00FA0538"/>
    <w:rsid w:val="00FA0F7A"/>
    <w:rsid w:val="00FA12A9"/>
    <w:rsid w:val="00FA1306"/>
    <w:rsid w:val="00FA2507"/>
    <w:rsid w:val="00FA542C"/>
    <w:rsid w:val="00FA5A5C"/>
    <w:rsid w:val="00FA62CC"/>
    <w:rsid w:val="00FB171E"/>
    <w:rsid w:val="00FB7F21"/>
    <w:rsid w:val="00FC14A5"/>
    <w:rsid w:val="00FC6E43"/>
    <w:rsid w:val="00FD6BE5"/>
    <w:rsid w:val="00FE161A"/>
    <w:rsid w:val="00FE6000"/>
    <w:rsid w:val="00FE739B"/>
    <w:rsid w:val="00FF352D"/>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767">
      <w:bodyDiv w:val="1"/>
      <w:marLeft w:val="0"/>
      <w:marRight w:val="0"/>
      <w:marTop w:val="0"/>
      <w:marBottom w:val="0"/>
      <w:divBdr>
        <w:top w:val="none" w:sz="0" w:space="0" w:color="auto"/>
        <w:left w:val="none" w:sz="0" w:space="0" w:color="auto"/>
        <w:bottom w:val="none" w:sz="0" w:space="0" w:color="auto"/>
        <w:right w:val="none" w:sz="0" w:space="0" w:color="auto"/>
      </w:divBdr>
      <w:divsChild>
        <w:div w:id="1176506366">
          <w:marLeft w:val="0"/>
          <w:marRight w:val="0"/>
          <w:marTop w:val="0"/>
          <w:marBottom w:val="0"/>
          <w:divBdr>
            <w:top w:val="none" w:sz="0" w:space="0" w:color="auto"/>
            <w:left w:val="none" w:sz="0" w:space="0" w:color="auto"/>
            <w:bottom w:val="none" w:sz="0" w:space="0" w:color="auto"/>
            <w:right w:val="none" w:sz="0" w:space="0" w:color="auto"/>
          </w:divBdr>
        </w:div>
        <w:div w:id="440994125">
          <w:marLeft w:val="0"/>
          <w:marRight w:val="0"/>
          <w:marTop w:val="0"/>
          <w:marBottom w:val="0"/>
          <w:divBdr>
            <w:top w:val="none" w:sz="0" w:space="0" w:color="auto"/>
            <w:left w:val="none" w:sz="0" w:space="0" w:color="auto"/>
            <w:bottom w:val="none" w:sz="0" w:space="0" w:color="auto"/>
            <w:right w:val="none" w:sz="0" w:space="0" w:color="auto"/>
          </w:divBdr>
        </w:div>
        <w:div w:id="1224834416">
          <w:marLeft w:val="0"/>
          <w:marRight w:val="0"/>
          <w:marTop w:val="0"/>
          <w:marBottom w:val="0"/>
          <w:divBdr>
            <w:top w:val="none" w:sz="0" w:space="0" w:color="auto"/>
            <w:left w:val="none" w:sz="0" w:space="0" w:color="auto"/>
            <w:bottom w:val="none" w:sz="0" w:space="0" w:color="auto"/>
            <w:right w:val="none" w:sz="0" w:space="0" w:color="auto"/>
          </w:divBdr>
        </w:div>
        <w:div w:id="1352223548">
          <w:marLeft w:val="0"/>
          <w:marRight w:val="0"/>
          <w:marTop w:val="0"/>
          <w:marBottom w:val="0"/>
          <w:divBdr>
            <w:top w:val="none" w:sz="0" w:space="0" w:color="auto"/>
            <w:left w:val="none" w:sz="0" w:space="0" w:color="auto"/>
            <w:bottom w:val="none" w:sz="0" w:space="0" w:color="auto"/>
            <w:right w:val="none" w:sz="0" w:space="0" w:color="auto"/>
          </w:divBdr>
        </w:div>
        <w:div w:id="1427384607">
          <w:marLeft w:val="0"/>
          <w:marRight w:val="0"/>
          <w:marTop w:val="0"/>
          <w:marBottom w:val="0"/>
          <w:divBdr>
            <w:top w:val="none" w:sz="0" w:space="0" w:color="auto"/>
            <w:left w:val="none" w:sz="0" w:space="0" w:color="auto"/>
            <w:bottom w:val="none" w:sz="0" w:space="0" w:color="auto"/>
            <w:right w:val="none" w:sz="0" w:space="0" w:color="auto"/>
          </w:divBdr>
        </w:div>
        <w:div w:id="566646579">
          <w:marLeft w:val="0"/>
          <w:marRight w:val="0"/>
          <w:marTop w:val="0"/>
          <w:marBottom w:val="0"/>
          <w:divBdr>
            <w:top w:val="none" w:sz="0" w:space="0" w:color="auto"/>
            <w:left w:val="none" w:sz="0" w:space="0" w:color="auto"/>
            <w:bottom w:val="none" w:sz="0" w:space="0" w:color="auto"/>
            <w:right w:val="none" w:sz="0" w:space="0" w:color="auto"/>
          </w:divBdr>
        </w:div>
        <w:div w:id="1439106373">
          <w:marLeft w:val="0"/>
          <w:marRight w:val="0"/>
          <w:marTop w:val="0"/>
          <w:marBottom w:val="0"/>
          <w:divBdr>
            <w:top w:val="none" w:sz="0" w:space="0" w:color="auto"/>
            <w:left w:val="none" w:sz="0" w:space="0" w:color="auto"/>
            <w:bottom w:val="none" w:sz="0" w:space="0" w:color="auto"/>
            <w:right w:val="none" w:sz="0" w:space="0" w:color="auto"/>
          </w:divBdr>
        </w:div>
        <w:div w:id="813907724">
          <w:marLeft w:val="0"/>
          <w:marRight w:val="0"/>
          <w:marTop w:val="0"/>
          <w:marBottom w:val="0"/>
          <w:divBdr>
            <w:top w:val="none" w:sz="0" w:space="0" w:color="auto"/>
            <w:left w:val="none" w:sz="0" w:space="0" w:color="auto"/>
            <w:bottom w:val="none" w:sz="0" w:space="0" w:color="auto"/>
            <w:right w:val="none" w:sz="0" w:space="0" w:color="auto"/>
          </w:divBdr>
        </w:div>
        <w:div w:id="975178280">
          <w:marLeft w:val="0"/>
          <w:marRight w:val="0"/>
          <w:marTop w:val="0"/>
          <w:marBottom w:val="0"/>
          <w:divBdr>
            <w:top w:val="none" w:sz="0" w:space="0" w:color="auto"/>
            <w:left w:val="none" w:sz="0" w:space="0" w:color="auto"/>
            <w:bottom w:val="none" w:sz="0" w:space="0" w:color="auto"/>
            <w:right w:val="none" w:sz="0" w:space="0" w:color="auto"/>
          </w:divBdr>
        </w:div>
        <w:div w:id="437069762">
          <w:marLeft w:val="0"/>
          <w:marRight w:val="0"/>
          <w:marTop w:val="0"/>
          <w:marBottom w:val="0"/>
          <w:divBdr>
            <w:top w:val="none" w:sz="0" w:space="0" w:color="auto"/>
            <w:left w:val="none" w:sz="0" w:space="0" w:color="auto"/>
            <w:bottom w:val="none" w:sz="0" w:space="0" w:color="auto"/>
            <w:right w:val="none" w:sz="0" w:space="0" w:color="auto"/>
          </w:divBdr>
        </w:div>
        <w:div w:id="1570580558">
          <w:marLeft w:val="0"/>
          <w:marRight w:val="0"/>
          <w:marTop w:val="0"/>
          <w:marBottom w:val="0"/>
          <w:divBdr>
            <w:top w:val="none" w:sz="0" w:space="0" w:color="auto"/>
            <w:left w:val="none" w:sz="0" w:space="0" w:color="auto"/>
            <w:bottom w:val="none" w:sz="0" w:space="0" w:color="auto"/>
            <w:right w:val="none" w:sz="0" w:space="0" w:color="auto"/>
          </w:divBdr>
        </w:div>
        <w:div w:id="1230119945">
          <w:marLeft w:val="0"/>
          <w:marRight w:val="0"/>
          <w:marTop w:val="0"/>
          <w:marBottom w:val="0"/>
          <w:divBdr>
            <w:top w:val="none" w:sz="0" w:space="0" w:color="auto"/>
            <w:left w:val="none" w:sz="0" w:space="0" w:color="auto"/>
            <w:bottom w:val="none" w:sz="0" w:space="0" w:color="auto"/>
            <w:right w:val="none" w:sz="0" w:space="0" w:color="auto"/>
          </w:divBdr>
        </w:div>
        <w:div w:id="2132280032">
          <w:marLeft w:val="0"/>
          <w:marRight w:val="0"/>
          <w:marTop w:val="0"/>
          <w:marBottom w:val="0"/>
          <w:divBdr>
            <w:top w:val="none" w:sz="0" w:space="0" w:color="auto"/>
            <w:left w:val="none" w:sz="0" w:space="0" w:color="auto"/>
            <w:bottom w:val="none" w:sz="0" w:space="0" w:color="auto"/>
            <w:right w:val="none" w:sz="0" w:space="0" w:color="auto"/>
          </w:divBdr>
        </w:div>
        <w:div w:id="678698946">
          <w:marLeft w:val="0"/>
          <w:marRight w:val="0"/>
          <w:marTop w:val="0"/>
          <w:marBottom w:val="0"/>
          <w:divBdr>
            <w:top w:val="none" w:sz="0" w:space="0" w:color="auto"/>
            <w:left w:val="none" w:sz="0" w:space="0" w:color="auto"/>
            <w:bottom w:val="none" w:sz="0" w:space="0" w:color="auto"/>
            <w:right w:val="none" w:sz="0" w:space="0" w:color="auto"/>
          </w:divBdr>
          <w:divsChild>
            <w:div w:id="831608748">
              <w:marLeft w:val="0"/>
              <w:marRight w:val="0"/>
              <w:marTop w:val="0"/>
              <w:marBottom w:val="0"/>
              <w:divBdr>
                <w:top w:val="none" w:sz="0" w:space="0" w:color="auto"/>
                <w:left w:val="none" w:sz="0" w:space="0" w:color="auto"/>
                <w:bottom w:val="none" w:sz="0" w:space="0" w:color="auto"/>
                <w:right w:val="none" w:sz="0" w:space="0" w:color="auto"/>
              </w:divBdr>
            </w:div>
            <w:div w:id="235089939">
              <w:marLeft w:val="0"/>
              <w:marRight w:val="0"/>
              <w:marTop w:val="0"/>
              <w:marBottom w:val="0"/>
              <w:divBdr>
                <w:top w:val="none" w:sz="0" w:space="0" w:color="auto"/>
                <w:left w:val="none" w:sz="0" w:space="0" w:color="auto"/>
                <w:bottom w:val="none" w:sz="0" w:space="0" w:color="auto"/>
                <w:right w:val="none" w:sz="0" w:space="0" w:color="auto"/>
              </w:divBdr>
            </w:div>
            <w:div w:id="1968123902">
              <w:marLeft w:val="0"/>
              <w:marRight w:val="0"/>
              <w:marTop w:val="0"/>
              <w:marBottom w:val="0"/>
              <w:divBdr>
                <w:top w:val="none" w:sz="0" w:space="0" w:color="auto"/>
                <w:left w:val="none" w:sz="0" w:space="0" w:color="auto"/>
                <w:bottom w:val="none" w:sz="0" w:space="0" w:color="auto"/>
                <w:right w:val="none" w:sz="0" w:space="0" w:color="auto"/>
              </w:divBdr>
            </w:div>
          </w:divsChild>
        </w:div>
        <w:div w:id="1897740511">
          <w:marLeft w:val="0"/>
          <w:marRight w:val="0"/>
          <w:marTop w:val="0"/>
          <w:marBottom w:val="0"/>
          <w:divBdr>
            <w:top w:val="none" w:sz="0" w:space="0" w:color="auto"/>
            <w:left w:val="none" w:sz="0" w:space="0" w:color="auto"/>
            <w:bottom w:val="none" w:sz="0" w:space="0" w:color="auto"/>
            <w:right w:val="none" w:sz="0" w:space="0" w:color="auto"/>
          </w:divBdr>
        </w:div>
        <w:div w:id="1372924406">
          <w:marLeft w:val="0"/>
          <w:marRight w:val="0"/>
          <w:marTop w:val="0"/>
          <w:marBottom w:val="0"/>
          <w:divBdr>
            <w:top w:val="none" w:sz="0" w:space="0" w:color="auto"/>
            <w:left w:val="none" w:sz="0" w:space="0" w:color="auto"/>
            <w:bottom w:val="none" w:sz="0" w:space="0" w:color="auto"/>
            <w:right w:val="none" w:sz="0" w:space="0" w:color="auto"/>
          </w:divBdr>
        </w:div>
        <w:div w:id="1245996431">
          <w:marLeft w:val="0"/>
          <w:marRight w:val="0"/>
          <w:marTop w:val="0"/>
          <w:marBottom w:val="0"/>
          <w:divBdr>
            <w:top w:val="none" w:sz="0" w:space="0" w:color="auto"/>
            <w:left w:val="none" w:sz="0" w:space="0" w:color="auto"/>
            <w:bottom w:val="none" w:sz="0" w:space="0" w:color="auto"/>
            <w:right w:val="none" w:sz="0" w:space="0" w:color="auto"/>
          </w:divBdr>
        </w:div>
        <w:div w:id="1395935185">
          <w:marLeft w:val="0"/>
          <w:marRight w:val="0"/>
          <w:marTop w:val="0"/>
          <w:marBottom w:val="0"/>
          <w:divBdr>
            <w:top w:val="none" w:sz="0" w:space="0" w:color="auto"/>
            <w:left w:val="none" w:sz="0" w:space="0" w:color="auto"/>
            <w:bottom w:val="none" w:sz="0" w:space="0" w:color="auto"/>
            <w:right w:val="none" w:sz="0" w:space="0" w:color="auto"/>
          </w:divBdr>
        </w:div>
        <w:div w:id="928583176">
          <w:marLeft w:val="0"/>
          <w:marRight w:val="0"/>
          <w:marTop w:val="0"/>
          <w:marBottom w:val="0"/>
          <w:divBdr>
            <w:top w:val="none" w:sz="0" w:space="0" w:color="auto"/>
            <w:left w:val="none" w:sz="0" w:space="0" w:color="auto"/>
            <w:bottom w:val="none" w:sz="0" w:space="0" w:color="auto"/>
            <w:right w:val="none" w:sz="0" w:space="0" w:color="auto"/>
          </w:divBdr>
          <w:divsChild>
            <w:div w:id="478545658">
              <w:marLeft w:val="0"/>
              <w:marRight w:val="0"/>
              <w:marTop w:val="0"/>
              <w:marBottom w:val="0"/>
              <w:divBdr>
                <w:top w:val="none" w:sz="0" w:space="0" w:color="auto"/>
                <w:left w:val="none" w:sz="0" w:space="0" w:color="auto"/>
                <w:bottom w:val="none" w:sz="0" w:space="0" w:color="auto"/>
                <w:right w:val="none" w:sz="0" w:space="0" w:color="auto"/>
              </w:divBdr>
              <w:divsChild>
                <w:div w:id="420957852">
                  <w:marLeft w:val="0"/>
                  <w:marRight w:val="0"/>
                  <w:marTop w:val="0"/>
                  <w:marBottom w:val="0"/>
                  <w:divBdr>
                    <w:top w:val="none" w:sz="0" w:space="0" w:color="auto"/>
                    <w:left w:val="none" w:sz="0" w:space="0" w:color="auto"/>
                    <w:bottom w:val="none" w:sz="0" w:space="0" w:color="auto"/>
                    <w:right w:val="none" w:sz="0" w:space="0" w:color="auto"/>
                  </w:divBdr>
                </w:div>
                <w:div w:id="1538155932">
                  <w:marLeft w:val="0"/>
                  <w:marRight w:val="0"/>
                  <w:marTop w:val="0"/>
                  <w:marBottom w:val="0"/>
                  <w:divBdr>
                    <w:top w:val="none" w:sz="0" w:space="0" w:color="auto"/>
                    <w:left w:val="none" w:sz="0" w:space="0" w:color="auto"/>
                    <w:bottom w:val="none" w:sz="0" w:space="0" w:color="auto"/>
                    <w:right w:val="none" w:sz="0" w:space="0" w:color="auto"/>
                  </w:divBdr>
                </w:div>
                <w:div w:id="1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143">
          <w:marLeft w:val="0"/>
          <w:marRight w:val="0"/>
          <w:marTop w:val="0"/>
          <w:marBottom w:val="0"/>
          <w:divBdr>
            <w:top w:val="none" w:sz="0" w:space="0" w:color="auto"/>
            <w:left w:val="none" w:sz="0" w:space="0" w:color="auto"/>
            <w:bottom w:val="none" w:sz="0" w:space="0" w:color="auto"/>
            <w:right w:val="none" w:sz="0" w:space="0" w:color="auto"/>
          </w:divBdr>
        </w:div>
        <w:div w:id="1520393">
          <w:marLeft w:val="0"/>
          <w:marRight w:val="0"/>
          <w:marTop w:val="0"/>
          <w:marBottom w:val="0"/>
          <w:divBdr>
            <w:top w:val="none" w:sz="0" w:space="0" w:color="auto"/>
            <w:left w:val="none" w:sz="0" w:space="0" w:color="auto"/>
            <w:bottom w:val="none" w:sz="0" w:space="0" w:color="auto"/>
            <w:right w:val="none" w:sz="0" w:space="0" w:color="auto"/>
          </w:divBdr>
        </w:div>
      </w:divsChild>
    </w:div>
    <w:div w:id="340594659">
      <w:bodyDiv w:val="1"/>
      <w:marLeft w:val="0"/>
      <w:marRight w:val="0"/>
      <w:marTop w:val="0"/>
      <w:marBottom w:val="0"/>
      <w:divBdr>
        <w:top w:val="none" w:sz="0" w:space="0" w:color="auto"/>
        <w:left w:val="none" w:sz="0" w:space="0" w:color="auto"/>
        <w:bottom w:val="none" w:sz="0" w:space="0" w:color="auto"/>
        <w:right w:val="none" w:sz="0" w:space="0" w:color="auto"/>
      </w:divBdr>
      <w:divsChild>
        <w:div w:id="1383018149">
          <w:marLeft w:val="0"/>
          <w:marRight w:val="0"/>
          <w:marTop w:val="0"/>
          <w:marBottom w:val="0"/>
          <w:divBdr>
            <w:top w:val="none" w:sz="0" w:space="0" w:color="auto"/>
            <w:left w:val="none" w:sz="0" w:space="0" w:color="auto"/>
            <w:bottom w:val="none" w:sz="0" w:space="0" w:color="auto"/>
            <w:right w:val="none" w:sz="0" w:space="0" w:color="auto"/>
          </w:divBdr>
        </w:div>
      </w:divsChild>
    </w:div>
    <w:div w:id="1977903752">
      <w:marLeft w:val="0"/>
      <w:marRight w:val="0"/>
      <w:marTop w:val="0"/>
      <w:marBottom w:val="0"/>
      <w:divBdr>
        <w:top w:val="none" w:sz="0" w:space="0" w:color="auto"/>
        <w:left w:val="none" w:sz="0" w:space="0" w:color="auto"/>
        <w:bottom w:val="none" w:sz="0" w:space="0" w:color="auto"/>
        <w:right w:val="none" w:sz="0" w:space="0" w:color="auto"/>
      </w:divBdr>
      <w:divsChild>
        <w:div w:id="1977903809">
          <w:marLeft w:val="0"/>
          <w:marRight w:val="0"/>
          <w:marTop w:val="0"/>
          <w:marBottom w:val="0"/>
          <w:divBdr>
            <w:top w:val="none" w:sz="0" w:space="0" w:color="auto"/>
            <w:left w:val="none" w:sz="0" w:space="0" w:color="auto"/>
            <w:bottom w:val="none" w:sz="0" w:space="0" w:color="auto"/>
            <w:right w:val="none" w:sz="0" w:space="0" w:color="auto"/>
          </w:divBdr>
          <w:divsChild>
            <w:div w:id="1977903818">
              <w:marLeft w:val="0"/>
              <w:marRight w:val="0"/>
              <w:marTop w:val="0"/>
              <w:marBottom w:val="0"/>
              <w:divBdr>
                <w:top w:val="none" w:sz="0" w:space="0" w:color="auto"/>
                <w:left w:val="none" w:sz="0" w:space="0" w:color="auto"/>
                <w:bottom w:val="none" w:sz="0" w:space="0" w:color="auto"/>
                <w:right w:val="none" w:sz="0" w:space="0" w:color="auto"/>
              </w:divBdr>
              <w:divsChild>
                <w:div w:id="1977903745">
                  <w:marLeft w:val="0"/>
                  <w:marRight w:val="0"/>
                  <w:marTop w:val="0"/>
                  <w:marBottom w:val="0"/>
                  <w:divBdr>
                    <w:top w:val="none" w:sz="0" w:space="0" w:color="auto"/>
                    <w:left w:val="none" w:sz="0" w:space="0" w:color="auto"/>
                    <w:bottom w:val="none" w:sz="0" w:space="0" w:color="auto"/>
                    <w:right w:val="none" w:sz="0" w:space="0" w:color="auto"/>
                  </w:divBdr>
                  <w:divsChild>
                    <w:div w:id="1977903749">
                      <w:marLeft w:val="0"/>
                      <w:marRight w:val="0"/>
                      <w:marTop w:val="0"/>
                      <w:marBottom w:val="0"/>
                      <w:divBdr>
                        <w:top w:val="none" w:sz="0" w:space="0" w:color="auto"/>
                        <w:left w:val="none" w:sz="0" w:space="0" w:color="auto"/>
                        <w:bottom w:val="none" w:sz="0" w:space="0" w:color="auto"/>
                        <w:right w:val="none" w:sz="0" w:space="0" w:color="auto"/>
                      </w:divBdr>
                      <w:divsChild>
                        <w:div w:id="1977903804">
                          <w:marLeft w:val="0"/>
                          <w:marRight w:val="0"/>
                          <w:marTop w:val="0"/>
                          <w:marBottom w:val="0"/>
                          <w:divBdr>
                            <w:top w:val="none" w:sz="0" w:space="0" w:color="auto"/>
                            <w:left w:val="none" w:sz="0" w:space="0" w:color="auto"/>
                            <w:bottom w:val="none" w:sz="0" w:space="0" w:color="auto"/>
                            <w:right w:val="none" w:sz="0" w:space="0" w:color="auto"/>
                          </w:divBdr>
                          <w:divsChild>
                            <w:div w:id="1977903743">
                              <w:marLeft w:val="0"/>
                              <w:marRight w:val="0"/>
                              <w:marTop w:val="0"/>
                              <w:marBottom w:val="0"/>
                              <w:divBdr>
                                <w:top w:val="none" w:sz="0" w:space="0" w:color="auto"/>
                                <w:left w:val="none" w:sz="0" w:space="0" w:color="auto"/>
                                <w:bottom w:val="none" w:sz="0" w:space="0" w:color="auto"/>
                                <w:right w:val="none" w:sz="0" w:space="0" w:color="auto"/>
                              </w:divBdr>
                              <w:divsChild>
                                <w:div w:id="1977903760">
                                  <w:marLeft w:val="0"/>
                                  <w:marRight w:val="0"/>
                                  <w:marTop w:val="0"/>
                                  <w:marBottom w:val="0"/>
                                  <w:divBdr>
                                    <w:top w:val="none" w:sz="0" w:space="0" w:color="auto"/>
                                    <w:left w:val="none" w:sz="0" w:space="0" w:color="auto"/>
                                    <w:bottom w:val="none" w:sz="0" w:space="0" w:color="auto"/>
                                    <w:right w:val="none" w:sz="0" w:space="0" w:color="auto"/>
                                  </w:divBdr>
                                  <w:divsChild>
                                    <w:div w:id="1977903841">
                                      <w:marLeft w:val="0"/>
                                      <w:marRight w:val="0"/>
                                      <w:marTop w:val="0"/>
                                      <w:marBottom w:val="0"/>
                                      <w:divBdr>
                                        <w:top w:val="none" w:sz="0" w:space="0" w:color="auto"/>
                                        <w:left w:val="none" w:sz="0" w:space="0" w:color="auto"/>
                                        <w:bottom w:val="none" w:sz="0" w:space="0" w:color="auto"/>
                                        <w:right w:val="none" w:sz="0" w:space="0" w:color="auto"/>
                                      </w:divBdr>
                                      <w:divsChild>
                                        <w:div w:id="1977903750">
                                          <w:marLeft w:val="0"/>
                                          <w:marRight w:val="0"/>
                                          <w:marTop w:val="0"/>
                                          <w:marBottom w:val="0"/>
                                          <w:divBdr>
                                            <w:top w:val="none" w:sz="0" w:space="0" w:color="auto"/>
                                            <w:left w:val="none" w:sz="0" w:space="0" w:color="auto"/>
                                            <w:bottom w:val="none" w:sz="0" w:space="0" w:color="auto"/>
                                            <w:right w:val="none" w:sz="0" w:space="0" w:color="auto"/>
                                          </w:divBdr>
                                          <w:divsChild>
                                            <w:div w:id="1977903823">
                                              <w:marLeft w:val="0"/>
                                              <w:marRight w:val="0"/>
                                              <w:marTop w:val="0"/>
                                              <w:marBottom w:val="0"/>
                                              <w:divBdr>
                                                <w:top w:val="none" w:sz="0" w:space="0" w:color="auto"/>
                                                <w:left w:val="none" w:sz="0" w:space="0" w:color="auto"/>
                                                <w:bottom w:val="none" w:sz="0" w:space="0" w:color="auto"/>
                                                <w:right w:val="none" w:sz="0" w:space="0" w:color="auto"/>
                                              </w:divBdr>
                                              <w:divsChild>
                                                <w:div w:id="1977903767">
                                                  <w:marLeft w:val="0"/>
                                                  <w:marRight w:val="0"/>
                                                  <w:marTop w:val="0"/>
                                                  <w:marBottom w:val="0"/>
                                                  <w:divBdr>
                                                    <w:top w:val="none" w:sz="0" w:space="0" w:color="auto"/>
                                                    <w:left w:val="none" w:sz="0" w:space="0" w:color="auto"/>
                                                    <w:bottom w:val="none" w:sz="0" w:space="0" w:color="auto"/>
                                                    <w:right w:val="none" w:sz="0" w:space="0" w:color="auto"/>
                                                  </w:divBdr>
                                                  <w:divsChild>
                                                    <w:div w:id="1977903829">
                                                      <w:marLeft w:val="0"/>
                                                      <w:marRight w:val="0"/>
                                                      <w:marTop w:val="0"/>
                                                      <w:marBottom w:val="0"/>
                                                      <w:divBdr>
                                                        <w:top w:val="none" w:sz="0" w:space="0" w:color="auto"/>
                                                        <w:left w:val="none" w:sz="0" w:space="0" w:color="auto"/>
                                                        <w:bottom w:val="none" w:sz="0" w:space="0" w:color="auto"/>
                                                        <w:right w:val="none" w:sz="0" w:space="0" w:color="auto"/>
                                                      </w:divBdr>
                                                      <w:divsChild>
                                                        <w:div w:id="1977903757">
                                                          <w:marLeft w:val="0"/>
                                                          <w:marRight w:val="0"/>
                                                          <w:marTop w:val="0"/>
                                                          <w:marBottom w:val="0"/>
                                                          <w:divBdr>
                                                            <w:top w:val="none" w:sz="0" w:space="0" w:color="auto"/>
                                                            <w:left w:val="none" w:sz="0" w:space="0" w:color="auto"/>
                                                            <w:bottom w:val="none" w:sz="0" w:space="0" w:color="auto"/>
                                                            <w:right w:val="none" w:sz="0" w:space="0" w:color="auto"/>
                                                          </w:divBdr>
                                                          <w:divsChild>
                                                            <w:div w:id="1977903801">
                                                              <w:marLeft w:val="0"/>
                                                              <w:marRight w:val="0"/>
                                                              <w:marTop w:val="0"/>
                                                              <w:marBottom w:val="0"/>
                                                              <w:divBdr>
                                                                <w:top w:val="none" w:sz="0" w:space="0" w:color="auto"/>
                                                                <w:left w:val="none" w:sz="0" w:space="0" w:color="auto"/>
                                                                <w:bottom w:val="none" w:sz="0" w:space="0" w:color="auto"/>
                                                                <w:right w:val="none" w:sz="0" w:space="0" w:color="auto"/>
                                                              </w:divBdr>
                                                              <w:divsChild>
                                                                <w:div w:id="1977903785">
                                                                  <w:marLeft w:val="0"/>
                                                                  <w:marRight w:val="0"/>
                                                                  <w:marTop w:val="0"/>
                                                                  <w:marBottom w:val="0"/>
                                                                  <w:divBdr>
                                                                    <w:top w:val="none" w:sz="0" w:space="0" w:color="auto"/>
                                                                    <w:left w:val="none" w:sz="0" w:space="0" w:color="auto"/>
                                                                    <w:bottom w:val="none" w:sz="0" w:space="0" w:color="auto"/>
                                                                    <w:right w:val="none" w:sz="0" w:space="0" w:color="auto"/>
                                                                  </w:divBdr>
                                                                  <w:divsChild>
                                                                    <w:div w:id="1977903819">
                                                                      <w:marLeft w:val="0"/>
                                                                      <w:marRight w:val="0"/>
                                                                      <w:marTop w:val="0"/>
                                                                      <w:marBottom w:val="0"/>
                                                                      <w:divBdr>
                                                                        <w:top w:val="none" w:sz="0" w:space="0" w:color="auto"/>
                                                                        <w:left w:val="none" w:sz="0" w:space="0" w:color="auto"/>
                                                                        <w:bottom w:val="none" w:sz="0" w:space="0" w:color="auto"/>
                                                                        <w:right w:val="none" w:sz="0" w:space="0" w:color="auto"/>
                                                                      </w:divBdr>
                                                                      <w:divsChild>
                                                                        <w:div w:id="1977903810">
                                                                          <w:marLeft w:val="0"/>
                                                                          <w:marRight w:val="0"/>
                                                                          <w:marTop w:val="0"/>
                                                                          <w:marBottom w:val="0"/>
                                                                          <w:divBdr>
                                                                            <w:top w:val="none" w:sz="0" w:space="0" w:color="auto"/>
                                                                            <w:left w:val="none" w:sz="0" w:space="0" w:color="auto"/>
                                                                            <w:bottom w:val="none" w:sz="0" w:space="0" w:color="auto"/>
                                                                            <w:right w:val="none" w:sz="0" w:space="0" w:color="auto"/>
                                                                          </w:divBdr>
                                                                          <w:divsChild>
                                                                            <w:div w:id="1977903805">
                                                                              <w:marLeft w:val="0"/>
                                                                              <w:marRight w:val="0"/>
                                                                              <w:marTop w:val="0"/>
                                                                              <w:marBottom w:val="0"/>
                                                                              <w:divBdr>
                                                                                <w:top w:val="none" w:sz="0" w:space="0" w:color="auto"/>
                                                                                <w:left w:val="none" w:sz="0" w:space="0" w:color="auto"/>
                                                                                <w:bottom w:val="none" w:sz="0" w:space="0" w:color="auto"/>
                                                                                <w:right w:val="none" w:sz="0" w:space="0" w:color="auto"/>
                                                                              </w:divBdr>
                                                                              <w:divsChild>
                                                                                <w:div w:id="1977903799">
                                                                                  <w:marLeft w:val="0"/>
                                                                                  <w:marRight w:val="0"/>
                                                                                  <w:marTop w:val="0"/>
                                                                                  <w:marBottom w:val="0"/>
                                                                                  <w:divBdr>
                                                                                    <w:top w:val="none" w:sz="0" w:space="0" w:color="auto"/>
                                                                                    <w:left w:val="none" w:sz="0" w:space="0" w:color="auto"/>
                                                                                    <w:bottom w:val="none" w:sz="0" w:space="0" w:color="auto"/>
                                                                                    <w:right w:val="none" w:sz="0" w:space="0" w:color="auto"/>
                                                                                  </w:divBdr>
                                                                                  <w:divsChild>
                                                                                    <w:div w:id="1977903763">
                                                                                      <w:marLeft w:val="0"/>
                                                                                      <w:marRight w:val="0"/>
                                                                                      <w:marTop w:val="0"/>
                                                                                      <w:marBottom w:val="0"/>
                                                                                      <w:divBdr>
                                                                                        <w:top w:val="none" w:sz="0" w:space="0" w:color="auto"/>
                                                                                        <w:left w:val="none" w:sz="0" w:space="0" w:color="auto"/>
                                                                                        <w:bottom w:val="none" w:sz="0" w:space="0" w:color="auto"/>
                                                                                        <w:right w:val="none" w:sz="0" w:space="0" w:color="auto"/>
                                                                                      </w:divBdr>
                                                                                      <w:divsChild>
                                                                                        <w:div w:id="1977903741">
                                                                                          <w:marLeft w:val="0"/>
                                                                                          <w:marRight w:val="0"/>
                                                                                          <w:marTop w:val="0"/>
                                                                                          <w:marBottom w:val="0"/>
                                                                                          <w:divBdr>
                                                                                            <w:top w:val="none" w:sz="0" w:space="0" w:color="auto"/>
                                                                                            <w:left w:val="none" w:sz="0" w:space="0" w:color="auto"/>
                                                                                            <w:bottom w:val="none" w:sz="0" w:space="0" w:color="auto"/>
                                                                                            <w:right w:val="none" w:sz="0" w:space="0" w:color="auto"/>
                                                                                          </w:divBdr>
                                                                                          <w:divsChild>
                                                                                            <w:div w:id="1977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59">
      <w:marLeft w:val="0"/>
      <w:marRight w:val="0"/>
      <w:marTop w:val="0"/>
      <w:marBottom w:val="0"/>
      <w:divBdr>
        <w:top w:val="none" w:sz="0" w:space="0" w:color="auto"/>
        <w:left w:val="none" w:sz="0" w:space="0" w:color="auto"/>
        <w:bottom w:val="none" w:sz="0" w:space="0" w:color="auto"/>
        <w:right w:val="none" w:sz="0" w:space="0" w:color="auto"/>
      </w:divBdr>
      <w:divsChild>
        <w:div w:id="1977903824">
          <w:marLeft w:val="0"/>
          <w:marRight w:val="0"/>
          <w:marTop w:val="0"/>
          <w:marBottom w:val="0"/>
          <w:divBdr>
            <w:top w:val="none" w:sz="0" w:space="0" w:color="auto"/>
            <w:left w:val="none" w:sz="0" w:space="0" w:color="auto"/>
            <w:bottom w:val="none" w:sz="0" w:space="0" w:color="auto"/>
            <w:right w:val="none" w:sz="0" w:space="0" w:color="auto"/>
          </w:divBdr>
          <w:divsChild>
            <w:div w:id="1977903792">
              <w:marLeft w:val="0"/>
              <w:marRight w:val="0"/>
              <w:marTop w:val="0"/>
              <w:marBottom w:val="0"/>
              <w:divBdr>
                <w:top w:val="none" w:sz="0" w:space="0" w:color="auto"/>
                <w:left w:val="none" w:sz="0" w:space="0" w:color="auto"/>
                <w:bottom w:val="none" w:sz="0" w:space="0" w:color="auto"/>
                <w:right w:val="none" w:sz="0" w:space="0" w:color="auto"/>
              </w:divBdr>
              <w:divsChild>
                <w:div w:id="1977903832">
                  <w:marLeft w:val="0"/>
                  <w:marRight w:val="0"/>
                  <w:marTop w:val="0"/>
                  <w:marBottom w:val="0"/>
                  <w:divBdr>
                    <w:top w:val="none" w:sz="0" w:space="0" w:color="auto"/>
                    <w:left w:val="none" w:sz="0" w:space="0" w:color="auto"/>
                    <w:bottom w:val="none" w:sz="0" w:space="0" w:color="auto"/>
                    <w:right w:val="none" w:sz="0" w:space="0" w:color="auto"/>
                  </w:divBdr>
                  <w:divsChild>
                    <w:div w:id="1977903806">
                      <w:marLeft w:val="0"/>
                      <w:marRight w:val="0"/>
                      <w:marTop w:val="0"/>
                      <w:marBottom w:val="0"/>
                      <w:divBdr>
                        <w:top w:val="none" w:sz="0" w:space="0" w:color="auto"/>
                        <w:left w:val="none" w:sz="0" w:space="0" w:color="auto"/>
                        <w:bottom w:val="none" w:sz="0" w:space="0" w:color="auto"/>
                        <w:right w:val="none" w:sz="0" w:space="0" w:color="auto"/>
                      </w:divBdr>
                      <w:divsChild>
                        <w:div w:id="1977903775">
                          <w:marLeft w:val="0"/>
                          <w:marRight w:val="0"/>
                          <w:marTop w:val="0"/>
                          <w:marBottom w:val="0"/>
                          <w:divBdr>
                            <w:top w:val="none" w:sz="0" w:space="0" w:color="auto"/>
                            <w:left w:val="none" w:sz="0" w:space="0" w:color="auto"/>
                            <w:bottom w:val="none" w:sz="0" w:space="0" w:color="auto"/>
                            <w:right w:val="none" w:sz="0" w:space="0" w:color="auto"/>
                          </w:divBdr>
                          <w:divsChild>
                            <w:div w:id="1977903782">
                              <w:marLeft w:val="0"/>
                              <w:marRight w:val="0"/>
                              <w:marTop w:val="0"/>
                              <w:marBottom w:val="0"/>
                              <w:divBdr>
                                <w:top w:val="none" w:sz="0" w:space="0" w:color="auto"/>
                                <w:left w:val="none" w:sz="0" w:space="0" w:color="auto"/>
                                <w:bottom w:val="none" w:sz="0" w:space="0" w:color="auto"/>
                                <w:right w:val="none" w:sz="0" w:space="0" w:color="auto"/>
                              </w:divBdr>
                              <w:divsChild>
                                <w:div w:id="1977903755">
                                  <w:marLeft w:val="0"/>
                                  <w:marRight w:val="0"/>
                                  <w:marTop w:val="0"/>
                                  <w:marBottom w:val="0"/>
                                  <w:divBdr>
                                    <w:top w:val="none" w:sz="0" w:space="0" w:color="auto"/>
                                    <w:left w:val="none" w:sz="0" w:space="0" w:color="auto"/>
                                    <w:bottom w:val="none" w:sz="0" w:space="0" w:color="auto"/>
                                    <w:right w:val="none" w:sz="0" w:space="0" w:color="auto"/>
                                  </w:divBdr>
                                  <w:divsChild>
                                    <w:div w:id="1977903781">
                                      <w:marLeft w:val="0"/>
                                      <w:marRight w:val="0"/>
                                      <w:marTop w:val="0"/>
                                      <w:marBottom w:val="0"/>
                                      <w:divBdr>
                                        <w:top w:val="none" w:sz="0" w:space="0" w:color="auto"/>
                                        <w:left w:val="none" w:sz="0" w:space="0" w:color="auto"/>
                                        <w:bottom w:val="none" w:sz="0" w:space="0" w:color="auto"/>
                                        <w:right w:val="none" w:sz="0" w:space="0" w:color="auto"/>
                                      </w:divBdr>
                                      <w:divsChild>
                                        <w:div w:id="1977903742">
                                          <w:marLeft w:val="0"/>
                                          <w:marRight w:val="0"/>
                                          <w:marTop w:val="0"/>
                                          <w:marBottom w:val="0"/>
                                          <w:divBdr>
                                            <w:top w:val="none" w:sz="0" w:space="0" w:color="auto"/>
                                            <w:left w:val="none" w:sz="0" w:space="0" w:color="auto"/>
                                            <w:bottom w:val="none" w:sz="0" w:space="0" w:color="auto"/>
                                            <w:right w:val="none" w:sz="0" w:space="0" w:color="auto"/>
                                          </w:divBdr>
                                          <w:divsChild>
                                            <w:div w:id="1977903774">
                                              <w:marLeft w:val="0"/>
                                              <w:marRight w:val="0"/>
                                              <w:marTop w:val="0"/>
                                              <w:marBottom w:val="0"/>
                                              <w:divBdr>
                                                <w:top w:val="none" w:sz="0" w:space="0" w:color="auto"/>
                                                <w:left w:val="none" w:sz="0" w:space="0" w:color="auto"/>
                                                <w:bottom w:val="none" w:sz="0" w:space="0" w:color="auto"/>
                                                <w:right w:val="none" w:sz="0" w:space="0" w:color="auto"/>
                                              </w:divBdr>
                                              <w:divsChild>
                                                <w:div w:id="1977903834">
                                                  <w:marLeft w:val="0"/>
                                                  <w:marRight w:val="0"/>
                                                  <w:marTop w:val="0"/>
                                                  <w:marBottom w:val="0"/>
                                                  <w:divBdr>
                                                    <w:top w:val="none" w:sz="0" w:space="0" w:color="auto"/>
                                                    <w:left w:val="none" w:sz="0" w:space="0" w:color="auto"/>
                                                    <w:bottom w:val="none" w:sz="0" w:space="0" w:color="auto"/>
                                                    <w:right w:val="none" w:sz="0" w:space="0" w:color="auto"/>
                                                  </w:divBdr>
                                                  <w:divsChild>
                                                    <w:div w:id="1977903778">
                                                      <w:marLeft w:val="0"/>
                                                      <w:marRight w:val="0"/>
                                                      <w:marTop w:val="0"/>
                                                      <w:marBottom w:val="0"/>
                                                      <w:divBdr>
                                                        <w:top w:val="none" w:sz="0" w:space="0" w:color="auto"/>
                                                        <w:left w:val="none" w:sz="0" w:space="0" w:color="auto"/>
                                                        <w:bottom w:val="none" w:sz="0" w:space="0" w:color="auto"/>
                                                        <w:right w:val="none" w:sz="0" w:space="0" w:color="auto"/>
                                                      </w:divBdr>
                                                      <w:divsChild>
                                                        <w:div w:id="1977903827">
                                                          <w:marLeft w:val="0"/>
                                                          <w:marRight w:val="0"/>
                                                          <w:marTop w:val="0"/>
                                                          <w:marBottom w:val="0"/>
                                                          <w:divBdr>
                                                            <w:top w:val="none" w:sz="0" w:space="0" w:color="auto"/>
                                                            <w:left w:val="none" w:sz="0" w:space="0" w:color="auto"/>
                                                            <w:bottom w:val="none" w:sz="0" w:space="0" w:color="auto"/>
                                                            <w:right w:val="none" w:sz="0" w:space="0" w:color="auto"/>
                                                          </w:divBdr>
                                                          <w:divsChild>
                                                            <w:div w:id="1977903791">
                                                              <w:marLeft w:val="0"/>
                                                              <w:marRight w:val="0"/>
                                                              <w:marTop w:val="0"/>
                                                              <w:marBottom w:val="0"/>
                                                              <w:divBdr>
                                                                <w:top w:val="none" w:sz="0" w:space="0" w:color="auto"/>
                                                                <w:left w:val="none" w:sz="0" w:space="0" w:color="auto"/>
                                                                <w:bottom w:val="none" w:sz="0" w:space="0" w:color="auto"/>
                                                                <w:right w:val="none" w:sz="0" w:space="0" w:color="auto"/>
                                                              </w:divBdr>
                                                              <w:divsChild>
                                                                <w:div w:id="1977903784">
                                                                  <w:marLeft w:val="0"/>
                                                                  <w:marRight w:val="0"/>
                                                                  <w:marTop w:val="0"/>
                                                                  <w:marBottom w:val="0"/>
                                                                  <w:divBdr>
                                                                    <w:top w:val="none" w:sz="0" w:space="0" w:color="auto"/>
                                                                    <w:left w:val="none" w:sz="0" w:space="0" w:color="auto"/>
                                                                    <w:bottom w:val="none" w:sz="0" w:space="0" w:color="auto"/>
                                                                    <w:right w:val="none" w:sz="0" w:space="0" w:color="auto"/>
                                                                  </w:divBdr>
                                                                  <w:divsChild>
                                                                    <w:div w:id="1977903830">
                                                                      <w:marLeft w:val="0"/>
                                                                      <w:marRight w:val="0"/>
                                                                      <w:marTop w:val="0"/>
                                                                      <w:marBottom w:val="0"/>
                                                                      <w:divBdr>
                                                                        <w:top w:val="none" w:sz="0" w:space="0" w:color="auto"/>
                                                                        <w:left w:val="none" w:sz="0" w:space="0" w:color="auto"/>
                                                                        <w:bottom w:val="none" w:sz="0" w:space="0" w:color="auto"/>
                                                                        <w:right w:val="none" w:sz="0" w:space="0" w:color="auto"/>
                                                                      </w:divBdr>
                                                                      <w:divsChild>
                                                                        <w:div w:id="1977903812">
                                                                          <w:marLeft w:val="0"/>
                                                                          <w:marRight w:val="0"/>
                                                                          <w:marTop w:val="0"/>
                                                                          <w:marBottom w:val="0"/>
                                                                          <w:divBdr>
                                                                            <w:top w:val="none" w:sz="0" w:space="0" w:color="auto"/>
                                                                            <w:left w:val="none" w:sz="0" w:space="0" w:color="auto"/>
                                                                            <w:bottom w:val="none" w:sz="0" w:space="0" w:color="auto"/>
                                                                            <w:right w:val="none" w:sz="0" w:space="0" w:color="auto"/>
                                                                          </w:divBdr>
                                                                          <w:divsChild>
                                                                            <w:div w:id="1977903807">
                                                                              <w:marLeft w:val="0"/>
                                                                              <w:marRight w:val="0"/>
                                                                              <w:marTop w:val="0"/>
                                                                              <w:marBottom w:val="0"/>
                                                                              <w:divBdr>
                                                                                <w:top w:val="none" w:sz="0" w:space="0" w:color="auto"/>
                                                                                <w:left w:val="none" w:sz="0" w:space="0" w:color="auto"/>
                                                                                <w:bottom w:val="none" w:sz="0" w:space="0" w:color="auto"/>
                                                                                <w:right w:val="none" w:sz="0" w:space="0" w:color="auto"/>
                                                                              </w:divBdr>
                                                                              <w:divsChild>
                                                                                <w:div w:id="1977903843">
                                                                                  <w:marLeft w:val="0"/>
                                                                                  <w:marRight w:val="0"/>
                                                                                  <w:marTop w:val="0"/>
                                                                                  <w:marBottom w:val="0"/>
                                                                                  <w:divBdr>
                                                                                    <w:top w:val="none" w:sz="0" w:space="0" w:color="auto"/>
                                                                                    <w:left w:val="none" w:sz="0" w:space="0" w:color="auto"/>
                                                                                    <w:bottom w:val="none" w:sz="0" w:space="0" w:color="auto"/>
                                                                                    <w:right w:val="none" w:sz="0" w:space="0" w:color="auto"/>
                                                                                  </w:divBdr>
                                                                                  <w:divsChild>
                                                                                    <w:div w:id="1977903761">
                                                                                      <w:marLeft w:val="0"/>
                                                                                      <w:marRight w:val="0"/>
                                                                                      <w:marTop w:val="0"/>
                                                                                      <w:marBottom w:val="0"/>
                                                                                      <w:divBdr>
                                                                                        <w:top w:val="none" w:sz="0" w:space="0" w:color="auto"/>
                                                                                        <w:left w:val="none" w:sz="0" w:space="0" w:color="auto"/>
                                                                                        <w:bottom w:val="none" w:sz="0" w:space="0" w:color="auto"/>
                                                                                        <w:right w:val="none" w:sz="0" w:space="0" w:color="auto"/>
                                                                                      </w:divBdr>
                                                                                    </w:div>
                                                                                    <w:div w:id="1977903762">
                                                                                      <w:marLeft w:val="0"/>
                                                                                      <w:marRight w:val="0"/>
                                                                                      <w:marTop w:val="0"/>
                                                                                      <w:marBottom w:val="0"/>
                                                                                      <w:divBdr>
                                                                                        <w:top w:val="none" w:sz="0" w:space="0" w:color="auto"/>
                                                                                        <w:left w:val="none" w:sz="0" w:space="0" w:color="auto"/>
                                                                                        <w:bottom w:val="none" w:sz="0" w:space="0" w:color="auto"/>
                                                                                        <w:right w:val="none" w:sz="0" w:space="0" w:color="auto"/>
                                                                                      </w:divBdr>
                                                                                    </w:div>
                                                                                    <w:div w:id="1977903765">
                                                                                      <w:marLeft w:val="0"/>
                                                                                      <w:marRight w:val="0"/>
                                                                                      <w:marTop w:val="0"/>
                                                                                      <w:marBottom w:val="0"/>
                                                                                      <w:divBdr>
                                                                                        <w:top w:val="none" w:sz="0" w:space="0" w:color="auto"/>
                                                                                        <w:left w:val="none" w:sz="0" w:space="0" w:color="auto"/>
                                                                                        <w:bottom w:val="none" w:sz="0" w:space="0" w:color="auto"/>
                                                                                        <w:right w:val="none" w:sz="0" w:space="0" w:color="auto"/>
                                                                                      </w:divBdr>
                                                                                    </w:div>
                                                                                    <w:div w:id="1977903777">
                                                                                      <w:marLeft w:val="0"/>
                                                                                      <w:marRight w:val="0"/>
                                                                                      <w:marTop w:val="0"/>
                                                                                      <w:marBottom w:val="0"/>
                                                                                      <w:divBdr>
                                                                                        <w:top w:val="none" w:sz="0" w:space="0" w:color="auto"/>
                                                                                        <w:left w:val="none" w:sz="0" w:space="0" w:color="auto"/>
                                                                                        <w:bottom w:val="none" w:sz="0" w:space="0" w:color="auto"/>
                                                                                        <w:right w:val="none" w:sz="0" w:space="0" w:color="auto"/>
                                                                                      </w:divBdr>
                                                                                    </w:div>
                                                                                    <w:div w:id="1977903789">
                                                                                      <w:marLeft w:val="0"/>
                                                                                      <w:marRight w:val="0"/>
                                                                                      <w:marTop w:val="0"/>
                                                                                      <w:marBottom w:val="0"/>
                                                                                      <w:divBdr>
                                                                                        <w:top w:val="none" w:sz="0" w:space="0" w:color="auto"/>
                                                                                        <w:left w:val="none" w:sz="0" w:space="0" w:color="auto"/>
                                                                                        <w:bottom w:val="none" w:sz="0" w:space="0" w:color="auto"/>
                                                                                        <w:right w:val="none" w:sz="0" w:space="0" w:color="auto"/>
                                                                                      </w:divBdr>
                                                                                    </w:div>
                                                                                    <w:div w:id="1977903793">
                                                                                      <w:marLeft w:val="0"/>
                                                                                      <w:marRight w:val="0"/>
                                                                                      <w:marTop w:val="0"/>
                                                                                      <w:marBottom w:val="0"/>
                                                                                      <w:divBdr>
                                                                                        <w:top w:val="none" w:sz="0" w:space="0" w:color="auto"/>
                                                                                        <w:left w:val="none" w:sz="0" w:space="0" w:color="auto"/>
                                                                                        <w:bottom w:val="none" w:sz="0" w:space="0" w:color="auto"/>
                                                                                        <w:right w:val="none" w:sz="0" w:space="0" w:color="auto"/>
                                                                                      </w:divBdr>
                                                                                    </w:div>
                                                                                    <w:div w:id="1977903794">
                                                                                      <w:marLeft w:val="0"/>
                                                                                      <w:marRight w:val="0"/>
                                                                                      <w:marTop w:val="0"/>
                                                                                      <w:marBottom w:val="0"/>
                                                                                      <w:divBdr>
                                                                                        <w:top w:val="none" w:sz="0" w:space="0" w:color="auto"/>
                                                                                        <w:left w:val="none" w:sz="0" w:space="0" w:color="auto"/>
                                                                                        <w:bottom w:val="none" w:sz="0" w:space="0" w:color="auto"/>
                                                                                        <w:right w:val="none" w:sz="0" w:space="0" w:color="auto"/>
                                                                                      </w:divBdr>
                                                                                    </w:div>
                                                                                    <w:div w:id="1977903816">
                                                                                      <w:marLeft w:val="0"/>
                                                                                      <w:marRight w:val="0"/>
                                                                                      <w:marTop w:val="0"/>
                                                                                      <w:marBottom w:val="0"/>
                                                                                      <w:divBdr>
                                                                                        <w:top w:val="none" w:sz="0" w:space="0" w:color="auto"/>
                                                                                        <w:left w:val="none" w:sz="0" w:space="0" w:color="auto"/>
                                                                                        <w:bottom w:val="none" w:sz="0" w:space="0" w:color="auto"/>
                                                                                        <w:right w:val="none" w:sz="0" w:space="0" w:color="auto"/>
                                                                                      </w:divBdr>
                                                                                    </w:div>
                                                                                    <w:div w:id="1977903825">
                                                                                      <w:marLeft w:val="0"/>
                                                                                      <w:marRight w:val="0"/>
                                                                                      <w:marTop w:val="0"/>
                                                                                      <w:marBottom w:val="0"/>
                                                                                      <w:divBdr>
                                                                                        <w:top w:val="none" w:sz="0" w:space="0" w:color="auto"/>
                                                                                        <w:left w:val="none" w:sz="0" w:space="0" w:color="auto"/>
                                                                                        <w:bottom w:val="none" w:sz="0" w:space="0" w:color="auto"/>
                                                                                        <w:right w:val="none" w:sz="0" w:space="0" w:color="auto"/>
                                                                                      </w:divBdr>
                                                                                    </w:div>
                                                                                    <w:div w:id="1977903826">
                                                                                      <w:marLeft w:val="0"/>
                                                                                      <w:marRight w:val="0"/>
                                                                                      <w:marTop w:val="0"/>
                                                                                      <w:marBottom w:val="0"/>
                                                                                      <w:divBdr>
                                                                                        <w:top w:val="none" w:sz="0" w:space="0" w:color="auto"/>
                                                                                        <w:left w:val="none" w:sz="0" w:space="0" w:color="auto"/>
                                                                                        <w:bottom w:val="none" w:sz="0" w:space="0" w:color="auto"/>
                                                                                        <w:right w:val="none" w:sz="0" w:space="0" w:color="auto"/>
                                                                                      </w:divBdr>
                                                                                    </w:div>
                                                                                    <w:div w:id="19779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70">
      <w:marLeft w:val="0"/>
      <w:marRight w:val="0"/>
      <w:marTop w:val="0"/>
      <w:marBottom w:val="0"/>
      <w:divBdr>
        <w:top w:val="none" w:sz="0" w:space="0" w:color="auto"/>
        <w:left w:val="none" w:sz="0" w:space="0" w:color="auto"/>
        <w:bottom w:val="none" w:sz="0" w:space="0" w:color="auto"/>
        <w:right w:val="none" w:sz="0" w:space="0" w:color="auto"/>
      </w:divBdr>
      <w:divsChild>
        <w:div w:id="1977903744">
          <w:marLeft w:val="0"/>
          <w:marRight w:val="0"/>
          <w:marTop w:val="0"/>
          <w:marBottom w:val="0"/>
          <w:divBdr>
            <w:top w:val="none" w:sz="0" w:space="0" w:color="auto"/>
            <w:left w:val="none" w:sz="0" w:space="0" w:color="auto"/>
            <w:bottom w:val="none" w:sz="0" w:space="0" w:color="auto"/>
            <w:right w:val="none" w:sz="0" w:space="0" w:color="auto"/>
          </w:divBdr>
          <w:divsChild>
            <w:div w:id="1977903811">
              <w:marLeft w:val="0"/>
              <w:marRight w:val="0"/>
              <w:marTop w:val="0"/>
              <w:marBottom w:val="0"/>
              <w:divBdr>
                <w:top w:val="none" w:sz="0" w:space="0" w:color="auto"/>
                <w:left w:val="none" w:sz="0" w:space="0" w:color="auto"/>
                <w:bottom w:val="none" w:sz="0" w:space="0" w:color="auto"/>
                <w:right w:val="none" w:sz="0" w:space="0" w:color="auto"/>
              </w:divBdr>
              <w:divsChild>
                <w:div w:id="1977903787">
                  <w:marLeft w:val="0"/>
                  <w:marRight w:val="0"/>
                  <w:marTop w:val="0"/>
                  <w:marBottom w:val="0"/>
                  <w:divBdr>
                    <w:top w:val="none" w:sz="0" w:space="0" w:color="auto"/>
                    <w:left w:val="none" w:sz="0" w:space="0" w:color="auto"/>
                    <w:bottom w:val="none" w:sz="0" w:space="0" w:color="auto"/>
                    <w:right w:val="none" w:sz="0" w:space="0" w:color="auto"/>
                  </w:divBdr>
                  <w:divsChild>
                    <w:div w:id="1977903756">
                      <w:marLeft w:val="0"/>
                      <w:marRight w:val="0"/>
                      <w:marTop w:val="0"/>
                      <w:marBottom w:val="0"/>
                      <w:divBdr>
                        <w:top w:val="none" w:sz="0" w:space="0" w:color="auto"/>
                        <w:left w:val="none" w:sz="0" w:space="0" w:color="auto"/>
                        <w:bottom w:val="none" w:sz="0" w:space="0" w:color="auto"/>
                        <w:right w:val="none" w:sz="0" w:space="0" w:color="auto"/>
                      </w:divBdr>
                      <w:divsChild>
                        <w:div w:id="1977903780">
                          <w:marLeft w:val="0"/>
                          <w:marRight w:val="0"/>
                          <w:marTop w:val="0"/>
                          <w:marBottom w:val="0"/>
                          <w:divBdr>
                            <w:top w:val="none" w:sz="0" w:space="0" w:color="auto"/>
                            <w:left w:val="none" w:sz="0" w:space="0" w:color="auto"/>
                            <w:bottom w:val="none" w:sz="0" w:space="0" w:color="auto"/>
                            <w:right w:val="none" w:sz="0" w:space="0" w:color="auto"/>
                          </w:divBdr>
                          <w:divsChild>
                            <w:div w:id="1977903746">
                              <w:marLeft w:val="0"/>
                              <w:marRight w:val="0"/>
                              <w:marTop w:val="0"/>
                              <w:marBottom w:val="0"/>
                              <w:divBdr>
                                <w:top w:val="none" w:sz="0" w:space="0" w:color="auto"/>
                                <w:left w:val="none" w:sz="0" w:space="0" w:color="auto"/>
                                <w:bottom w:val="none" w:sz="0" w:space="0" w:color="auto"/>
                                <w:right w:val="none" w:sz="0" w:space="0" w:color="auto"/>
                              </w:divBdr>
                              <w:divsChild>
                                <w:div w:id="1977903836">
                                  <w:marLeft w:val="0"/>
                                  <w:marRight w:val="0"/>
                                  <w:marTop w:val="0"/>
                                  <w:marBottom w:val="0"/>
                                  <w:divBdr>
                                    <w:top w:val="none" w:sz="0" w:space="0" w:color="auto"/>
                                    <w:left w:val="none" w:sz="0" w:space="0" w:color="auto"/>
                                    <w:bottom w:val="none" w:sz="0" w:space="0" w:color="auto"/>
                                    <w:right w:val="none" w:sz="0" w:space="0" w:color="auto"/>
                                  </w:divBdr>
                                  <w:divsChild>
                                    <w:div w:id="1977903776">
                                      <w:marLeft w:val="0"/>
                                      <w:marRight w:val="0"/>
                                      <w:marTop w:val="0"/>
                                      <w:marBottom w:val="0"/>
                                      <w:divBdr>
                                        <w:top w:val="none" w:sz="0" w:space="0" w:color="auto"/>
                                        <w:left w:val="none" w:sz="0" w:space="0" w:color="auto"/>
                                        <w:bottom w:val="none" w:sz="0" w:space="0" w:color="auto"/>
                                        <w:right w:val="none" w:sz="0" w:space="0" w:color="auto"/>
                                      </w:divBdr>
                                      <w:divsChild>
                                        <w:div w:id="1977903795">
                                          <w:marLeft w:val="0"/>
                                          <w:marRight w:val="0"/>
                                          <w:marTop w:val="0"/>
                                          <w:marBottom w:val="0"/>
                                          <w:divBdr>
                                            <w:top w:val="none" w:sz="0" w:space="0" w:color="auto"/>
                                            <w:left w:val="none" w:sz="0" w:space="0" w:color="auto"/>
                                            <w:bottom w:val="none" w:sz="0" w:space="0" w:color="auto"/>
                                            <w:right w:val="none" w:sz="0" w:space="0" w:color="auto"/>
                                          </w:divBdr>
                                          <w:divsChild>
                                            <w:div w:id="1977903754">
                                              <w:marLeft w:val="0"/>
                                              <w:marRight w:val="0"/>
                                              <w:marTop w:val="0"/>
                                              <w:marBottom w:val="0"/>
                                              <w:divBdr>
                                                <w:top w:val="none" w:sz="0" w:space="0" w:color="auto"/>
                                                <w:left w:val="none" w:sz="0" w:space="0" w:color="auto"/>
                                                <w:bottom w:val="none" w:sz="0" w:space="0" w:color="auto"/>
                                                <w:right w:val="none" w:sz="0" w:space="0" w:color="auto"/>
                                              </w:divBdr>
                                              <w:divsChild>
                                                <w:div w:id="1977903766">
                                                  <w:marLeft w:val="0"/>
                                                  <w:marRight w:val="0"/>
                                                  <w:marTop w:val="0"/>
                                                  <w:marBottom w:val="0"/>
                                                  <w:divBdr>
                                                    <w:top w:val="none" w:sz="0" w:space="0" w:color="auto"/>
                                                    <w:left w:val="none" w:sz="0" w:space="0" w:color="auto"/>
                                                    <w:bottom w:val="none" w:sz="0" w:space="0" w:color="auto"/>
                                                    <w:right w:val="none" w:sz="0" w:space="0" w:color="auto"/>
                                                  </w:divBdr>
                                                  <w:divsChild>
                                                    <w:div w:id="1977903808">
                                                      <w:marLeft w:val="0"/>
                                                      <w:marRight w:val="0"/>
                                                      <w:marTop w:val="0"/>
                                                      <w:marBottom w:val="0"/>
                                                      <w:divBdr>
                                                        <w:top w:val="none" w:sz="0" w:space="0" w:color="auto"/>
                                                        <w:left w:val="none" w:sz="0" w:space="0" w:color="auto"/>
                                                        <w:bottom w:val="none" w:sz="0" w:space="0" w:color="auto"/>
                                                        <w:right w:val="none" w:sz="0" w:space="0" w:color="auto"/>
                                                      </w:divBdr>
                                                      <w:divsChild>
                                                        <w:div w:id="1977903833">
                                                          <w:marLeft w:val="0"/>
                                                          <w:marRight w:val="0"/>
                                                          <w:marTop w:val="0"/>
                                                          <w:marBottom w:val="0"/>
                                                          <w:divBdr>
                                                            <w:top w:val="none" w:sz="0" w:space="0" w:color="auto"/>
                                                            <w:left w:val="none" w:sz="0" w:space="0" w:color="auto"/>
                                                            <w:bottom w:val="none" w:sz="0" w:space="0" w:color="auto"/>
                                                            <w:right w:val="none" w:sz="0" w:space="0" w:color="auto"/>
                                                          </w:divBdr>
                                                          <w:divsChild>
                                                            <w:div w:id="197790383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0"/>
                                                                  <w:marBottom w:val="0"/>
                                                                  <w:divBdr>
                                                                    <w:top w:val="none" w:sz="0" w:space="0" w:color="auto"/>
                                                                    <w:left w:val="none" w:sz="0" w:space="0" w:color="auto"/>
                                                                    <w:bottom w:val="none" w:sz="0" w:space="0" w:color="auto"/>
                                                                    <w:right w:val="none" w:sz="0" w:space="0" w:color="auto"/>
                                                                  </w:divBdr>
                                                                  <w:divsChild>
                                                                    <w:div w:id="1977903802">
                                                                      <w:marLeft w:val="0"/>
                                                                      <w:marRight w:val="0"/>
                                                                      <w:marTop w:val="0"/>
                                                                      <w:marBottom w:val="0"/>
                                                                      <w:divBdr>
                                                                        <w:top w:val="none" w:sz="0" w:space="0" w:color="auto"/>
                                                                        <w:left w:val="none" w:sz="0" w:space="0" w:color="auto"/>
                                                                        <w:bottom w:val="none" w:sz="0" w:space="0" w:color="auto"/>
                                                                        <w:right w:val="none" w:sz="0" w:space="0" w:color="auto"/>
                                                                      </w:divBdr>
                                                                      <w:divsChild>
                                                                        <w:div w:id="1977903796">
                                                                          <w:marLeft w:val="0"/>
                                                                          <w:marRight w:val="0"/>
                                                                          <w:marTop w:val="0"/>
                                                                          <w:marBottom w:val="0"/>
                                                                          <w:divBdr>
                                                                            <w:top w:val="none" w:sz="0" w:space="0" w:color="auto"/>
                                                                            <w:left w:val="none" w:sz="0" w:space="0" w:color="auto"/>
                                                                            <w:bottom w:val="none" w:sz="0" w:space="0" w:color="auto"/>
                                                                            <w:right w:val="none" w:sz="0" w:space="0" w:color="auto"/>
                                                                          </w:divBdr>
                                                                          <w:divsChild>
                                                                            <w:div w:id="1977903758">
                                                                              <w:marLeft w:val="0"/>
                                                                              <w:marRight w:val="0"/>
                                                                              <w:marTop w:val="0"/>
                                                                              <w:marBottom w:val="0"/>
                                                                              <w:divBdr>
                                                                                <w:top w:val="none" w:sz="0" w:space="0" w:color="auto"/>
                                                                                <w:left w:val="none" w:sz="0" w:space="0" w:color="auto"/>
                                                                                <w:bottom w:val="none" w:sz="0" w:space="0" w:color="auto"/>
                                                                                <w:right w:val="none" w:sz="0" w:space="0" w:color="auto"/>
                                                                              </w:divBdr>
                                                                              <w:divsChild>
                                                                                <w:div w:id="1977903769">
                                                                                  <w:marLeft w:val="0"/>
                                                                                  <w:marRight w:val="0"/>
                                                                                  <w:marTop w:val="0"/>
                                                                                  <w:marBottom w:val="0"/>
                                                                                  <w:divBdr>
                                                                                    <w:top w:val="none" w:sz="0" w:space="0" w:color="auto"/>
                                                                                    <w:left w:val="none" w:sz="0" w:space="0" w:color="auto"/>
                                                                                    <w:bottom w:val="none" w:sz="0" w:space="0" w:color="auto"/>
                                                                                    <w:right w:val="none" w:sz="0" w:space="0" w:color="auto"/>
                                                                                  </w:divBdr>
                                                                                  <w:divsChild>
                                                                                    <w:div w:id="1977903753">
                                                                                      <w:marLeft w:val="0"/>
                                                                                      <w:marRight w:val="0"/>
                                                                                      <w:marTop w:val="0"/>
                                                                                      <w:marBottom w:val="0"/>
                                                                                      <w:divBdr>
                                                                                        <w:top w:val="none" w:sz="0" w:space="0" w:color="auto"/>
                                                                                        <w:left w:val="none" w:sz="0" w:space="0" w:color="auto"/>
                                                                                        <w:bottom w:val="none" w:sz="0" w:space="0" w:color="auto"/>
                                                                                        <w:right w:val="none" w:sz="0" w:space="0" w:color="auto"/>
                                                                                      </w:divBdr>
                                                                                      <w:divsChild>
                                                                                        <w:div w:id="1977903764">
                                                                                          <w:marLeft w:val="0"/>
                                                                                          <w:marRight w:val="0"/>
                                                                                          <w:marTop w:val="0"/>
                                                                                          <w:marBottom w:val="0"/>
                                                                                          <w:divBdr>
                                                                                            <w:top w:val="none" w:sz="0" w:space="0" w:color="auto"/>
                                                                                            <w:left w:val="none" w:sz="0" w:space="0" w:color="auto"/>
                                                                                            <w:bottom w:val="none" w:sz="0" w:space="0" w:color="auto"/>
                                                                                            <w:right w:val="none" w:sz="0" w:space="0" w:color="auto"/>
                                                                                          </w:divBdr>
                                                                                          <w:divsChild>
                                                                                            <w:div w:id="1977903772">
                                                                                              <w:marLeft w:val="0"/>
                                                                                              <w:marRight w:val="0"/>
                                                                                              <w:marTop w:val="0"/>
                                                                                              <w:marBottom w:val="0"/>
                                                                                              <w:divBdr>
                                                                                                <w:top w:val="none" w:sz="0" w:space="0" w:color="auto"/>
                                                                                                <w:left w:val="none" w:sz="0" w:space="0" w:color="auto"/>
                                                                                                <w:bottom w:val="none" w:sz="0" w:space="0" w:color="auto"/>
                                                                                                <w:right w:val="none" w:sz="0" w:space="0" w:color="auto"/>
                                                                                              </w:divBdr>
                                                                                            </w:div>
                                                                                            <w:div w:id="1977903790">
                                                                                              <w:marLeft w:val="0"/>
                                                                                              <w:marRight w:val="0"/>
                                                                                              <w:marTop w:val="0"/>
                                                                                              <w:marBottom w:val="0"/>
                                                                                              <w:divBdr>
                                                                                                <w:top w:val="none" w:sz="0" w:space="0" w:color="auto"/>
                                                                                                <w:left w:val="none" w:sz="0" w:space="0" w:color="auto"/>
                                                                                                <w:bottom w:val="none" w:sz="0" w:space="0" w:color="auto"/>
                                                                                                <w:right w:val="none" w:sz="0" w:space="0" w:color="auto"/>
                                                                                              </w:divBdr>
                                                                                            </w:div>
                                                                                            <w:div w:id="1977903803">
                                                                                              <w:marLeft w:val="0"/>
                                                                                              <w:marRight w:val="0"/>
                                                                                              <w:marTop w:val="0"/>
                                                                                              <w:marBottom w:val="0"/>
                                                                                              <w:divBdr>
                                                                                                <w:top w:val="none" w:sz="0" w:space="0" w:color="auto"/>
                                                                                                <w:left w:val="none" w:sz="0" w:space="0" w:color="auto"/>
                                                                                                <w:bottom w:val="none" w:sz="0" w:space="0" w:color="auto"/>
                                                                                                <w:right w:val="none" w:sz="0" w:space="0" w:color="auto"/>
                                                                                              </w:divBdr>
                                                                                            </w:div>
                                                                                            <w:div w:id="1977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831">
      <w:marLeft w:val="0"/>
      <w:marRight w:val="0"/>
      <w:marTop w:val="0"/>
      <w:marBottom w:val="0"/>
      <w:divBdr>
        <w:top w:val="none" w:sz="0" w:space="0" w:color="auto"/>
        <w:left w:val="none" w:sz="0" w:space="0" w:color="auto"/>
        <w:bottom w:val="none" w:sz="0" w:space="0" w:color="auto"/>
        <w:right w:val="none" w:sz="0" w:space="0" w:color="auto"/>
      </w:divBdr>
      <w:divsChild>
        <w:div w:id="1977903828">
          <w:marLeft w:val="0"/>
          <w:marRight w:val="0"/>
          <w:marTop w:val="0"/>
          <w:marBottom w:val="0"/>
          <w:divBdr>
            <w:top w:val="none" w:sz="0" w:space="0" w:color="auto"/>
            <w:left w:val="none" w:sz="0" w:space="0" w:color="auto"/>
            <w:bottom w:val="none" w:sz="0" w:space="0" w:color="auto"/>
            <w:right w:val="none" w:sz="0" w:space="0" w:color="auto"/>
          </w:divBdr>
          <w:divsChild>
            <w:div w:id="1977903821">
              <w:marLeft w:val="0"/>
              <w:marRight w:val="0"/>
              <w:marTop w:val="0"/>
              <w:marBottom w:val="0"/>
              <w:divBdr>
                <w:top w:val="none" w:sz="0" w:space="0" w:color="auto"/>
                <w:left w:val="none" w:sz="0" w:space="0" w:color="auto"/>
                <w:bottom w:val="none" w:sz="0" w:space="0" w:color="auto"/>
                <w:right w:val="none" w:sz="0" w:space="0" w:color="auto"/>
              </w:divBdr>
              <w:divsChild>
                <w:div w:id="1977903820">
                  <w:marLeft w:val="0"/>
                  <w:marRight w:val="0"/>
                  <w:marTop w:val="0"/>
                  <w:marBottom w:val="0"/>
                  <w:divBdr>
                    <w:top w:val="none" w:sz="0" w:space="0" w:color="auto"/>
                    <w:left w:val="none" w:sz="0" w:space="0" w:color="auto"/>
                    <w:bottom w:val="none" w:sz="0" w:space="0" w:color="auto"/>
                    <w:right w:val="none" w:sz="0" w:space="0" w:color="auto"/>
                  </w:divBdr>
                  <w:divsChild>
                    <w:div w:id="1977903783">
                      <w:marLeft w:val="0"/>
                      <w:marRight w:val="0"/>
                      <w:marTop w:val="0"/>
                      <w:marBottom w:val="0"/>
                      <w:divBdr>
                        <w:top w:val="none" w:sz="0" w:space="0" w:color="auto"/>
                        <w:left w:val="none" w:sz="0" w:space="0" w:color="auto"/>
                        <w:bottom w:val="none" w:sz="0" w:space="0" w:color="auto"/>
                        <w:right w:val="none" w:sz="0" w:space="0" w:color="auto"/>
                      </w:divBdr>
                      <w:divsChild>
                        <w:div w:id="1977903797">
                          <w:marLeft w:val="0"/>
                          <w:marRight w:val="0"/>
                          <w:marTop w:val="0"/>
                          <w:marBottom w:val="0"/>
                          <w:divBdr>
                            <w:top w:val="none" w:sz="0" w:space="0" w:color="auto"/>
                            <w:left w:val="none" w:sz="0" w:space="0" w:color="auto"/>
                            <w:bottom w:val="none" w:sz="0" w:space="0" w:color="auto"/>
                            <w:right w:val="none" w:sz="0" w:space="0" w:color="auto"/>
                          </w:divBdr>
                          <w:divsChild>
                            <w:div w:id="1977903751">
                              <w:marLeft w:val="0"/>
                              <w:marRight w:val="0"/>
                              <w:marTop w:val="0"/>
                              <w:marBottom w:val="0"/>
                              <w:divBdr>
                                <w:top w:val="none" w:sz="0" w:space="0" w:color="auto"/>
                                <w:left w:val="none" w:sz="0" w:space="0" w:color="auto"/>
                                <w:bottom w:val="none" w:sz="0" w:space="0" w:color="auto"/>
                                <w:right w:val="none" w:sz="0" w:space="0" w:color="auto"/>
                              </w:divBdr>
                              <w:divsChild>
                                <w:div w:id="1977903817">
                                  <w:marLeft w:val="0"/>
                                  <w:marRight w:val="0"/>
                                  <w:marTop w:val="0"/>
                                  <w:marBottom w:val="0"/>
                                  <w:divBdr>
                                    <w:top w:val="none" w:sz="0" w:space="0" w:color="auto"/>
                                    <w:left w:val="none" w:sz="0" w:space="0" w:color="auto"/>
                                    <w:bottom w:val="none" w:sz="0" w:space="0" w:color="auto"/>
                                    <w:right w:val="none" w:sz="0" w:space="0" w:color="auto"/>
                                  </w:divBdr>
                                  <w:divsChild>
                                    <w:div w:id="1977903773">
                                      <w:marLeft w:val="0"/>
                                      <w:marRight w:val="0"/>
                                      <w:marTop w:val="0"/>
                                      <w:marBottom w:val="0"/>
                                      <w:divBdr>
                                        <w:top w:val="none" w:sz="0" w:space="0" w:color="auto"/>
                                        <w:left w:val="none" w:sz="0" w:space="0" w:color="auto"/>
                                        <w:bottom w:val="none" w:sz="0" w:space="0" w:color="auto"/>
                                        <w:right w:val="none" w:sz="0" w:space="0" w:color="auto"/>
                                      </w:divBdr>
                                      <w:divsChild>
                                        <w:div w:id="1977903798">
                                          <w:marLeft w:val="0"/>
                                          <w:marRight w:val="0"/>
                                          <w:marTop w:val="0"/>
                                          <w:marBottom w:val="0"/>
                                          <w:divBdr>
                                            <w:top w:val="none" w:sz="0" w:space="0" w:color="auto"/>
                                            <w:left w:val="none" w:sz="0" w:space="0" w:color="auto"/>
                                            <w:bottom w:val="none" w:sz="0" w:space="0" w:color="auto"/>
                                            <w:right w:val="none" w:sz="0" w:space="0" w:color="auto"/>
                                          </w:divBdr>
                                          <w:divsChild>
                                            <w:div w:id="1977903748">
                                              <w:marLeft w:val="0"/>
                                              <w:marRight w:val="0"/>
                                              <w:marTop w:val="0"/>
                                              <w:marBottom w:val="0"/>
                                              <w:divBdr>
                                                <w:top w:val="none" w:sz="0" w:space="0" w:color="auto"/>
                                                <w:left w:val="none" w:sz="0" w:space="0" w:color="auto"/>
                                                <w:bottom w:val="none" w:sz="0" w:space="0" w:color="auto"/>
                                                <w:right w:val="none" w:sz="0" w:space="0" w:color="auto"/>
                                              </w:divBdr>
                                              <w:divsChild>
                                                <w:div w:id="1977903813">
                                                  <w:marLeft w:val="0"/>
                                                  <w:marRight w:val="0"/>
                                                  <w:marTop w:val="0"/>
                                                  <w:marBottom w:val="0"/>
                                                  <w:divBdr>
                                                    <w:top w:val="none" w:sz="0" w:space="0" w:color="auto"/>
                                                    <w:left w:val="none" w:sz="0" w:space="0" w:color="auto"/>
                                                    <w:bottom w:val="none" w:sz="0" w:space="0" w:color="auto"/>
                                                    <w:right w:val="none" w:sz="0" w:space="0" w:color="auto"/>
                                                  </w:divBdr>
                                                  <w:divsChild>
                                                    <w:div w:id="1977903768">
                                                      <w:marLeft w:val="0"/>
                                                      <w:marRight w:val="0"/>
                                                      <w:marTop w:val="0"/>
                                                      <w:marBottom w:val="0"/>
                                                      <w:divBdr>
                                                        <w:top w:val="none" w:sz="0" w:space="0" w:color="auto"/>
                                                        <w:left w:val="none" w:sz="0" w:space="0" w:color="auto"/>
                                                        <w:bottom w:val="none" w:sz="0" w:space="0" w:color="auto"/>
                                                        <w:right w:val="none" w:sz="0" w:space="0" w:color="auto"/>
                                                      </w:divBdr>
                                                      <w:divsChild>
                                                        <w:div w:id="1977903771">
                                                          <w:marLeft w:val="0"/>
                                                          <w:marRight w:val="0"/>
                                                          <w:marTop w:val="0"/>
                                                          <w:marBottom w:val="0"/>
                                                          <w:divBdr>
                                                            <w:top w:val="none" w:sz="0" w:space="0" w:color="auto"/>
                                                            <w:left w:val="none" w:sz="0" w:space="0" w:color="auto"/>
                                                            <w:bottom w:val="none" w:sz="0" w:space="0" w:color="auto"/>
                                                            <w:right w:val="none" w:sz="0" w:space="0" w:color="auto"/>
                                                          </w:divBdr>
                                                          <w:divsChild>
                                                            <w:div w:id="1977903837">
                                                              <w:marLeft w:val="0"/>
                                                              <w:marRight w:val="0"/>
                                                              <w:marTop w:val="0"/>
                                                              <w:marBottom w:val="0"/>
                                                              <w:divBdr>
                                                                <w:top w:val="none" w:sz="0" w:space="0" w:color="auto"/>
                                                                <w:left w:val="none" w:sz="0" w:space="0" w:color="auto"/>
                                                                <w:bottom w:val="none" w:sz="0" w:space="0" w:color="auto"/>
                                                                <w:right w:val="none" w:sz="0" w:space="0" w:color="auto"/>
                                                              </w:divBdr>
                                                              <w:divsChild>
                                                                <w:div w:id="1977903840">
                                                                  <w:marLeft w:val="0"/>
                                                                  <w:marRight w:val="0"/>
                                                                  <w:marTop w:val="0"/>
                                                                  <w:marBottom w:val="0"/>
                                                                  <w:divBdr>
                                                                    <w:top w:val="none" w:sz="0" w:space="0" w:color="auto"/>
                                                                    <w:left w:val="none" w:sz="0" w:space="0" w:color="auto"/>
                                                                    <w:bottom w:val="none" w:sz="0" w:space="0" w:color="auto"/>
                                                                    <w:right w:val="none" w:sz="0" w:space="0" w:color="auto"/>
                                                                  </w:divBdr>
                                                                  <w:divsChild>
                                                                    <w:div w:id="1977903814">
                                                                      <w:marLeft w:val="0"/>
                                                                      <w:marRight w:val="0"/>
                                                                      <w:marTop w:val="0"/>
                                                                      <w:marBottom w:val="0"/>
                                                                      <w:divBdr>
                                                                        <w:top w:val="none" w:sz="0" w:space="0" w:color="auto"/>
                                                                        <w:left w:val="none" w:sz="0" w:space="0" w:color="auto"/>
                                                                        <w:bottom w:val="none" w:sz="0" w:space="0" w:color="auto"/>
                                                                        <w:right w:val="none" w:sz="0" w:space="0" w:color="auto"/>
                                                                      </w:divBdr>
                                                                      <w:divsChild>
                                                                        <w:div w:id="1977903786">
                                                                          <w:marLeft w:val="0"/>
                                                                          <w:marRight w:val="0"/>
                                                                          <w:marTop w:val="0"/>
                                                                          <w:marBottom w:val="0"/>
                                                                          <w:divBdr>
                                                                            <w:top w:val="none" w:sz="0" w:space="0" w:color="auto"/>
                                                                            <w:left w:val="none" w:sz="0" w:space="0" w:color="auto"/>
                                                                            <w:bottom w:val="none" w:sz="0" w:space="0" w:color="auto"/>
                                                                            <w:right w:val="none" w:sz="0" w:space="0" w:color="auto"/>
                                                                          </w:divBdr>
                                                                          <w:divsChild>
                                                                            <w:div w:id="1977903822">
                                                                              <w:marLeft w:val="0"/>
                                                                              <w:marRight w:val="0"/>
                                                                              <w:marTop w:val="0"/>
                                                                              <w:marBottom w:val="0"/>
                                                                              <w:divBdr>
                                                                                <w:top w:val="none" w:sz="0" w:space="0" w:color="auto"/>
                                                                                <w:left w:val="none" w:sz="0" w:space="0" w:color="auto"/>
                                                                                <w:bottom w:val="none" w:sz="0" w:space="0" w:color="auto"/>
                                                                                <w:right w:val="none" w:sz="0" w:space="0" w:color="auto"/>
                                                                              </w:divBdr>
                                                                              <w:divsChild>
                                                                                <w:div w:id="1977903779">
                                                                                  <w:marLeft w:val="0"/>
                                                                                  <w:marRight w:val="0"/>
                                                                                  <w:marTop w:val="0"/>
                                                                                  <w:marBottom w:val="0"/>
                                                                                  <w:divBdr>
                                                                                    <w:top w:val="none" w:sz="0" w:space="0" w:color="auto"/>
                                                                                    <w:left w:val="none" w:sz="0" w:space="0" w:color="auto"/>
                                                                                    <w:bottom w:val="none" w:sz="0" w:space="0" w:color="auto"/>
                                                                                    <w:right w:val="none" w:sz="0" w:space="0" w:color="auto"/>
                                                                                  </w:divBdr>
                                                                                  <w:divsChild>
                                                                                    <w:div w:id="1977903842">
                                                                                      <w:marLeft w:val="0"/>
                                                                                      <w:marRight w:val="0"/>
                                                                                      <w:marTop w:val="0"/>
                                                                                      <w:marBottom w:val="0"/>
                                                                                      <w:divBdr>
                                                                                        <w:top w:val="none" w:sz="0" w:space="0" w:color="auto"/>
                                                                                        <w:left w:val="none" w:sz="0" w:space="0" w:color="auto"/>
                                                                                        <w:bottom w:val="none" w:sz="0" w:space="0" w:color="auto"/>
                                                                                        <w:right w:val="none" w:sz="0" w:space="0" w:color="auto"/>
                                                                                      </w:divBdr>
                                                                                      <w:divsChild>
                                                                                        <w:div w:id="1977903747">
                                                                                          <w:marLeft w:val="0"/>
                                                                                          <w:marRight w:val="0"/>
                                                                                          <w:marTop w:val="0"/>
                                                                                          <w:marBottom w:val="0"/>
                                                                                          <w:divBdr>
                                                                                            <w:top w:val="none" w:sz="0" w:space="0" w:color="auto"/>
                                                                                            <w:left w:val="none" w:sz="0" w:space="0" w:color="auto"/>
                                                                                            <w:bottom w:val="none" w:sz="0" w:space="0" w:color="auto"/>
                                                                                            <w:right w:val="none" w:sz="0" w:space="0" w:color="auto"/>
                                                                                          </w:divBdr>
                                                                                          <w:divsChild>
                                                                                            <w:div w:id="19779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550391">
      <w:bodyDiv w:val="1"/>
      <w:marLeft w:val="0"/>
      <w:marRight w:val="0"/>
      <w:marTop w:val="0"/>
      <w:marBottom w:val="0"/>
      <w:divBdr>
        <w:top w:val="none" w:sz="0" w:space="0" w:color="auto"/>
        <w:left w:val="none" w:sz="0" w:space="0" w:color="auto"/>
        <w:bottom w:val="none" w:sz="0" w:space="0" w:color="auto"/>
        <w:right w:val="none" w:sz="0" w:space="0" w:color="auto"/>
      </w:divBdr>
      <w:divsChild>
        <w:div w:id="479427259">
          <w:marLeft w:val="0"/>
          <w:marRight w:val="0"/>
          <w:marTop w:val="0"/>
          <w:marBottom w:val="0"/>
          <w:divBdr>
            <w:top w:val="none" w:sz="0" w:space="0" w:color="auto"/>
            <w:left w:val="none" w:sz="0" w:space="0" w:color="auto"/>
            <w:bottom w:val="none" w:sz="0" w:space="0" w:color="auto"/>
            <w:right w:val="none" w:sz="0" w:space="0" w:color="auto"/>
          </w:divBdr>
        </w:div>
        <w:div w:id="1916358071">
          <w:marLeft w:val="0"/>
          <w:marRight w:val="0"/>
          <w:marTop w:val="0"/>
          <w:marBottom w:val="0"/>
          <w:divBdr>
            <w:top w:val="none" w:sz="0" w:space="0" w:color="auto"/>
            <w:left w:val="none" w:sz="0" w:space="0" w:color="auto"/>
            <w:bottom w:val="none" w:sz="0" w:space="0" w:color="auto"/>
            <w:right w:val="none" w:sz="0" w:space="0" w:color="auto"/>
          </w:divBdr>
        </w:div>
        <w:div w:id="1927759864">
          <w:marLeft w:val="0"/>
          <w:marRight w:val="0"/>
          <w:marTop w:val="0"/>
          <w:marBottom w:val="0"/>
          <w:divBdr>
            <w:top w:val="none" w:sz="0" w:space="0" w:color="auto"/>
            <w:left w:val="none" w:sz="0" w:space="0" w:color="auto"/>
            <w:bottom w:val="none" w:sz="0" w:space="0" w:color="auto"/>
            <w:right w:val="none" w:sz="0" w:space="0" w:color="auto"/>
          </w:divBdr>
        </w:div>
        <w:div w:id="1059784048">
          <w:marLeft w:val="0"/>
          <w:marRight w:val="0"/>
          <w:marTop w:val="0"/>
          <w:marBottom w:val="0"/>
          <w:divBdr>
            <w:top w:val="none" w:sz="0" w:space="0" w:color="auto"/>
            <w:left w:val="none" w:sz="0" w:space="0" w:color="auto"/>
            <w:bottom w:val="none" w:sz="0" w:space="0" w:color="auto"/>
            <w:right w:val="none" w:sz="0" w:space="0" w:color="auto"/>
          </w:divBdr>
        </w:div>
        <w:div w:id="884944488">
          <w:marLeft w:val="0"/>
          <w:marRight w:val="0"/>
          <w:marTop w:val="0"/>
          <w:marBottom w:val="0"/>
          <w:divBdr>
            <w:top w:val="none" w:sz="0" w:space="0" w:color="auto"/>
            <w:left w:val="none" w:sz="0" w:space="0" w:color="auto"/>
            <w:bottom w:val="none" w:sz="0" w:space="0" w:color="auto"/>
            <w:right w:val="none" w:sz="0" w:space="0" w:color="auto"/>
          </w:divBdr>
          <w:divsChild>
            <w:div w:id="31274003">
              <w:marLeft w:val="0"/>
              <w:marRight w:val="0"/>
              <w:marTop w:val="0"/>
              <w:marBottom w:val="0"/>
              <w:divBdr>
                <w:top w:val="none" w:sz="0" w:space="0" w:color="auto"/>
                <w:left w:val="none" w:sz="0" w:space="0" w:color="auto"/>
                <w:bottom w:val="none" w:sz="0" w:space="0" w:color="auto"/>
                <w:right w:val="none" w:sz="0" w:space="0" w:color="auto"/>
              </w:divBdr>
            </w:div>
            <w:div w:id="2070372563">
              <w:marLeft w:val="0"/>
              <w:marRight w:val="0"/>
              <w:marTop w:val="0"/>
              <w:marBottom w:val="0"/>
              <w:divBdr>
                <w:top w:val="none" w:sz="0" w:space="0" w:color="auto"/>
                <w:left w:val="none" w:sz="0" w:space="0" w:color="auto"/>
                <w:bottom w:val="none" w:sz="0" w:space="0" w:color="auto"/>
                <w:right w:val="none" w:sz="0" w:space="0" w:color="auto"/>
              </w:divBdr>
              <w:divsChild>
                <w:div w:id="1672876487">
                  <w:marLeft w:val="0"/>
                  <w:marRight w:val="0"/>
                  <w:marTop w:val="0"/>
                  <w:marBottom w:val="0"/>
                  <w:divBdr>
                    <w:top w:val="none" w:sz="0" w:space="0" w:color="auto"/>
                    <w:left w:val="none" w:sz="0" w:space="0" w:color="auto"/>
                    <w:bottom w:val="none" w:sz="0" w:space="0" w:color="auto"/>
                    <w:right w:val="none" w:sz="0" w:space="0" w:color="auto"/>
                  </w:divBdr>
                </w:div>
              </w:divsChild>
            </w:div>
            <w:div w:id="1176529332">
              <w:marLeft w:val="0"/>
              <w:marRight w:val="0"/>
              <w:marTop w:val="0"/>
              <w:marBottom w:val="0"/>
              <w:divBdr>
                <w:top w:val="none" w:sz="0" w:space="0" w:color="auto"/>
                <w:left w:val="none" w:sz="0" w:space="0" w:color="auto"/>
                <w:bottom w:val="none" w:sz="0" w:space="0" w:color="auto"/>
                <w:right w:val="none" w:sz="0" w:space="0" w:color="auto"/>
              </w:divBdr>
              <w:divsChild>
                <w:div w:id="924923064">
                  <w:marLeft w:val="0"/>
                  <w:marRight w:val="0"/>
                  <w:marTop w:val="0"/>
                  <w:marBottom w:val="0"/>
                  <w:divBdr>
                    <w:top w:val="none" w:sz="0" w:space="0" w:color="auto"/>
                    <w:left w:val="none" w:sz="0" w:space="0" w:color="auto"/>
                    <w:bottom w:val="none" w:sz="0" w:space="0" w:color="auto"/>
                    <w:right w:val="none" w:sz="0" w:space="0" w:color="auto"/>
                  </w:divBdr>
                </w:div>
                <w:div w:id="1215776149">
                  <w:marLeft w:val="0"/>
                  <w:marRight w:val="0"/>
                  <w:marTop w:val="0"/>
                  <w:marBottom w:val="0"/>
                  <w:divBdr>
                    <w:top w:val="none" w:sz="0" w:space="0" w:color="auto"/>
                    <w:left w:val="none" w:sz="0" w:space="0" w:color="auto"/>
                    <w:bottom w:val="none" w:sz="0" w:space="0" w:color="auto"/>
                    <w:right w:val="none" w:sz="0" w:space="0" w:color="auto"/>
                  </w:divBdr>
                </w:div>
                <w:div w:id="1815295108">
                  <w:marLeft w:val="0"/>
                  <w:marRight w:val="0"/>
                  <w:marTop w:val="0"/>
                  <w:marBottom w:val="0"/>
                  <w:divBdr>
                    <w:top w:val="none" w:sz="0" w:space="0" w:color="auto"/>
                    <w:left w:val="none" w:sz="0" w:space="0" w:color="auto"/>
                    <w:bottom w:val="none" w:sz="0" w:space="0" w:color="auto"/>
                    <w:right w:val="none" w:sz="0" w:space="0" w:color="auto"/>
                  </w:divBdr>
                </w:div>
                <w:div w:id="344015638">
                  <w:marLeft w:val="0"/>
                  <w:marRight w:val="0"/>
                  <w:marTop w:val="0"/>
                  <w:marBottom w:val="0"/>
                  <w:divBdr>
                    <w:top w:val="none" w:sz="0" w:space="0" w:color="auto"/>
                    <w:left w:val="none" w:sz="0" w:space="0" w:color="auto"/>
                    <w:bottom w:val="none" w:sz="0" w:space="0" w:color="auto"/>
                    <w:right w:val="none" w:sz="0" w:space="0" w:color="auto"/>
                  </w:divBdr>
                </w:div>
                <w:div w:id="1277253524">
                  <w:marLeft w:val="0"/>
                  <w:marRight w:val="0"/>
                  <w:marTop w:val="0"/>
                  <w:marBottom w:val="0"/>
                  <w:divBdr>
                    <w:top w:val="none" w:sz="0" w:space="0" w:color="auto"/>
                    <w:left w:val="none" w:sz="0" w:space="0" w:color="auto"/>
                    <w:bottom w:val="none" w:sz="0" w:space="0" w:color="auto"/>
                    <w:right w:val="none" w:sz="0" w:space="0" w:color="auto"/>
                  </w:divBdr>
                </w:div>
                <w:div w:id="1115251844">
                  <w:marLeft w:val="0"/>
                  <w:marRight w:val="0"/>
                  <w:marTop w:val="0"/>
                  <w:marBottom w:val="0"/>
                  <w:divBdr>
                    <w:top w:val="none" w:sz="0" w:space="0" w:color="auto"/>
                    <w:left w:val="none" w:sz="0" w:space="0" w:color="auto"/>
                    <w:bottom w:val="none" w:sz="0" w:space="0" w:color="auto"/>
                    <w:right w:val="none" w:sz="0" w:space="0" w:color="auto"/>
                  </w:divBdr>
                  <w:divsChild>
                    <w:div w:id="1762263709">
                      <w:marLeft w:val="0"/>
                      <w:marRight w:val="0"/>
                      <w:marTop w:val="0"/>
                      <w:marBottom w:val="0"/>
                      <w:divBdr>
                        <w:top w:val="none" w:sz="0" w:space="0" w:color="auto"/>
                        <w:left w:val="none" w:sz="0" w:space="0" w:color="auto"/>
                        <w:bottom w:val="none" w:sz="0" w:space="0" w:color="auto"/>
                        <w:right w:val="none" w:sz="0" w:space="0" w:color="auto"/>
                      </w:divBdr>
                    </w:div>
                  </w:divsChild>
                </w:div>
                <w:div w:id="748114611">
                  <w:marLeft w:val="0"/>
                  <w:marRight w:val="0"/>
                  <w:marTop w:val="0"/>
                  <w:marBottom w:val="0"/>
                  <w:divBdr>
                    <w:top w:val="none" w:sz="0" w:space="0" w:color="auto"/>
                    <w:left w:val="none" w:sz="0" w:space="0" w:color="auto"/>
                    <w:bottom w:val="none" w:sz="0" w:space="0" w:color="auto"/>
                    <w:right w:val="none" w:sz="0" w:space="0" w:color="auto"/>
                  </w:divBdr>
                  <w:divsChild>
                    <w:div w:id="434254262">
                      <w:marLeft w:val="0"/>
                      <w:marRight w:val="0"/>
                      <w:marTop w:val="0"/>
                      <w:marBottom w:val="0"/>
                      <w:divBdr>
                        <w:top w:val="none" w:sz="0" w:space="0" w:color="auto"/>
                        <w:left w:val="none" w:sz="0" w:space="0" w:color="auto"/>
                        <w:bottom w:val="none" w:sz="0" w:space="0" w:color="auto"/>
                        <w:right w:val="none" w:sz="0" w:space="0" w:color="auto"/>
                      </w:divBdr>
                    </w:div>
                  </w:divsChild>
                </w:div>
                <w:div w:id="995189208">
                  <w:marLeft w:val="0"/>
                  <w:marRight w:val="0"/>
                  <w:marTop w:val="0"/>
                  <w:marBottom w:val="0"/>
                  <w:divBdr>
                    <w:top w:val="none" w:sz="0" w:space="0" w:color="auto"/>
                    <w:left w:val="none" w:sz="0" w:space="0" w:color="auto"/>
                    <w:bottom w:val="none" w:sz="0" w:space="0" w:color="auto"/>
                    <w:right w:val="none" w:sz="0" w:space="0" w:color="auto"/>
                  </w:divBdr>
                </w:div>
                <w:div w:id="5143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8909">
          <w:marLeft w:val="0"/>
          <w:marRight w:val="0"/>
          <w:marTop w:val="0"/>
          <w:marBottom w:val="0"/>
          <w:divBdr>
            <w:top w:val="none" w:sz="0" w:space="0" w:color="auto"/>
            <w:left w:val="none" w:sz="0" w:space="0" w:color="auto"/>
            <w:bottom w:val="none" w:sz="0" w:space="0" w:color="auto"/>
            <w:right w:val="none" w:sz="0" w:space="0" w:color="auto"/>
          </w:divBdr>
          <w:divsChild>
            <w:div w:id="1912275783">
              <w:marLeft w:val="0"/>
              <w:marRight w:val="0"/>
              <w:marTop w:val="0"/>
              <w:marBottom w:val="0"/>
              <w:divBdr>
                <w:top w:val="none" w:sz="0" w:space="0" w:color="auto"/>
                <w:left w:val="none" w:sz="0" w:space="0" w:color="auto"/>
                <w:bottom w:val="none" w:sz="0" w:space="0" w:color="auto"/>
                <w:right w:val="none" w:sz="0" w:space="0" w:color="auto"/>
              </w:divBdr>
            </w:div>
            <w:div w:id="491530339">
              <w:marLeft w:val="0"/>
              <w:marRight w:val="0"/>
              <w:marTop w:val="0"/>
              <w:marBottom w:val="0"/>
              <w:divBdr>
                <w:top w:val="none" w:sz="0" w:space="0" w:color="auto"/>
                <w:left w:val="none" w:sz="0" w:space="0" w:color="auto"/>
                <w:bottom w:val="none" w:sz="0" w:space="0" w:color="auto"/>
                <w:right w:val="none" w:sz="0" w:space="0" w:color="auto"/>
              </w:divBdr>
            </w:div>
            <w:div w:id="1742560694">
              <w:marLeft w:val="0"/>
              <w:marRight w:val="0"/>
              <w:marTop w:val="0"/>
              <w:marBottom w:val="0"/>
              <w:divBdr>
                <w:top w:val="none" w:sz="0" w:space="0" w:color="auto"/>
                <w:left w:val="none" w:sz="0" w:space="0" w:color="auto"/>
                <w:bottom w:val="none" w:sz="0" w:space="0" w:color="auto"/>
                <w:right w:val="none" w:sz="0" w:space="0" w:color="auto"/>
              </w:divBdr>
            </w:div>
            <w:div w:id="708720759">
              <w:marLeft w:val="0"/>
              <w:marRight w:val="0"/>
              <w:marTop w:val="0"/>
              <w:marBottom w:val="0"/>
              <w:divBdr>
                <w:top w:val="none" w:sz="0" w:space="0" w:color="auto"/>
                <w:left w:val="none" w:sz="0" w:space="0" w:color="auto"/>
                <w:bottom w:val="none" w:sz="0" w:space="0" w:color="auto"/>
                <w:right w:val="none" w:sz="0" w:space="0" w:color="auto"/>
              </w:divBdr>
            </w:div>
            <w:div w:id="3987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6BAB-065C-40DA-A029-BB990186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a meeting of the Governing Body of              School held at the school at       pm on</vt:lpstr>
    </vt:vector>
  </TitlesOfParts>
  <Company>Hewlett-Packard</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Governing Body of              School held at the school at       pm on</dc:title>
  <dc:creator>Darren</dc:creator>
  <cp:lastModifiedBy>Brian Alker</cp:lastModifiedBy>
  <cp:revision>2</cp:revision>
  <cp:lastPrinted>2020-01-23T13:57:00Z</cp:lastPrinted>
  <dcterms:created xsi:type="dcterms:W3CDTF">2024-03-14T17:22:00Z</dcterms:created>
  <dcterms:modified xsi:type="dcterms:W3CDTF">2024-03-14T17:22:00Z</dcterms:modified>
</cp:coreProperties>
</file>