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BE6F1D" w:rsidRDefault="00CC3706" w:rsidP="00E572FE">
      <w:pPr>
        <w:pStyle w:val="BodyText"/>
        <w:spacing w:before="6"/>
        <w:ind w:right="10"/>
      </w:pPr>
      <w:r w:rsidRPr="00BE6F1D">
        <w:rPr>
          <w:noProof/>
          <w:lang w:val="en-GB" w:eastAsia="en-GB"/>
        </w:rPr>
        <w:drawing>
          <wp:anchor distT="0" distB="0" distL="114300" distR="114300" simplePos="0" relativeHeight="251658752"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BE6F1D" w:rsidRDefault="00E87077" w:rsidP="00E572FE">
      <w:pPr>
        <w:pStyle w:val="Title"/>
        <w:ind w:left="0" w:right="10" w:firstLine="0"/>
        <w:jc w:val="both"/>
        <w:rPr>
          <w:sz w:val="22"/>
          <w:szCs w:val="22"/>
        </w:rPr>
      </w:pPr>
    </w:p>
    <w:p w14:paraId="75E23E6A" w14:textId="0B4B3C60" w:rsidR="00E87077" w:rsidRPr="00BE6F1D" w:rsidRDefault="00D4080C" w:rsidP="00E572FE">
      <w:pPr>
        <w:pStyle w:val="Title"/>
        <w:ind w:left="0" w:right="10" w:firstLine="0"/>
        <w:jc w:val="both"/>
        <w:rPr>
          <w:sz w:val="22"/>
          <w:szCs w:val="22"/>
        </w:rPr>
      </w:pPr>
      <w:r w:rsidRPr="00BE6F1D">
        <w:rPr>
          <w:noProof/>
          <w:sz w:val="22"/>
          <w:szCs w:val="22"/>
        </w:rPr>
        <mc:AlternateContent>
          <mc:Choice Requires="wps">
            <w:drawing>
              <wp:anchor distT="0" distB="0" distL="114300" distR="114300" simplePos="0" relativeHeight="251656704"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E572FE" w:rsidRPr="00E87077" w:rsidRDefault="00E572FE"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E572FE" w:rsidRPr="00E87077" w:rsidRDefault="00E572FE" w:rsidP="00582429">
                            <w:pPr>
                              <w:pStyle w:val="Title"/>
                              <w:ind w:left="0" w:right="-1396" w:firstLine="0"/>
                              <w:rPr>
                                <w:color w:val="0F4F75"/>
                                <w:spacing w:val="-2"/>
                                <w:sz w:val="32"/>
                                <w:szCs w:val="32"/>
                              </w:rPr>
                            </w:pPr>
                          </w:p>
                          <w:p w14:paraId="22614DED" w14:textId="686D8D9C" w:rsidR="00E572FE" w:rsidRPr="00E87077" w:rsidRDefault="00CF4ECA" w:rsidP="00582429">
                            <w:pPr>
                              <w:ind w:right="-186"/>
                              <w:jc w:val="center"/>
                              <w:rPr>
                                <w:b/>
                                <w:sz w:val="32"/>
                                <w:szCs w:val="32"/>
                              </w:rPr>
                            </w:pPr>
                            <w:r>
                              <w:rPr>
                                <w:b/>
                                <w:color w:val="0F4F75"/>
                                <w:sz w:val="32"/>
                                <w:szCs w:val="32"/>
                              </w:rPr>
                              <w:t>Breakfast Club and After School Club</w:t>
                            </w:r>
                            <w:r w:rsidR="00E572FE">
                              <w:rPr>
                                <w:b/>
                                <w:color w:val="0F4F75"/>
                                <w:sz w:val="32"/>
                                <w:szCs w:val="32"/>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fillcolor="#dbe5f1 [660]" strokeweight=".5pt">
                <v:textbox>
                  <w:txbxContent>
                    <w:p w14:paraId="4543054C" w14:textId="77777777" w:rsidR="00E572FE" w:rsidRPr="00E87077" w:rsidRDefault="00E572FE"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E572FE" w:rsidRPr="00E87077" w:rsidRDefault="00E572FE" w:rsidP="00582429">
                      <w:pPr>
                        <w:pStyle w:val="Title"/>
                        <w:ind w:left="0" w:right="-1396" w:firstLine="0"/>
                        <w:rPr>
                          <w:color w:val="0F4F75"/>
                          <w:spacing w:val="-2"/>
                          <w:sz w:val="32"/>
                          <w:szCs w:val="32"/>
                        </w:rPr>
                      </w:pPr>
                    </w:p>
                    <w:p w14:paraId="22614DED" w14:textId="686D8D9C" w:rsidR="00E572FE" w:rsidRPr="00E87077" w:rsidRDefault="00CF4ECA" w:rsidP="00582429">
                      <w:pPr>
                        <w:ind w:right="-186"/>
                        <w:jc w:val="center"/>
                        <w:rPr>
                          <w:b/>
                          <w:sz w:val="32"/>
                          <w:szCs w:val="32"/>
                        </w:rPr>
                      </w:pPr>
                      <w:r>
                        <w:rPr>
                          <w:b/>
                          <w:color w:val="0F4F75"/>
                          <w:sz w:val="32"/>
                          <w:szCs w:val="32"/>
                        </w:rPr>
                        <w:t>Breakfast Club and After School Club</w:t>
                      </w:r>
                      <w:r w:rsidR="00E572FE">
                        <w:rPr>
                          <w:b/>
                          <w:color w:val="0F4F75"/>
                          <w:sz w:val="32"/>
                          <w:szCs w:val="32"/>
                        </w:rPr>
                        <w:t xml:space="preserve"> Policy</w:t>
                      </w:r>
                    </w:p>
                  </w:txbxContent>
                </v:textbox>
              </v:shape>
            </w:pict>
          </mc:Fallback>
        </mc:AlternateContent>
      </w:r>
    </w:p>
    <w:p w14:paraId="03815C47" w14:textId="77777777" w:rsidR="00E87077" w:rsidRPr="00BE6F1D" w:rsidRDefault="00E87077" w:rsidP="00E572FE">
      <w:pPr>
        <w:pStyle w:val="Title"/>
        <w:ind w:left="0" w:right="10" w:firstLine="0"/>
        <w:jc w:val="both"/>
        <w:rPr>
          <w:sz w:val="22"/>
          <w:szCs w:val="22"/>
        </w:rPr>
      </w:pPr>
    </w:p>
    <w:p w14:paraId="14BDB556" w14:textId="77777777" w:rsidR="00E87077" w:rsidRPr="00BE6F1D" w:rsidRDefault="00E87077" w:rsidP="00E572FE">
      <w:pPr>
        <w:pStyle w:val="Title"/>
        <w:ind w:left="0" w:right="10" w:firstLine="0"/>
        <w:jc w:val="both"/>
        <w:rPr>
          <w:sz w:val="22"/>
          <w:szCs w:val="22"/>
        </w:rPr>
      </w:pPr>
    </w:p>
    <w:p w14:paraId="4CE257CB" w14:textId="77777777" w:rsidR="00E87077" w:rsidRPr="00BE6F1D" w:rsidRDefault="00E87077" w:rsidP="00E572FE">
      <w:pPr>
        <w:pStyle w:val="Title"/>
        <w:ind w:left="0" w:right="10" w:firstLine="0"/>
        <w:jc w:val="both"/>
        <w:rPr>
          <w:sz w:val="22"/>
          <w:szCs w:val="22"/>
        </w:rPr>
      </w:pPr>
    </w:p>
    <w:p w14:paraId="224EDF63" w14:textId="77777777" w:rsidR="00E87077" w:rsidRPr="00BE6F1D" w:rsidRDefault="00E87077" w:rsidP="00E572FE">
      <w:pPr>
        <w:pStyle w:val="Title"/>
        <w:ind w:left="0" w:right="10" w:firstLine="0"/>
        <w:jc w:val="both"/>
        <w:rPr>
          <w:sz w:val="22"/>
          <w:szCs w:val="22"/>
        </w:rPr>
      </w:pPr>
    </w:p>
    <w:p w14:paraId="46DCAE3C" w14:textId="77777777" w:rsidR="00E87077" w:rsidRPr="00BE6F1D" w:rsidRDefault="00E87077" w:rsidP="00E572FE">
      <w:pPr>
        <w:pStyle w:val="Title"/>
        <w:ind w:left="0" w:right="10" w:firstLine="0"/>
        <w:jc w:val="both"/>
        <w:rPr>
          <w:sz w:val="22"/>
          <w:szCs w:val="22"/>
        </w:rPr>
      </w:pPr>
    </w:p>
    <w:p w14:paraId="1B150266" w14:textId="77777777" w:rsidR="00E87077" w:rsidRPr="00BE6F1D" w:rsidRDefault="00E87077" w:rsidP="00E572FE">
      <w:pPr>
        <w:pStyle w:val="Title"/>
        <w:ind w:left="0" w:right="10" w:firstLine="0"/>
        <w:jc w:val="both"/>
        <w:rPr>
          <w:sz w:val="22"/>
          <w:szCs w:val="22"/>
        </w:rPr>
      </w:pPr>
    </w:p>
    <w:p w14:paraId="1009CB4A" w14:textId="77777777" w:rsidR="00C00FAF" w:rsidRPr="00BE6F1D" w:rsidRDefault="00C00FAF" w:rsidP="00E572FE">
      <w:pPr>
        <w:pStyle w:val="Title"/>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C877E4" w:rsidRPr="007331EF" w14:paraId="4487CF6B" w14:textId="77777777" w:rsidTr="00E572FE">
        <w:trPr>
          <w:trHeight w:val="737"/>
        </w:trPr>
        <w:tc>
          <w:tcPr>
            <w:tcW w:w="3006" w:type="dxa"/>
          </w:tcPr>
          <w:p w14:paraId="4BF76B9C" w14:textId="77777777" w:rsidR="00C877E4" w:rsidRPr="007331EF" w:rsidRDefault="00C877E4" w:rsidP="00E572FE">
            <w:pPr>
              <w:pStyle w:val="Title"/>
              <w:ind w:left="0" w:right="10" w:firstLine="0"/>
              <w:jc w:val="both"/>
              <w:rPr>
                <w:sz w:val="22"/>
                <w:szCs w:val="22"/>
              </w:rPr>
            </w:pPr>
            <w:r w:rsidRPr="007331EF">
              <w:rPr>
                <w:sz w:val="22"/>
                <w:szCs w:val="22"/>
              </w:rPr>
              <w:t>Date Adopted</w:t>
            </w:r>
          </w:p>
          <w:p w14:paraId="6DE80D85" w14:textId="4DA9776F" w:rsidR="00C877E4" w:rsidRPr="007331EF" w:rsidRDefault="00910F81" w:rsidP="00E572FE">
            <w:pPr>
              <w:pStyle w:val="Title"/>
              <w:ind w:left="0" w:right="10" w:firstLine="0"/>
              <w:jc w:val="both"/>
              <w:rPr>
                <w:b w:val="0"/>
                <w:sz w:val="22"/>
                <w:szCs w:val="22"/>
              </w:rPr>
            </w:pPr>
            <w:r>
              <w:rPr>
                <w:b w:val="0"/>
                <w:sz w:val="22"/>
                <w:szCs w:val="22"/>
              </w:rPr>
              <w:t xml:space="preserve">11 </w:t>
            </w:r>
            <w:r w:rsidR="0009704D">
              <w:rPr>
                <w:b w:val="0"/>
                <w:sz w:val="22"/>
                <w:szCs w:val="22"/>
              </w:rPr>
              <w:t xml:space="preserve">December </w:t>
            </w:r>
            <w:r w:rsidR="009C7FD7">
              <w:rPr>
                <w:b w:val="0"/>
                <w:sz w:val="22"/>
                <w:szCs w:val="22"/>
              </w:rPr>
              <w:t>2024</w:t>
            </w:r>
          </w:p>
        </w:tc>
        <w:tc>
          <w:tcPr>
            <w:tcW w:w="2600" w:type="dxa"/>
          </w:tcPr>
          <w:p w14:paraId="7A5B9CF3" w14:textId="77777777" w:rsidR="00C877E4" w:rsidRPr="007331EF" w:rsidRDefault="00C877E4" w:rsidP="00E572FE">
            <w:pPr>
              <w:pStyle w:val="Title"/>
              <w:ind w:left="0" w:right="10" w:firstLine="0"/>
              <w:jc w:val="both"/>
              <w:rPr>
                <w:sz w:val="22"/>
                <w:szCs w:val="22"/>
              </w:rPr>
            </w:pPr>
            <w:r w:rsidRPr="007331EF">
              <w:rPr>
                <w:sz w:val="22"/>
                <w:szCs w:val="22"/>
              </w:rPr>
              <w:t>Date for Review</w:t>
            </w:r>
          </w:p>
          <w:p w14:paraId="27A11D60" w14:textId="7BB68B11" w:rsidR="00C877E4" w:rsidRPr="007331EF" w:rsidRDefault="00910F81" w:rsidP="00E572FE">
            <w:pPr>
              <w:pStyle w:val="Title"/>
              <w:ind w:left="0" w:right="10" w:firstLine="0"/>
              <w:jc w:val="both"/>
              <w:rPr>
                <w:b w:val="0"/>
                <w:sz w:val="22"/>
                <w:szCs w:val="22"/>
              </w:rPr>
            </w:pPr>
            <w:r>
              <w:rPr>
                <w:b w:val="0"/>
                <w:sz w:val="22"/>
                <w:szCs w:val="22"/>
              </w:rPr>
              <w:t xml:space="preserve">11 </w:t>
            </w:r>
            <w:r w:rsidR="0009704D">
              <w:rPr>
                <w:b w:val="0"/>
                <w:sz w:val="22"/>
                <w:szCs w:val="22"/>
              </w:rPr>
              <w:t xml:space="preserve">December </w:t>
            </w:r>
            <w:r w:rsidR="009C7FD7">
              <w:rPr>
                <w:b w:val="0"/>
                <w:sz w:val="22"/>
                <w:szCs w:val="22"/>
              </w:rPr>
              <w:t>2025</w:t>
            </w:r>
          </w:p>
        </w:tc>
        <w:tc>
          <w:tcPr>
            <w:tcW w:w="3306" w:type="dxa"/>
          </w:tcPr>
          <w:p w14:paraId="6AF0B288" w14:textId="77777777" w:rsidR="00C877E4" w:rsidRPr="007331EF" w:rsidRDefault="00C877E4" w:rsidP="00E572FE">
            <w:pPr>
              <w:pStyle w:val="Title"/>
              <w:ind w:left="0" w:right="10" w:firstLine="0"/>
              <w:jc w:val="both"/>
              <w:rPr>
                <w:sz w:val="22"/>
                <w:szCs w:val="22"/>
              </w:rPr>
            </w:pPr>
            <w:r w:rsidRPr="007331EF">
              <w:rPr>
                <w:sz w:val="22"/>
                <w:szCs w:val="22"/>
              </w:rPr>
              <w:t>Person/s Responsible</w:t>
            </w:r>
          </w:p>
          <w:p w14:paraId="44E29C02" w14:textId="48A7D69A" w:rsidR="00C877E4" w:rsidRPr="007331EF" w:rsidRDefault="00C877E4" w:rsidP="00E572FE">
            <w:pPr>
              <w:pStyle w:val="Title"/>
              <w:ind w:left="0" w:right="10" w:firstLine="0"/>
              <w:jc w:val="both"/>
              <w:rPr>
                <w:b w:val="0"/>
                <w:sz w:val="22"/>
                <w:szCs w:val="22"/>
              </w:rPr>
            </w:pPr>
            <w:r w:rsidRPr="007331EF">
              <w:rPr>
                <w:b w:val="0"/>
                <w:sz w:val="22"/>
                <w:szCs w:val="22"/>
              </w:rPr>
              <w:t>Headteacher</w:t>
            </w:r>
          </w:p>
        </w:tc>
      </w:tr>
      <w:tr w:rsidR="00C877E4" w:rsidRPr="007331EF" w14:paraId="7819E1EA" w14:textId="77777777" w:rsidTr="00E572FE">
        <w:trPr>
          <w:trHeight w:val="737"/>
        </w:trPr>
        <w:tc>
          <w:tcPr>
            <w:tcW w:w="3006" w:type="dxa"/>
          </w:tcPr>
          <w:p w14:paraId="292D1BC8" w14:textId="77777777" w:rsidR="00C877E4" w:rsidRPr="007331EF" w:rsidRDefault="00C877E4" w:rsidP="00E572FE">
            <w:pPr>
              <w:pStyle w:val="Title"/>
              <w:ind w:left="0" w:right="10" w:firstLine="0"/>
              <w:jc w:val="both"/>
              <w:rPr>
                <w:sz w:val="22"/>
                <w:szCs w:val="22"/>
              </w:rPr>
            </w:pPr>
            <w:r w:rsidRPr="007331EF">
              <w:rPr>
                <w:sz w:val="22"/>
                <w:szCs w:val="22"/>
              </w:rPr>
              <w:t>Approved by:</w:t>
            </w:r>
          </w:p>
        </w:tc>
        <w:tc>
          <w:tcPr>
            <w:tcW w:w="2600" w:type="dxa"/>
          </w:tcPr>
          <w:p w14:paraId="7EADDB80" w14:textId="77777777" w:rsidR="00C877E4" w:rsidRDefault="00CC3202" w:rsidP="00E572FE">
            <w:pPr>
              <w:pStyle w:val="Title"/>
              <w:ind w:left="0" w:right="10" w:firstLine="0"/>
              <w:jc w:val="both"/>
              <w:rPr>
                <w:b w:val="0"/>
                <w:sz w:val="22"/>
                <w:szCs w:val="22"/>
              </w:rPr>
            </w:pPr>
            <w:r>
              <w:rPr>
                <w:b w:val="0"/>
                <w:sz w:val="22"/>
                <w:szCs w:val="22"/>
              </w:rPr>
              <w:t>Emma Ryan</w:t>
            </w:r>
          </w:p>
          <w:p w14:paraId="185377EB" w14:textId="51BBCBE6" w:rsidR="00CC3202" w:rsidRPr="007331EF" w:rsidRDefault="00CC3202" w:rsidP="00E572FE">
            <w:pPr>
              <w:pStyle w:val="Title"/>
              <w:ind w:left="0" w:right="10" w:firstLine="0"/>
              <w:jc w:val="both"/>
              <w:rPr>
                <w:b w:val="0"/>
                <w:sz w:val="22"/>
                <w:szCs w:val="22"/>
              </w:rPr>
            </w:pPr>
            <w:r>
              <w:rPr>
                <w:b w:val="0"/>
                <w:sz w:val="22"/>
                <w:szCs w:val="22"/>
              </w:rPr>
              <w:t>Headteacher</w:t>
            </w:r>
          </w:p>
        </w:tc>
        <w:tc>
          <w:tcPr>
            <w:tcW w:w="3306" w:type="dxa"/>
          </w:tcPr>
          <w:p w14:paraId="41B54BE6" w14:textId="0AA741E8" w:rsidR="000A37D2" w:rsidRDefault="009C7FD7" w:rsidP="00894A06">
            <w:pPr>
              <w:pStyle w:val="Title"/>
              <w:ind w:left="0" w:right="10" w:firstLine="0"/>
              <w:jc w:val="both"/>
              <w:rPr>
                <w:b w:val="0"/>
                <w:sz w:val="22"/>
                <w:szCs w:val="22"/>
              </w:rPr>
            </w:pPr>
            <w:r>
              <w:rPr>
                <w:b w:val="0"/>
                <w:sz w:val="22"/>
                <w:szCs w:val="22"/>
              </w:rPr>
              <w:t>Jules Preston</w:t>
            </w:r>
          </w:p>
          <w:p w14:paraId="1C83672D" w14:textId="55DF825F" w:rsidR="00894A06" w:rsidRPr="007331EF" w:rsidRDefault="009C7FD7" w:rsidP="00894A06">
            <w:pPr>
              <w:pStyle w:val="Title"/>
              <w:ind w:left="0" w:right="10" w:firstLine="0"/>
              <w:jc w:val="both"/>
              <w:rPr>
                <w:b w:val="0"/>
                <w:sz w:val="22"/>
                <w:szCs w:val="22"/>
              </w:rPr>
            </w:pPr>
            <w:r>
              <w:rPr>
                <w:b w:val="0"/>
                <w:sz w:val="22"/>
                <w:szCs w:val="22"/>
              </w:rPr>
              <w:t>Chair of Governors</w:t>
            </w:r>
          </w:p>
        </w:tc>
      </w:tr>
    </w:tbl>
    <w:p w14:paraId="6F9F8C37" w14:textId="77777777" w:rsidR="001C6B9B" w:rsidRPr="007331EF" w:rsidRDefault="001C6B9B" w:rsidP="00E572FE">
      <w:pPr>
        <w:pStyle w:val="Title"/>
        <w:ind w:left="0" w:right="10" w:firstLine="0"/>
        <w:jc w:val="both"/>
        <w:rPr>
          <w:sz w:val="22"/>
          <w:szCs w:val="22"/>
        </w:rPr>
      </w:pPr>
    </w:p>
    <w:p w14:paraId="56D31EC1" w14:textId="77777777" w:rsidR="001C6B9B" w:rsidRDefault="001C6B9B" w:rsidP="00E572FE">
      <w:pPr>
        <w:pStyle w:val="BodyText"/>
      </w:pPr>
    </w:p>
    <w:p w14:paraId="7C4FA6DB" w14:textId="77777777" w:rsidR="001C6B9B" w:rsidRPr="009D66CC" w:rsidRDefault="001C6B9B" w:rsidP="00E572FE">
      <w:r w:rsidRPr="009D66CC">
        <w:t>This</w:t>
      </w:r>
      <w:r w:rsidRPr="009D66CC">
        <w:rPr>
          <w:spacing w:val="-3"/>
        </w:rPr>
        <w:t xml:space="preserve"> </w:t>
      </w:r>
      <w:r w:rsidRPr="009D66CC">
        <w:t>Policy</w:t>
      </w:r>
      <w:r w:rsidRPr="009D66CC">
        <w:rPr>
          <w:spacing w:val="-4"/>
        </w:rPr>
        <w:t xml:space="preserve"> </w:t>
      </w:r>
      <w:r w:rsidRPr="009D66CC">
        <w:t>is</w:t>
      </w:r>
      <w:r w:rsidRPr="009D66CC">
        <w:rPr>
          <w:spacing w:val="-3"/>
        </w:rPr>
        <w:t xml:space="preserve"> </w:t>
      </w:r>
      <w:r w:rsidRPr="009D66CC">
        <w:t>valid</w:t>
      </w:r>
      <w:r w:rsidRPr="009D66CC">
        <w:rPr>
          <w:spacing w:val="-4"/>
        </w:rPr>
        <w:t xml:space="preserve"> </w:t>
      </w:r>
      <w:r w:rsidRPr="009D66CC">
        <w:t>from</w:t>
      </w:r>
      <w:r w:rsidRPr="009D66CC">
        <w:rPr>
          <w:spacing w:val="-4"/>
        </w:rPr>
        <w:t xml:space="preserve"> </w:t>
      </w:r>
      <w:r w:rsidRPr="009D66CC">
        <w:t>the</w:t>
      </w:r>
      <w:r w:rsidRPr="009D66CC">
        <w:rPr>
          <w:spacing w:val="-4"/>
        </w:rPr>
        <w:t xml:space="preserve"> </w:t>
      </w:r>
      <w:r w:rsidRPr="009D66CC">
        <w:t>date</w:t>
      </w:r>
      <w:r w:rsidRPr="009D66CC">
        <w:rPr>
          <w:spacing w:val="-5"/>
        </w:rPr>
        <w:t xml:space="preserve"> </w:t>
      </w:r>
      <w:r w:rsidRPr="009D66CC">
        <w:t>as</w:t>
      </w:r>
      <w:r w:rsidRPr="009D66CC">
        <w:rPr>
          <w:spacing w:val="-3"/>
        </w:rPr>
        <w:t xml:space="preserve"> </w:t>
      </w:r>
      <w:r w:rsidRPr="009D66CC">
        <w:t>recorded,</w:t>
      </w:r>
      <w:r w:rsidRPr="009D66CC">
        <w:rPr>
          <w:spacing w:val="-5"/>
        </w:rPr>
        <w:t xml:space="preserve"> </w:t>
      </w:r>
      <w:r w:rsidRPr="009D66CC">
        <w:t>thereby</w:t>
      </w:r>
      <w:r w:rsidRPr="009D66CC">
        <w:rPr>
          <w:spacing w:val="-3"/>
        </w:rPr>
        <w:t xml:space="preserve"> </w:t>
      </w:r>
      <w:r w:rsidRPr="009D66CC">
        <w:t>invalidating</w:t>
      </w:r>
      <w:r w:rsidRPr="009D66CC">
        <w:rPr>
          <w:spacing w:val="-3"/>
        </w:rPr>
        <w:t xml:space="preserve"> </w:t>
      </w:r>
      <w:r w:rsidRPr="009D66CC">
        <w:t>any</w:t>
      </w:r>
      <w:r w:rsidRPr="009D66CC">
        <w:rPr>
          <w:spacing w:val="-3"/>
        </w:rPr>
        <w:t xml:space="preserve"> </w:t>
      </w:r>
      <w:r w:rsidRPr="009D66CC">
        <w:t>other</w:t>
      </w:r>
      <w:r w:rsidRPr="009D66CC">
        <w:rPr>
          <w:spacing w:val="-2"/>
        </w:rPr>
        <w:t xml:space="preserve"> </w:t>
      </w:r>
      <w:r w:rsidRPr="009D66CC">
        <w:t xml:space="preserve">preceding </w:t>
      </w:r>
      <w:r w:rsidRPr="009D66CC">
        <w:rPr>
          <w:spacing w:val="-2"/>
        </w:rPr>
        <w:t>policy.</w:t>
      </w:r>
      <w:r w:rsidRPr="009D66CC">
        <w:t xml:space="preserve"> </w:t>
      </w:r>
    </w:p>
    <w:p w14:paraId="16C10A1C" w14:textId="77777777" w:rsidR="001C6B9B" w:rsidRPr="009D66CC" w:rsidRDefault="001C6B9B" w:rsidP="00E572FE"/>
    <w:p w14:paraId="06AD930A" w14:textId="77777777" w:rsidR="001C6B9B" w:rsidRDefault="001C6B9B" w:rsidP="00E572FE">
      <w:pPr>
        <w:rPr>
          <w:spacing w:val="-2"/>
        </w:rPr>
      </w:pPr>
      <w:r w:rsidRPr="009D66CC">
        <w:t>Where</w:t>
      </w:r>
      <w:r w:rsidRPr="009D66CC">
        <w:rPr>
          <w:spacing w:val="-6"/>
        </w:rPr>
        <w:t xml:space="preserve"> </w:t>
      </w:r>
      <w:r w:rsidRPr="009D66CC">
        <w:t>a</w:t>
      </w:r>
      <w:r w:rsidRPr="009D66CC">
        <w:rPr>
          <w:spacing w:val="-1"/>
        </w:rPr>
        <w:t xml:space="preserve"> </w:t>
      </w:r>
      <w:r w:rsidRPr="009D66CC">
        <w:t>‘named’</w:t>
      </w:r>
      <w:r w:rsidRPr="009D66CC">
        <w:rPr>
          <w:spacing w:val="-2"/>
        </w:rPr>
        <w:t xml:space="preserve"> </w:t>
      </w:r>
      <w:r w:rsidRPr="009D66CC">
        <w:t>person</w:t>
      </w:r>
      <w:r w:rsidRPr="009D66CC">
        <w:rPr>
          <w:spacing w:val="-1"/>
        </w:rPr>
        <w:t xml:space="preserve"> </w:t>
      </w:r>
      <w:r w:rsidRPr="009D66CC">
        <w:t>is</w:t>
      </w:r>
      <w:r w:rsidRPr="009D66CC">
        <w:rPr>
          <w:spacing w:val="-4"/>
        </w:rPr>
        <w:t xml:space="preserve"> </w:t>
      </w:r>
      <w:r w:rsidRPr="009D66CC">
        <w:t>no</w:t>
      </w:r>
      <w:r w:rsidRPr="009D66CC">
        <w:rPr>
          <w:spacing w:val="-4"/>
        </w:rPr>
        <w:t xml:space="preserve"> </w:t>
      </w:r>
      <w:r w:rsidRPr="009D66CC">
        <w:t>longer</w:t>
      </w:r>
      <w:r w:rsidRPr="009D66CC">
        <w:rPr>
          <w:spacing w:val="-1"/>
        </w:rPr>
        <w:t xml:space="preserve"> </w:t>
      </w:r>
      <w:r w:rsidRPr="009D66CC">
        <w:t>in</w:t>
      </w:r>
      <w:r w:rsidRPr="009D66CC">
        <w:rPr>
          <w:spacing w:val="-2"/>
        </w:rPr>
        <w:t xml:space="preserve"> </w:t>
      </w:r>
      <w:r w:rsidRPr="009D66CC">
        <w:t>post,</w:t>
      </w:r>
      <w:r w:rsidRPr="009D66CC">
        <w:rPr>
          <w:spacing w:val="-4"/>
        </w:rPr>
        <w:t xml:space="preserve"> </w:t>
      </w:r>
      <w:r w:rsidRPr="009D66CC">
        <w:t>this</w:t>
      </w:r>
      <w:r w:rsidRPr="009D66CC">
        <w:rPr>
          <w:spacing w:val="-2"/>
        </w:rPr>
        <w:t xml:space="preserve"> </w:t>
      </w:r>
      <w:r w:rsidRPr="009D66CC">
        <w:t>policy</w:t>
      </w:r>
      <w:r w:rsidRPr="009D66CC">
        <w:rPr>
          <w:spacing w:val="-3"/>
        </w:rPr>
        <w:t xml:space="preserve"> </w:t>
      </w:r>
      <w:r w:rsidRPr="009D66CC">
        <w:t>remains</w:t>
      </w:r>
      <w:r w:rsidRPr="009D66CC">
        <w:rPr>
          <w:spacing w:val="-3"/>
        </w:rPr>
        <w:t xml:space="preserve"> </w:t>
      </w:r>
      <w:r w:rsidRPr="009D66CC">
        <w:t>valid</w:t>
      </w:r>
      <w:r w:rsidRPr="009D66CC">
        <w:rPr>
          <w:spacing w:val="-3"/>
        </w:rPr>
        <w:t xml:space="preserve"> </w:t>
      </w:r>
      <w:r w:rsidRPr="009D66CC">
        <w:t>until</w:t>
      </w:r>
      <w:r w:rsidRPr="009D66CC">
        <w:rPr>
          <w:spacing w:val="-4"/>
        </w:rPr>
        <w:t xml:space="preserve"> </w:t>
      </w:r>
      <w:r w:rsidRPr="009D66CC">
        <w:t>the</w:t>
      </w:r>
      <w:r w:rsidRPr="009D66CC">
        <w:rPr>
          <w:spacing w:val="-1"/>
        </w:rPr>
        <w:t xml:space="preserve"> </w:t>
      </w:r>
      <w:r w:rsidRPr="009D66CC">
        <w:rPr>
          <w:spacing w:val="-4"/>
        </w:rPr>
        <w:t>next</w:t>
      </w:r>
      <w:r w:rsidRPr="009D66CC">
        <w:t xml:space="preserve"> review </w:t>
      </w:r>
      <w:r w:rsidRPr="009D66CC">
        <w:rPr>
          <w:spacing w:val="-2"/>
        </w:rPr>
        <w:t>date.</w:t>
      </w:r>
    </w:p>
    <w:p w14:paraId="62C88D41" w14:textId="77777777" w:rsidR="00C00FAF" w:rsidRPr="00BE6F1D" w:rsidRDefault="00C00FAF" w:rsidP="00E572FE">
      <w:pPr>
        <w:pStyle w:val="Title"/>
        <w:ind w:left="0" w:right="10" w:firstLine="0"/>
        <w:jc w:val="both"/>
        <w:rPr>
          <w:sz w:val="22"/>
          <w:szCs w:val="22"/>
        </w:rPr>
      </w:pPr>
    </w:p>
    <w:p w14:paraId="25B7CAE9" w14:textId="77777777" w:rsidR="00E87077" w:rsidRPr="00BE6F1D" w:rsidRDefault="00E87077" w:rsidP="00E572FE">
      <w:pPr>
        <w:pStyle w:val="Title"/>
        <w:ind w:left="0" w:right="10" w:firstLine="0"/>
        <w:jc w:val="both"/>
        <w:rPr>
          <w:sz w:val="22"/>
          <w:szCs w:val="22"/>
        </w:rPr>
      </w:pPr>
    </w:p>
    <w:p w14:paraId="66C41CB9" w14:textId="5786759A" w:rsidR="009C3590" w:rsidRPr="00F51AC3" w:rsidRDefault="00E87077" w:rsidP="00E572FE">
      <w:pPr>
        <w:ind w:right="10"/>
        <w:rPr>
          <w:b/>
        </w:rPr>
      </w:pPr>
      <w:r w:rsidRPr="00BE6F1D">
        <w:rPr>
          <w:b/>
        </w:rPr>
        <w:br w:type="page"/>
      </w:r>
    </w:p>
    <w:sdt>
      <w:sdtPr>
        <w:rPr>
          <w:rFonts w:ascii="Arial" w:eastAsia="Arial" w:hAnsi="Arial" w:cs="Arial"/>
          <w:b/>
          <w:color w:val="auto"/>
          <w:sz w:val="22"/>
          <w:szCs w:val="22"/>
          <w:bdr w:val="none" w:sz="0" w:space="0" w:color="auto"/>
          <w:lang w:val="en-US" w:eastAsia="en-US"/>
        </w:rPr>
        <w:id w:val="1644079473"/>
        <w:docPartObj>
          <w:docPartGallery w:val="Table of Contents"/>
          <w:docPartUnique/>
        </w:docPartObj>
      </w:sdtPr>
      <w:sdtEndPr>
        <w:rPr>
          <w:b w:val="0"/>
          <w:bCs/>
          <w:noProof/>
        </w:rPr>
      </w:sdtEndPr>
      <w:sdtContent>
        <w:p w14:paraId="7574B151" w14:textId="1368A7F1" w:rsidR="00A64235" w:rsidRPr="00582429" w:rsidRDefault="00A64235" w:rsidP="00CF4ECA">
          <w:pPr>
            <w:pStyle w:val="TOCHeading"/>
            <w:numPr>
              <w:ilvl w:val="0"/>
              <w:numId w:val="0"/>
            </w:numPr>
          </w:pPr>
          <w:r w:rsidRPr="00582429">
            <w:t>Contents</w:t>
          </w:r>
        </w:p>
        <w:p w14:paraId="2C5F42BE" w14:textId="0DB31563" w:rsidR="00E61EA1" w:rsidRDefault="00A64235">
          <w:pPr>
            <w:pStyle w:val="TOC1"/>
            <w:tabs>
              <w:tab w:val="left" w:pos="1100"/>
              <w:tab w:val="right" w:leader="dot" w:pos="9020"/>
            </w:tabs>
            <w:rPr>
              <w:rFonts w:asciiTheme="minorHAnsi" w:eastAsiaTheme="minorEastAsia" w:hAnsiTheme="minorHAnsi" w:cstheme="minorBidi"/>
              <w:noProof/>
              <w:szCs w:val="22"/>
              <w:lang w:val="en-GB" w:eastAsia="en-GB"/>
            </w:rPr>
          </w:pPr>
          <w:r w:rsidRPr="00582429">
            <w:rPr>
              <w:rFonts w:cs="Arial"/>
              <w:szCs w:val="22"/>
            </w:rPr>
            <w:fldChar w:fldCharType="begin"/>
          </w:r>
          <w:r w:rsidRPr="00582429">
            <w:rPr>
              <w:rFonts w:cs="Arial"/>
              <w:szCs w:val="22"/>
            </w:rPr>
            <w:instrText xml:space="preserve"> TOC \o "1-3" \h \z \u </w:instrText>
          </w:r>
          <w:r w:rsidRPr="00582429">
            <w:rPr>
              <w:rFonts w:cs="Arial"/>
              <w:szCs w:val="22"/>
            </w:rPr>
            <w:fldChar w:fldCharType="separate"/>
          </w:r>
          <w:hyperlink w:anchor="_Toc184838840" w:history="1">
            <w:r w:rsidR="00E61EA1" w:rsidRPr="001352CD">
              <w:rPr>
                <w:rStyle w:val="Hyperlink"/>
                <w:noProof/>
              </w:rPr>
              <w:t>1.</w:t>
            </w:r>
            <w:r w:rsidR="00E61EA1">
              <w:rPr>
                <w:rFonts w:asciiTheme="minorHAnsi" w:eastAsiaTheme="minorEastAsia" w:hAnsiTheme="minorHAnsi" w:cstheme="minorBidi"/>
                <w:noProof/>
                <w:szCs w:val="22"/>
                <w:lang w:val="en-GB" w:eastAsia="en-GB"/>
              </w:rPr>
              <w:tab/>
            </w:r>
            <w:r w:rsidR="00E61EA1" w:rsidRPr="001352CD">
              <w:rPr>
                <w:rStyle w:val="Hyperlink"/>
                <w:noProof/>
              </w:rPr>
              <w:t>Introduction</w:t>
            </w:r>
            <w:r w:rsidR="00E61EA1">
              <w:rPr>
                <w:noProof/>
                <w:webHidden/>
              </w:rPr>
              <w:tab/>
            </w:r>
            <w:r w:rsidR="00E61EA1">
              <w:rPr>
                <w:noProof/>
                <w:webHidden/>
              </w:rPr>
              <w:fldChar w:fldCharType="begin"/>
            </w:r>
            <w:r w:rsidR="00E61EA1">
              <w:rPr>
                <w:noProof/>
                <w:webHidden/>
              </w:rPr>
              <w:instrText xml:space="preserve"> PAGEREF _Toc184838840 \h </w:instrText>
            </w:r>
            <w:r w:rsidR="00E61EA1">
              <w:rPr>
                <w:noProof/>
                <w:webHidden/>
              </w:rPr>
            </w:r>
            <w:r w:rsidR="00E61EA1">
              <w:rPr>
                <w:noProof/>
                <w:webHidden/>
              </w:rPr>
              <w:fldChar w:fldCharType="separate"/>
            </w:r>
            <w:r w:rsidR="00E61EA1">
              <w:rPr>
                <w:noProof/>
                <w:webHidden/>
              </w:rPr>
              <w:t>2</w:t>
            </w:r>
            <w:r w:rsidR="00E61EA1">
              <w:rPr>
                <w:noProof/>
                <w:webHidden/>
              </w:rPr>
              <w:fldChar w:fldCharType="end"/>
            </w:r>
          </w:hyperlink>
        </w:p>
        <w:p w14:paraId="5D904B83" w14:textId="1E8C885F" w:rsidR="00E61EA1" w:rsidRDefault="00890FCB">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84838841" w:history="1">
            <w:r w:rsidR="00E61EA1" w:rsidRPr="001352CD">
              <w:rPr>
                <w:rStyle w:val="Hyperlink"/>
                <w:noProof/>
              </w:rPr>
              <w:t>2.</w:t>
            </w:r>
            <w:r w:rsidR="00E61EA1">
              <w:rPr>
                <w:rFonts w:asciiTheme="minorHAnsi" w:eastAsiaTheme="minorEastAsia" w:hAnsiTheme="minorHAnsi" w:cstheme="minorBidi"/>
                <w:noProof/>
                <w:szCs w:val="22"/>
                <w:lang w:val="en-GB" w:eastAsia="en-GB"/>
              </w:rPr>
              <w:tab/>
            </w:r>
            <w:r w:rsidR="00E61EA1" w:rsidRPr="001352CD">
              <w:rPr>
                <w:rStyle w:val="Hyperlink"/>
                <w:noProof/>
              </w:rPr>
              <w:t>Admissions</w:t>
            </w:r>
            <w:r w:rsidR="00E61EA1">
              <w:rPr>
                <w:noProof/>
                <w:webHidden/>
              </w:rPr>
              <w:tab/>
            </w:r>
            <w:r w:rsidR="00E61EA1">
              <w:rPr>
                <w:noProof/>
                <w:webHidden/>
              </w:rPr>
              <w:fldChar w:fldCharType="begin"/>
            </w:r>
            <w:r w:rsidR="00E61EA1">
              <w:rPr>
                <w:noProof/>
                <w:webHidden/>
              </w:rPr>
              <w:instrText xml:space="preserve"> PAGEREF _Toc184838841 \h </w:instrText>
            </w:r>
            <w:r w:rsidR="00E61EA1">
              <w:rPr>
                <w:noProof/>
                <w:webHidden/>
              </w:rPr>
            </w:r>
            <w:r w:rsidR="00E61EA1">
              <w:rPr>
                <w:noProof/>
                <w:webHidden/>
              </w:rPr>
              <w:fldChar w:fldCharType="separate"/>
            </w:r>
            <w:r w:rsidR="00E61EA1">
              <w:rPr>
                <w:noProof/>
                <w:webHidden/>
              </w:rPr>
              <w:t>2</w:t>
            </w:r>
            <w:r w:rsidR="00E61EA1">
              <w:rPr>
                <w:noProof/>
                <w:webHidden/>
              </w:rPr>
              <w:fldChar w:fldCharType="end"/>
            </w:r>
          </w:hyperlink>
        </w:p>
        <w:p w14:paraId="03ADCE4A" w14:textId="02268E87" w:rsidR="00E61EA1" w:rsidRDefault="00890FCB">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84838842" w:history="1">
            <w:r w:rsidR="00E61EA1" w:rsidRPr="001352CD">
              <w:rPr>
                <w:rStyle w:val="Hyperlink"/>
                <w:noProof/>
              </w:rPr>
              <w:t>3.</w:t>
            </w:r>
            <w:r w:rsidR="00E61EA1">
              <w:rPr>
                <w:rFonts w:asciiTheme="minorHAnsi" w:eastAsiaTheme="minorEastAsia" w:hAnsiTheme="minorHAnsi" w:cstheme="minorBidi"/>
                <w:noProof/>
                <w:szCs w:val="22"/>
                <w:lang w:val="en-GB" w:eastAsia="en-GB"/>
              </w:rPr>
              <w:tab/>
            </w:r>
            <w:r w:rsidR="00E61EA1" w:rsidRPr="001352CD">
              <w:rPr>
                <w:rStyle w:val="Hyperlink"/>
                <w:noProof/>
              </w:rPr>
              <w:t>Place allocation:</w:t>
            </w:r>
            <w:r w:rsidR="00E61EA1">
              <w:rPr>
                <w:noProof/>
                <w:webHidden/>
              </w:rPr>
              <w:tab/>
            </w:r>
            <w:r w:rsidR="00E61EA1">
              <w:rPr>
                <w:noProof/>
                <w:webHidden/>
              </w:rPr>
              <w:fldChar w:fldCharType="begin"/>
            </w:r>
            <w:r w:rsidR="00E61EA1">
              <w:rPr>
                <w:noProof/>
                <w:webHidden/>
              </w:rPr>
              <w:instrText xml:space="preserve"> PAGEREF _Toc184838842 \h </w:instrText>
            </w:r>
            <w:r w:rsidR="00E61EA1">
              <w:rPr>
                <w:noProof/>
                <w:webHidden/>
              </w:rPr>
            </w:r>
            <w:r w:rsidR="00E61EA1">
              <w:rPr>
                <w:noProof/>
                <w:webHidden/>
              </w:rPr>
              <w:fldChar w:fldCharType="separate"/>
            </w:r>
            <w:r w:rsidR="00E61EA1">
              <w:rPr>
                <w:noProof/>
                <w:webHidden/>
              </w:rPr>
              <w:t>2</w:t>
            </w:r>
            <w:r w:rsidR="00E61EA1">
              <w:rPr>
                <w:noProof/>
                <w:webHidden/>
              </w:rPr>
              <w:fldChar w:fldCharType="end"/>
            </w:r>
          </w:hyperlink>
        </w:p>
        <w:p w14:paraId="3DCF9D5D" w14:textId="09B95081" w:rsidR="00E61EA1" w:rsidRDefault="00890FCB">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84838843" w:history="1">
            <w:r w:rsidR="00E61EA1" w:rsidRPr="001352CD">
              <w:rPr>
                <w:rStyle w:val="Hyperlink"/>
                <w:noProof/>
              </w:rPr>
              <w:t>4.</w:t>
            </w:r>
            <w:r w:rsidR="00E61EA1">
              <w:rPr>
                <w:rFonts w:asciiTheme="minorHAnsi" w:eastAsiaTheme="minorEastAsia" w:hAnsiTheme="minorHAnsi" w:cstheme="minorBidi"/>
                <w:noProof/>
                <w:szCs w:val="22"/>
                <w:lang w:val="en-GB" w:eastAsia="en-GB"/>
              </w:rPr>
              <w:tab/>
            </w:r>
            <w:r w:rsidR="00E61EA1" w:rsidRPr="001352CD">
              <w:rPr>
                <w:rStyle w:val="Hyperlink"/>
                <w:noProof/>
              </w:rPr>
              <w:t>Timings</w:t>
            </w:r>
            <w:r w:rsidR="00E61EA1">
              <w:rPr>
                <w:noProof/>
                <w:webHidden/>
              </w:rPr>
              <w:tab/>
            </w:r>
            <w:r w:rsidR="00E61EA1">
              <w:rPr>
                <w:noProof/>
                <w:webHidden/>
              </w:rPr>
              <w:fldChar w:fldCharType="begin"/>
            </w:r>
            <w:r w:rsidR="00E61EA1">
              <w:rPr>
                <w:noProof/>
                <w:webHidden/>
              </w:rPr>
              <w:instrText xml:space="preserve"> PAGEREF _Toc184838843 \h </w:instrText>
            </w:r>
            <w:r w:rsidR="00E61EA1">
              <w:rPr>
                <w:noProof/>
                <w:webHidden/>
              </w:rPr>
            </w:r>
            <w:r w:rsidR="00E61EA1">
              <w:rPr>
                <w:noProof/>
                <w:webHidden/>
              </w:rPr>
              <w:fldChar w:fldCharType="separate"/>
            </w:r>
            <w:r w:rsidR="00E61EA1">
              <w:rPr>
                <w:noProof/>
                <w:webHidden/>
              </w:rPr>
              <w:t>3</w:t>
            </w:r>
            <w:r w:rsidR="00E61EA1">
              <w:rPr>
                <w:noProof/>
                <w:webHidden/>
              </w:rPr>
              <w:fldChar w:fldCharType="end"/>
            </w:r>
          </w:hyperlink>
        </w:p>
        <w:p w14:paraId="60D4C044" w14:textId="6BD115CD" w:rsidR="00E61EA1" w:rsidRDefault="00890FCB">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84838844" w:history="1">
            <w:r w:rsidR="00E61EA1" w:rsidRPr="001352CD">
              <w:rPr>
                <w:rStyle w:val="Hyperlink"/>
                <w:noProof/>
              </w:rPr>
              <w:t>5.</w:t>
            </w:r>
            <w:r w:rsidR="00E61EA1">
              <w:rPr>
                <w:rFonts w:asciiTheme="minorHAnsi" w:eastAsiaTheme="minorEastAsia" w:hAnsiTheme="minorHAnsi" w:cstheme="minorBidi"/>
                <w:noProof/>
                <w:szCs w:val="22"/>
                <w:lang w:val="en-GB" w:eastAsia="en-GB"/>
              </w:rPr>
              <w:tab/>
            </w:r>
            <w:r w:rsidR="00E61EA1" w:rsidRPr="001352CD">
              <w:rPr>
                <w:rStyle w:val="Hyperlink"/>
                <w:noProof/>
              </w:rPr>
              <w:t>Booking a place</w:t>
            </w:r>
            <w:r w:rsidR="00E61EA1">
              <w:rPr>
                <w:noProof/>
                <w:webHidden/>
              </w:rPr>
              <w:tab/>
            </w:r>
            <w:r w:rsidR="00E61EA1">
              <w:rPr>
                <w:noProof/>
                <w:webHidden/>
              </w:rPr>
              <w:fldChar w:fldCharType="begin"/>
            </w:r>
            <w:r w:rsidR="00E61EA1">
              <w:rPr>
                <w:noProof/>
                <w:webHidden/>
              </w:rPr>
              <w:instrText xml:space="preserve"> PAGEREF _Toc184838844 \h </w:instrText>
            </w:r>
            <w:r w:rsidR="00E61EA1">
              <w:rPr>
                <w:noProof/>
                <w:webHidden/>
              </w:rPr>
            </w:r>
            <w:r w:rsidR="00E61EA1">
              <w:rPr>
                <w:noProof/>
                <w:webHidden/>
              </w:rPr>
              <w:fldChar w:fldCharType="separate"/>
            </w:r>
            <w:r w:rsidR="00E61EA1">
              <w:rPr>
                <w:noProof/>
                <w:webHidden/>
              </w:rPr>
              <w:t>3</w:t>
            </w:r>
            <w:r w:rsidR="00E61EA1">
              <w:rPr>
                <w:noProof/>
                <w:webHidden/>
              </w:rPr>
              <w:fldChar w:fldCharType="end"/>
            </w:r>
          </w:hyperlink>
        </w:p>
        <w:p w14:paraId="5CE0D57B" w14:textId="7D28A58C" w:rsidR="00E61EA1" w:rsidRDefault="00890FCB">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84838845" w:history="1">
            <w:r w:rsidR="00E61EA1" w:rsidRPr="001352CD">
              <w:rPr>
                <w:rStyle w:val="Hyperlink"/>
                <w:noProof/>
              </w:rPr>
              <w:t>6.</w:t>
            </w:r>
            <w:r w:rsidR="00E61EA1">
              <w:rPr>
                <w:rFonts w:asciiTheme="minorHAnsi" w:eastAsiaTheme="minorEastAsia" w:hAnsiTheme="minorHAnsi" w:cstheme="minorBidi"/>
                <w:noProof/>
                <w:szCs w:val="22"/>
                <w:lang w:val="en-GB" w:eastAsia="en-GB"/>
              </w:rPr>
              <w:tab/>
            </w:r>
            <w:r w:rsidR="00E61EA1" w:rsidRPr="001352CD">
              <w:rPr>
                <w:rStyle w:val="Hyperlink"/>
                <w:noProof/>
              </w:rPr>
              <w:t>Arrival and Departure</w:t>
            </w:r>
            <w:r w:rsidR="00E61EA1">
              <w:rPr>
                <w:noProof/>
                <w:webHidden/>
              </w:rPr>
              <w:tab/>
            </w:r>
            <w:r w:rsidR="00E61EA1">
              <w:rPr>
                <w:noProof/>
                <w:webHidden/>
              </w:rPr>
              <w:fldChar w:fldCharType="begin"/>
            </w:r>
            <w:r w:rsidR="00E61EA1">
              <w:rPr>
                <w:noProof/>
                <w:webHidden/>
              </w:rPr>
              <w:instrText xml:space="preserve"> PAGEREF _Toc184838845 \h </w:instrText>
            </w:r>
            <w:r w:rsidR="00E61EA1">
              <w:rPr>
                <w:noProof/>
                <w:webHidden/>
              </w:rPr>
            </w:r>
            <w:r w:rsidR="00E61EA1">
              <w:rPr>
                <w:noProof/>
                <w:webHidden/>
              </w:rPr>
              <w:fldChar w:fldCharType="separate"/>
            </w:r>
            <w:r w:rsidR="00E61EA1">
              <w:rPr>
                <w:noProof/>
                <w:webHidden/>
              </w:rPr>
              <w:t>3</w:t>
            </w:r>
            <w:r w:rsidR="00E61EA1">
              <w:rPr>
                <w:noProof/>
                <w:webHidden/>
              </w:rPr>
              <w:fldChar w:fldCharType="end"/>
            </w:r>
          </w:hyperlink>
        </w:p>
        <w:p w14:paraId="386AB54A" w14:textId="4EAEE7E0" w:rsidR="00E61EA1" w:rsidRDefault="00890FCB">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84838846" w:history="1">
            <w:r w:rsidR="00E61EA1" w:rsidRPr="001352CD">
              <w:rPr>
                <w:rStyle w:val="Hyperlink"/>
                <w:noProof/>
              </w:rPr>
              <w:t>7.</w:t>
            </w:r>
            <w:r w:rsidR="00E61EA1">
              <w:rPr>
                <w:rFonts w:asciiTheme="minorHAnsi" w:eastAsiaTheme="minorEastAsia" w:hAnsiTheme="minorHAnsi" w:cstheme="minorBidi"/>
                <w:noProof/>
                <w:szCs w:val="22"/>
                <w:lang w:val="en-GB" w:eastAsia="en-GB"/>
              </w:rPr>
              <w:tab/>
            </w:r>
            <w:r w:rsidR="00E61EA1" w:rsidRPr="001352CD">
              <w:rPr>
                <w:rStyle w:val="Hyperlink"/>
                <w:noProof/>
              </w:rPr>
              <w:t>Daily routines</w:t>
            </w:r>
            <w:r w:rsidR="00E61EA1">
              <w:rPr>
                <w:noProof/>
                <w:webHidden/>
              </w:rPr>
              <w:tab/>
            </w:r>
            <w:r w:rsidR="00E61EA1">
              <w:rPr>
                <w:noProof/>
                <w:webHidden/>
              </w:rPr>
              <w:fldChar w:fldCharType="begin"/>
            </w:r>
            <w:r w:rsidR="00E61EA1">
              <w:rPr>
                <w:noProof/>
                <w:webHidden/>
              </w:rPr>
              <w:instrText xml:space="preserve"> PAGEREF _Toc184838846 \h </w:instrText>
            </w:r>
            <w:r w:rsidR="00E61EA1">
              <w:rPr>
                <w:noProof/>
                <w:webHidden/>
              </w:rPr>
            </w:r>
            <w:r w:rsidR="00E61EA1">
              <w:rPr>
                <w:noProof/>
                <w:webHidden/>
              </w:rPr>
              <w:fldChar w:fldCharType="separate"/>
            </w:r>
            <w:r w:rsidR="00E61EA1">
              <w:rPr>
                <w:noProof/>
                <w:webHidden/>
              </w:rPr>
              <w:t>3</w:t>
            </w:r>
            <w:r w:rsidR="00E61EA1">
              <w:rPr>
                <w:noProof/>
                <w:webHidden/>
              </w:rPr>
              <w:fldChar w:fldCharType="end"/>
            </w:r>
          </w:hyperlink>
        </w:p>
        <w:p w14:paraId="70B9970B" w14:textId="709D9605" w:rsidR="00E61EA1" w:rsidRDefault="00890FCB">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84838847" w:history="1">
            <w:r w:rsidR="00E61EA1" w:rsidRPr="001352CD">
              <w:rPr>
                <w:rStyle w:val="Hyperlink"/>
                <w:noProof/>
              </w:rPr>
              <w:t>8.</w:t>
            </w:r>
            <w:r w:rsidR="00E61EA1">
              <w:rPr>
                <w:rFonts w:asciiTheme="minorHAnsi" w:eastAsiaTheme="minorEastAsia" w:hAnsiTheme="minorHAnsi" w:cstheme="minorBidi"/>
                <w:noProof/>
                <w:szCs w:val="22"/>
                <w:lang w:val="en-GB" w:eastAsia="en-GB"/>
              </w:rPr>
              <w:tab/>
            </w:r>
            <w:r w:rsidR="00E61EA1" w:rsidRPr="001352CD">
              <w:rPr>
                <w:rStyle w:val="Hyperlink"/>
                <w:noProof/>
              </w:rPr>
              <w:t>Snacks</w:t>
            </w:r>
            <w:r w:rsidR="00E61EA1">
              <w:rPr>
                <w:noProof/>
                <w:webHidden/>
              </w:rPr>
              <w:tab/>
            </w:r>
            <w:r w:rsidR="00E61EA1">
              <w:rPr>
                <w:noProof/>
                <w:webHidden/>
              </w:rPr>
              <w:fldChar w:fldCharType="begin"/>
            </w:r>
            <w:r w:rsidR="00E61EA1">
              <w:rPr>
                <w:noProof/>
                <w:webHidden/>
              </w:rPr>
              <w:instrText xml:space="preserve"> PAGEREF _Toc184838847 \h </w:instrText>
            </w:r>
            <w:r w:rsidR="00E61EA1">
              <w:rPr>
                <w:noProof/>
                <w:webHidden/>
              </w:rPr>
            </w:r>
            <w:r w:rsidR="00E61EA1">
              <w:rPr>
                <w:noProof/>
                <w:webHidden/>
              </w:rPr>
              <w:fldChar w:fldCharType="separate"/>
            </w:r>
            <w:r w:rsidR="00E61EA1">
              <w:rPr>
                <w:noProof/>
                <w:webHidden/>
              </w:rPr>
              <w:t>4</w:t>
            </w:r>
            <w:r w:rsidR="00E61EA1">
              <w:rPr>
                <w:noProof/>
                <w:webHidden/>
              </w:rPr>
              <w:fldChar w:fldCharType="end"/>
            </w:r>
          </w:hyperlink>
        </w:p>
        <w:p w14:paraId="1AE485EC" w14:textId="33156394" w:rsidR="00E61EA1" w:rsidRDefault="00890FCB">
          <w:pPr>
            <w:pStyle w:val="TOC1"/>
            <w:tabs>
              <w:tab w:val="left" w:pos="1100"/>
              <w:tab w:val="right" w:leader="dot" w:pos="9020"/>
            </w:tabs>
            <w:rPr>
              <w:rFonts w:asciiTheme="minorHAnsi" w:eastAsiaTheme="minorEastAsia" w:hAnsiTheme="minorHAnsi" w:cstheme="minorBidi"/>
              <w:noProof/>
              <w:szCs w:val="22"/>
              <w:lang w:val="en-GB" w:eastAsia="en-GB"/>
            </w:rPr>
          </w:pPr>
          <w:hyperlink w:anchor="_Toc184838848" w:history="1">
            <w:r w:rsidR="00E61EA1" w:rsidRPr="001352CD">
              <w:rPr>
                <w:rStyle w:val="Hyperlink"/>
                <w:noProof/>
              </w:rPr>
              <w:t>9.</w:t>
            </w:r>
            <w:r w:rsidR="00E61EA1">
              <w:rPr>
                <w:rFonts w:asciiTheme="minorHAnsi" w:eastAsiaTheme="minorEastAsia" w:hAnsiTheme="minorHAnsi" w:cstheme="minorBidi"/>
                <w:noProof/>
                <w:szCs w:val="22"/>
                <w:lang w:val="en-GB" w:eastAsia="en-GB"/>
              </w:rPr>
              <w:tab/>
            </w:r>
            <w:r w:rsidR="00E61EA1" w:rsidRPr="001352CD">
              <w:rPr>
                <w:rStyle w:val="Hyperlink"/>
                <w:noProof/>
              </w:rPr>
              <w:t>Behaviour</w:t>
            </w:r>
            <w:r w:rsidR="00E61EA1">
              <w:rPr>
                <w:noProof/>
                <w:webHidden/>
              </w:rPr>
              <w:tab/>
            </w:r>
            <w:r w:rsidR="00E61EA1">
              <w:rPr>
                <w:noProof/>
                <w:webHidden/>
              </w:rPr>
              <w:fldChar w:fldCharType="begin"/>
            </w:r>
            <w:r w:rsidR="00E61EA1">
              <w:rPr>
                <w:noProof/>
                <w:webHidden/>
              </w:rPr>
              <w:instrText xml:space="preserve"> PAGEREF _Toc184838848 \h </w:instrText>
            </w:r>
            <w:r w:rsidR="00E61EA1">
              <w:rPr>
                <w:noProof/>
                <w:webHidden/>
              </w:rPr>
            </w:r>
            <w:r w:rsidR="00E61EA1">
              <w:rPr>
                <w:noProof/>
                <w:webHidden/>
              </w:rPr>
              <w:fldChar w:fldCharType="separate"/>
            </w:r>
            <w:r w:rsidR="00E61EA1">
              <w:rPr>
                <w:noProof/>
                <w:webHidden/>
              </w:rPr>
              <w:t>4</w:t>
            </w:r>
            <w:r w:rsidR="00E61EA1">
              <w:rPr>
                <w:noProof/>
                <w:webHidden/>
              </w:rPr>
              <w:fldChar w:fldCharType="end"/>
            </w:r>
          </w:hyperlink>
        </w:p>
        <w:p w14:paraId="4BF26B33" w14:textId="6C098740"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49" w:history="1">
            <w:r w:rsidR="00E61EA1" w:rsidRPr="001352CD">
              <w:rPr>
                <w:rStyle w:val="Hyperlink"/>
                <w:noProof/>
              </w:rPr>
              <w:t>10.</w:t>
            </w:r>
            <w:r w:rsidR="00E61EA1">
              <w:rPr>
                <w:rFonts w:asciiTheme="minorHAnsi" w:eastAsiaTheme="minorEastAsia" w:hAnsiTheme="minorHAnsi" w:cstheme="minorBidi"/>
                <w:noProof/>
                <w:szCs w:val="22"/>
                <w:lang w:val="en-GB" w:eastAsia="en-GB"/>
              </w:rPr>
              <w:tab/>
            </w:r>
            <w:r w:rsidR="00E61EA1" w:rsidRPr="001352CD">
              <w:rPr>
                <w:rStyle w:val="Hyperlink"/>
                <w:noProof/>
              </w:rPr>
              <w:t>Health and Safety</w:t>
            </w:r>
            <w:r w:rsidR="00E61EA1">
              <w:rPr>
                <w:noProof/>
                <w:webHidden/>
              </w:rPr>
              <w:tab/>
            </w:r>
            <w:r w:rsidR="00E61EA1">
              <w:rPr>
                <w:noProof/>
                <w:webHidden/>
              </w:rPr>
              <w:fldChar w:fldCharType="begin"/>
            </w:r>
            <w:r w:rsidR="00E61EA1">
              <w:rPr>
                <w:noProof/>
                <w:webHidden/>
              </w:rPr>
              <w:instrText xml:space="preserve"> PAGEREF _Toc184838849 \h </w:instrText>
            </w:r>
            <w:r w:rsidR="00E61EA1">
              <w:rPr>
                <w:noProof/>
                <w:webHidden/>
              </w:rPr>
            </w:r>
            <w:r w:rsidR="00E61EA1">
              <w:rPr>
                <w:noProof/>
                <w:webHidden/>
              </w:rPr>
              <w:fldChar w:fldCharType="separate"/>
            </w:r>
            <w:r w:rsidR="00E61EA1">
              <w:rPr>
                <w:noProof/>
                <w:webHidden/>
              </w:rPr>
              <w:t>5</w:t>
            </w:r>
            <w:r w:rsidR="00E61EA1">
              <w:rPr>
                <w:noProof/>
                <w:webHidden/>
              </w:rPr>
              <w:fldChar w:fldCharType="end"/>
            </w:r>
          </w:hyperlink>
        </w:p>
        <w:p w14:paraId="2E0773C5" w14:textId="08A006F7"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50" w:history="1">
            <w:r w:rsidR="00E61EA1" w:rsidRPr="001352CD">
              <w:rPr>
                <w:rStyle w:val="Hyperlink"/>
                <w:noProof/>
              </w:rPr>
              <w:t>11.</w:t>
            </w:r>
            <w:r w:rsidR="00E61EA1">
              <w:rPr>
                <w:rFonts w:asciiTheme="minorHAnsi" w:eastAsiaTheme="minorEastAsia" w:hAnsiTheme="minorHAnsi" w:cstheme="minorBidi"/>
                <w:noProof/>
                <w:szCs w:val="22"/>
                <w:lang w:val="en-GB" w:eastAsia="en-GB"/>
              </w:rPr>
              <w:tab/>
            </w:r>
            <w:r w:rsidR="00E61EA1" w:rsidRPr="001352CD">
              <w:rPr>
                <w:rStyle w:val="Hyperlink"/>
                <w:noProof/>
              </w:rPr>
              <w:t>First Aid</w:t>
            </w:r>
            <w:r w:rsidR="00E61EA1">
              <w:rPr>
                <w:noProof/>
                <w:webHidden/>
              </w:rPr>
              <w:tab/>
            </w:r>
            <w:r w:rsidR="00E61EA1">
              <w:rPr>
                <w:noProof/>
                <w:webHidden/>
              </w:rPr>
              <w:fldChar w:fldCharType="begin"/>
            </w:r>
            <w:r w:rsidR="00E61EA1">
              <w:rPr>
                <w:noProof/>
                <w:webHidden/>
              </w:rPr>
              <w:instrText xml:space="preserve"> PAGEREF _Toc184838850 \h </w:instrText>
            </w:r>
            <w:r w:rsidR="00E61EA1">
              <w:rPr>
                <w:noProof/>
                <w:webHidden/>
              </w:rPr>
            </w:r>
            <w:r w:rsidR="00E61EA1">
              <w:rPr>
                <w:noProof/>
                <w:webHidden/>
              </w:rPr>
              <w:fldChar w:fldCharType="separate"/>
            </w:r>
            <w:r w:rsidR="00E61EA1">
              <w:rPr>
                <w:noProof/>
                <w:webHidden/>
              </w:rPr>
              <w:t>5</w:t>
            </w:r>
            <w:r w:rsidR="00E61EA1">
              <w:rPr>
                <w:noProof/>
                <w:webHidden/>
              </w:rPr>
              <w:fldChar w:fldCharType="end"/>
            </w:r>
          </w:hyperlink>
        </w:p>
        <w:p w14:paraId="6EF12A26" w14:textId="1C182852"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51" w:history="1">
            <w:r w:rsidR="00E61EA1" w:rsidRPr="001352CD">
              <w:rPr>
                <w:rStyle w:val="Hyperlink"/>
                <w:noProof/>
              </w:rPr>
              <w:t>12.</w:t>
            </w:r>
            <w:r w:rsidR="00E61EA1">
              <w:rPr>
                <w:rFonts w:asciiTheme="minorHAnsi" w:eastAsiaTheme="minorEastAsia" w:hAnsiTheme="minorHAnsi" w:cstheme="minorBidi"/>
                <w:noProof/>
                <w:szCs w:val="22"/>
                <w:lang w:val="en-GB" w:eastAsia="en-GB"/>
              </w:rPr>
              <w:tab/>
            </w:r>
            <w:r w:rsidR="00E61EA1" w:rsidRPr="001352CD">
              <w:rPr>
                <w:rStyle w:val="Hyperlink"/>
                <w:noProof/>
              </w:rPr>
              <w:t>Missing children</w:t>
            </w:r>
            <w:r w:rsidR="00E61EA1">
              <w:rPr>
                <w:noProof/>
                <w:webHidden/>
              </w:rPr>
              <w:tab/>
            </w:r>
            <w:r w:rsidR="00E61EA1">
              <w:rPr>
                <w:noProof/>
                <w:webHidden/>
              </w:rPr>
              <w:fldChar w:fldCharType="begin"/>
            </w:r>
            <w:r w:rsidR="00E61EA1">
              <w:rPr>
                <w:noProof/>
                <w:webHidden/>
              </w:rPr>
              <w:instrText xml:space="preserve"> PAGEREF _Toc184838851 \h </w:instrText>
            </w:r>
            <w:r w:rsidR="00E61EA1">
              <w:rPr>
                <w:noProof/>
                <w:webHidden/>
              </w:rPr>
            </w:r>
            <w:r w:rsidR="00E61EA1">
              <w:rPr>
                <w:noProof/>
                <w:webHidden/>
              </w:rPr>
              <w:fldChar w:fldCharType="separate"/>
            </w:r>
            <w:r w:rsidR="00E61EA1">
              <w:rPr>
                <w:noProof/>
                <w:webHidden/>
              </w:rPr>
              <w:t>5</w:t>
            </w:r>
            <w:r w:rsidR="00E61EA1">
              <w:rPr>
                <w:noProof/>
                <w:webHidden/>
              </w:rPr>
              <w:fldChar w:fldCharType="end"/>
            </w:r>
          </w:hyperlink>
        </w:p>
        <w:p w14:paraId="34EAEEFD" w14:textId="397893A2"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52" w:history="1">
            <w:r w:rsidR="00E61EA1" w:rsidRPr="001352CD">
              <w:rPr>
                <w:rStyle w:val="Hyperlink"/>
                <w:noProof/>
              </w:rPr>
              <w:t>13.</w:t>
            </w:r>
            <w:r w:rsidR="00E61EA1">
              <w:rPr>
                <w:rFonts w:asciiTheme="minorHAnsi" w:eastAsiaTheme="minorEastAsia" w:hAnsiTheme="minorHAnsi" w:cstheme="minorBidi"/>
                <w:noProof/>
                <w:szCs w:val="22"/>
                <w:lang w:val="en-GB" w:eastAsia="en-GB"/>
              </w:rPr>
              <w:tab/>
            </w:r>
            <w:r w:rsidR="00E61EA1" w:rsidRPr="001352CD">
              <w:rPr>
                <w:rStyle w:val="Hyperlink"/>
                <w:noProof/>
              </w:rPr>
              <w:t>Uncollected children</w:t>
            </w:r>
            <w:r w:rsidR="00E61EA1">
              <w:rPr>
                <w:noProof/>
                <w:webHidden/>
              </w:rPr>
              <w:tab/>
            </w:r>
            <w:r w:rsidR="00E61EA1">
              <w:rPr>
                <w:noProof/>
                <w:webHidden/>
              </w:rPr>
              <w:fldChar w:fldCharType="begin"/>
            </w:r>
            <w:r w:rsidR="00E61EA1">
              <w:rPr>
                <w:noProof/>
                <w:webHidden/>
              </w:rPr>
              <w:instrText xml:space="preserve"> PAGEREF _Toc184838852 \h </w:instrText>
            </w:r>
            <w:r w:rsidR="00E61EA1">
              <w:rPr>
                <w:noProof/>
                <w:webHidden/>
              </w:rPr>
            </w:r>
            <w:r w:rsidR="00E61EA1">
              <w:rPr>
                <w:noProof/>
                <w:webHidden/>
              </w:rPr>
              <w:fldChar w:fldCharType="separate"/>
            </w:r>
            <w:r w:rsidR="00E61EA1">
              <w:rPr>
                <w:noProof/>
                <w:webHidden/>
              </w:rPr>
              <w:t>5</w:t>
            </w:r>
            <w:r w:rsidR="00E61EA1">
              <w:rPr>
                <w:noProof/>
                <w:webHidden/>
              </w:rPr>
              <w:fldChar w:fldCharType="end"/>
            </w:r>
          </w:hyperlink>
        </w:p>
        <w:p w14:paraId="33DF2B10" w14:textId="717C2F8C"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53" w:history="1">
            <w:r w:rsidR="00E61EA1" w:rsidRPr="001352CD">
              <w:rPr>
                <w:rStyle w:val="Hyperlink"/>
                <w:noProof/>
              </w:rPr>
              <w:t>14.</w:t>
            </w:r>
            <w:r w:rsidR="00E61EA1">
              <w:rPr>
                <w:rFonts w:asciiTheme="minorHAnsi" w:eastAsiaTheme="minorEastAsia" w:hAnsiTheme="minorHAnsi" w:cstheme="minorBidi"/>
                <w:noProof/>
                <w:szCs w:val="22"/>
                <w:lang w:val="en-GB" w:eastAsia="en-GB"/>
              </w:rPr>
              <w:tab/>
            </w:r>
            <w:r w:rsidR="00E61EA1" w:rsidRPr="001352CD">
              <w:rPr>
                <w:rStyle w:val="Hyperlink"/>
                <w:noProof/>
              </w:rPr>
              <w:t>Payment of Fees</w:t>
            </w:r>
            <w:r w:rsidR="00E61EA1">
              <w:rPr>
                <w:noProof/>
                <w:webHidden/>
              </w:rPr>
              <w:tab/>
            </w:r>
            <w:r w:rsidR="00E61EA1">
              <w:rPr>
                <w:noProof/>
                <w:webHidden/>
              </w:rPr>
              <w:fldChar w:fldCharType="begin"/>
            </w:r>
            <w:r w:rsidR="00E61EA1">
              <w:rPr>
                <w:noProof/>
                <w:webHidden/>
              </w:rPr>
              <w:instrText xml:space="preserve"> PAGEREF _Toc184838853 \h </w:instrText>
            </w:r>
            <w:r w:rsidR="00E61EA1">
              <w:rPr>
                <w:noProof/>
                <w:webHidden/>
              </w:rPr>
            </w:r>
            <w:r w:rsidR="00E61EA1">
              <w:rPr>
                <w:noProof/>
                <w:webHidden/>
              </w:rPr>
              <w:fldChar w:fldCharType="separate"/>
            </w:r>
            <w:r w:rsidR="00E61EA1">
              <w:rPr>
                <w:noProof/>
                <w:webHidden/>
              </w:rPr>
              <w:t>6</w:t>
            </w:r>
            <w:r w:rsidR="00E61EA1">
              <w:rPr>
                <w:noProof/>
                <w:webHidden/>
              </w:rPr>
              <w:fldChar w:fldCharType="end"/>
            </w:r>
          </w:hyperlink>
        </w:p>
        <w:p w14:paraId="1383E5C6" w14:textId="037BD340"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54" w:history="1">
            <w:r w:rsidR="00E61EA1" w:rsidRPr="001352CD">
              <w:rPr>
                <w:rStyle w:val="Hyperlink"/>
                <w:noProof/>
              </w:rPr>
              <w:t>15.</w:t>
            </w:r>
            <w:r w:rsidR="00E61EA1">
              <w:rPr>
                <w:rFonts w:asciiTheme="minorHAnsi" w:eastAsiaTheme="minorEastAsia" w:hAnsiTheme="minorHAnsi" w:cstheme="minorBidi"/>
                <w:noProof/>
                <w:szCs w:val="22"/>
                <w:lang w:val="en-GB" w:eastAsia="en-GB"/>
              </w:rPr>
              <w:tab/>
            </w:r>
            <w:r w:rsidR="00E61EA1" w:rsidRPr="001352CD">
              <w:rPr>
                <w:rStyle w:val="Hyperlink"/>
                <w:noProof/>
              </w:rPr>
              <w:t>Cancelling a Booking</w:t>
            </w:r>
            <w:r w:rsidR="00E61EA1">
              <w:rPr>
                <w:noProof/>
                <w:webHidden/>
              </w:rPr>
              <w:tab/>
            </w:r>
            <w:r w:rsidR="00E61EA1">
              <w:rPr>
                <w:noProof/>
                <w:webHidden/>
              </w:rPr>
              <w:fldChar w:fldCharType="begin"/>
            </w:r>
            <w:r w:rsidR="00E61EA1">
              <w:rPr>
                <w:noProof/>
                <w:webHidden/>
              </w:rPr>
              <w:instrText xml:space="preserve"> PAGEREF _Toc184838854 \h </w:instrText>
            </w:r>
            <w:r w:rsidR="00E61EA1">
              <w:rPr>
                <w:noProof/>
                <w:webHidden/>
              </w:rPr>
            </w:r>
            <w:r w:rsidR="00E61EA1">
              <w:rPr>
                <w:noProof/>
                <w:webHidden/>
              </w:rPr>
              <w:fldChar w:fldCharType="separate"/>
            </w:r>
            <w:r w:rsidR="00E61EA1">
              <w:rPr>
                <w:noProof/>
                <w:webHidden/>
              </w:rPr>
              <w:t>6</w:t>
            </w:r>
            <w:r w:rsidR="00E61EA1">
              <w:rPr>
                <w:noProof/>
                <w:webHidden/>
              </w:rPr>
              <w:fldChar w:fldCharType="end"/>
            </w:r>
          </w:hyperlink>
        </w:p>
        <w:p w14:paraId="4612920E" w14:textId="38495967"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55" w:history="1">
            <w:r w:rsidR="00E61EA1" w:rsidRPr="001352CD">
              <w:rPr>
                <w:rStyle w:val="Hyperlink"/>
                <w:noProof/>
              </w:rPr>
              <w:t>16.</w:t>
            </w:r>
            <w:r w:rsidR="00E61EA1">
              <w:rPr>
                <w:rFonts w:asciiTheme="minorHAnsi" w:eastAsiaTheme="minorEastAsia" w:hAnsiTheme="minorHAnsi" w:cstheme="minorBidi"/>
                <w:noProof/>
                <w:szCs w:val="22"/>
                <w:lang w:val="en-GB" w:eastAsia="en-GB"/>
              </w:rPr>
              <w:tab/>
            </w:r>
            <w:r w:rsidR="00E61EA1" w:rsidRPr="001352CD">
              <w:rPr>
                <w:rStyle w:val="Hyperlink"/>
                <w:noProof/>
              </w:rPr>
              <w:t>Contacting After School Club</w:t>
            </w:r>
            <w:r w:rsidR="00E61EA1">
              <w:rPr>
                <w:noProof/>
                <w:webHidden/>
              </w:rPr>
              <w:tab/>
            </w:r>
            <w:r w:rsidR="00E61EA1">
              <w:rPr>
                <w:noProof/>
                <w:webHidden/>
              </w:rPr>
              <w:fldChar w:fldCharType="begin"/>
            </w:r>
            <w:r w:rsidR="00E61EA1">
              <w:rPr>
                <w:noProof/>
                <w:webHidden/>
              </w:rPr>
              <w:instrText xml:space="preserve"> PAGEREF _Toc184838855 \h </w:instrText>
            </w:r>
            <w:r w:rsidR="00E61EA1">
              <w:rPr>
                <w:noProof/>
                <w:webHidden/>
              </w:rPr>
            </w:r>
            <w:r w:rsidR="00E61EA1">
              <w:rPr>
                <w:noProof/>
                <w:webHidden/>
              </w:rPr>
              <w:fldChar w:fldCharType="separate"/>
            </w:r>
            <w:r w:rsidR="00E61EA1">
              <w:rPr>
                <w:noProof/>
                <w:webHidden/>
              </w:rPr>
              <w:t>6</w:t>
            </w:r>
            <w:r w:rsidR="00E61EA1">
              <w:rPr>
                <w:noProof/>
                <w:webHidden/>
              </w:rPr>
              <w:fldChar w:fldCharType="end"/>
            </w:r>
          </w:hyperlink>
        </w:p>
        <w:p w14:paraId="5179F49B" w14:textId="1DF079BC"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56" w:history="1">
            <w:r w:rsidR="00E61EA1" w:rsidRPr="001352CD">
              <w:rPr>
                <w:rStyle w:val="Hyperlink"/>
                <w:noProof/>
              </w:rPr>
              <w:t>17.</w:t>
            </w:r>
            <w:r w:rsidR="00E61EA1">
              <w:rPr>
                <w:rFonts w:asciiTheme="minorHAnsi" w:eastAsiaTheme="minorEastAsia" w:hAnsiTheme="minorHAnsi" w:cstheme="minorBidi"/>
                <w:noProof/>
                <w:szCs w:val="22"/>
                <w:lang w:val="en-GB" w:eastAsia="en-GB"/>
              </w:rPr>
              <w:tab/>
            </w:r>
            <w:r w:rsidR="00E61EA1" w:rsidRPr="001352CD">
              <w:rPr>
                <w:rStyle w:val="Hyperlink"/>
                <w:noProof/>
              </w:rPr>
              <w:t>Complaints and Comments</w:t>
            </w:r>
            <w:r w:rsidR="00E61EA1">
              <w:rPr>
                <w:noProof/>
                <w:webHidden/>
              </w:rPr>
              <w:tab/>
            </w:r>
            <w:r w:rsidR="00E61EA1">
              <w:rPr>
                <w:noProof/>
                <w:webHidden/>
              </w:rPr>
              <w:fldChar w:fldCharType="begin"/>
            </w:r>
            <w:r w:rsidR="00E61EA1">
              <w:rPr>
                <w:noProof/>
                <w:webHidden/>
              </w:rPr>
              <w:instrText xml:space="preserve"> PAGEREF _Toc184838856 \h </w:instrText>
            </w:r>
            <w:r w:rsidR="00E61EA1">
              <w:rPr>
                <w:noProof/>
                <w:webHidden/>
              </w:rPr>
            </w:r>
            <w:r w:rsidR="00E61EA1">
              <w:rPr>
                <w:noProof/>
                <w:webHidden/>
              </w:rPr>
              <w:fldChar w:fldCharType="separate"/>
            </w:r>
            <w:r w:rsidR="00E61EA1">
              <w:rPr>
                <w:noProof/>
                <w:webHidden/>
              </w:rPr>
              <w:t>6</w:t>
            </w:r>
            <w:r w:rsidR="00E61EA1">
              <w:rPr>
                <w:noProof/>
                <w:webHidden/>
              </w:rPr>
              <w:fldChar w:fldCharType="end"/>
            </w:r>
          </w:hyperlink>
        </w:p>
        <w:p w14:paraId="4EA9D020" w14:textId="5F1D81F9"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57" w:history="1">
            <w:r w:rsidR="00E61EA1" w:rsidRPr="001352CD">
              <w:rPr>
                <w:rStyle w:val="Hyperlink"/>
                <w:noProof/>
              </w:rPr>
              <w:t>18.</w:t>
            </w:r>
            <w:r w:rsidR="00E61EA1">
              <w:rPr>
                <w:rFonts w:asciiTheme="minorHAnsi" w:eastAsiaTheme="minorEastAsia" w:hAnsiTheme="minorHAnsi" w:cstheme="minorBidi"/>
                <w:noProof/>
                <w:szCs w:val="22"/>
                <w:lang w:val="en-GB" w:eastAsia="en-GB"/>
              </w:rPr>
              <w:tab/>
            </w:r>
            <w:r w:rsidR="00E61EA1" w:rsidRPr="001352CD">
              <w:rPr>
                <w:rStyle w:val="Hyperlink"/>
                <w:noProof/>
              </w:rPr>
              <w:t>Mobile phones</w:t>
            </w:r>
            <w:r w:rsidR="00E61EA1">
              <w:rPr>
                <w:noProof/>
                <w:webHidden/>
              </w:rPr>
              <w:tab/>
            </w:r>
            <w:r w:rsidR="00E61EA1">
              <w:rPr>
                <w:noProof/>
                <w:webHidden/>
              </w:rPr>
              <w:fldChar w:fldCharType="begin"/>
            </w:r>
            <w:r w:rsidR="00E61EA1">
              <w:rPr>
                <w:noProof/>
                <w:webHidden/>
              </w:rPr>
              <w:instrText xml:space="preserve"> PAGEREF _Toc184838857 \h </w:instrText>
            </w:r>
            <w:r w:rsidR="00E61EA1">
              <w:rPr>
                <w:noProof/>
                <w:webHidden/>
              </w:rPr>
            </w:r>
            <w:r w:rsidR="00E61EA1">
              <w:rPr>
                <w:noProof/>
                <w:webHidden/>
              </w:rPr>
              <w:fldChar w:fldCharType="separate"/>
            </w:r>
            <w:r w:rsidR="00E61EA1">
              <w:rPr>
                <w:noProof/>
                <w:webHidden/>
              </w:rPr>
              <w:t>7</w:t>
            </w:r>
            <w:r w:rsidR="00E61EA1">
              <w:rPr>
                <w:noProof/>
                <w:webHidden/>
              </w:rPr>
              <w:fldChar w:fldCharType="end"/>
            </w:r>
          </w:hyperlink>
        </w:p>
        <w:p w14:paraId="63A23217" w14:textId="40B314F7" w:rsidR="00E61EA1" w:rsidRDefault="00890FCB">
          <w:pPr>
            <w:pStyle w:val="TOC1"/>
            <w:tabs>
              <w:tab w:val="left" w:pos="1320"/>
              <w:tab w:val="right" w:leader="dot" w:pos="9020"/>
            </w:tabs>
            <w:rPr>
              <w:rFonts w:asciiTheme="minorHAnsi" w:eastAsiaTheme="minorEastAsia" w:hAnsiTheme="minorHAnsi" w:cstheme="minorBidi"/>
              <w:noProof/>
              <w:szCs w:val="22"/>
              <w:lang w:val="en-GB" w:eastAsia="en-GB"/>
            </w:rPr>
          </w:pPr>
          <w:hyperlink w:anchor="_Toc184838858" w:history="1">
            <w:r w:rsidR="00E61EA1" w:rsidRPr="001352CD">
              <w:rPr>
                <w:rStyle w:val="Hyperlink"/>
                <w:noProof/>
              </w:rPr>
              <w:t>19.</w:t>
            </w:r>
            <w:r w:rsidR="00E61EA1">
              <w:rPr>
                <w:rFonts w:asciiTheme="minorHAnsi" w:eastAsiaTheme="minorEastAsia" w:hAnsiTheme="minorHAnsi" w:cstheme="minorBidi"/>
                <w:noProof/>
                <w:szCs w:val="22"/>
                <w:lang w:val="en-GB" w:eastAsia="en-GB"/>
              </w:rPr>
              <w:tab/>
            </w:r>
            <w:r w:rsidR="00E61EA1" w:rsidRPr="001352CD">
              <w:rPr>
                <w:rStyle w:val="Hyperlink"/>
                <w:noProof/>
              </w:rPr>
              <w:t>School policies</w:t>
            </w:r>
            <w:r w:rsidR="00E61EA1">
              <w:rPr>
                <w:noProof/>
                <w:webHidden/>
              </w:rPr>
              <w:tab/>
            </w:r>
            <w:r w:rsidR="00E61EA1">
              <w:rPr>
                <w:noProof/>
                <w:webHidden/>
              </w:rPr>
              <w:fldChar w:fldCharType="begin"/>
            </w:r>
            <w:r w:rsidR="00E61EA1">
              <w:rPr>
                <w:noProof/>
                <w:webHidden/>
              </w:rPr>
              <w:instrText xml:space="preserve"> PAGEREF _Toc184838858 \h </w:instrText>
            </w:r>
            <w:r w:rsidR="00E61EA1">
              <w:rPr>
                <w:noProof/>
                <w:webHidden/>
              </w:rPr>
            </w:r>
            <w:r w:rsidR="00E61EA1">
              <w:rPr>
                <w:noProof/>
                <w:webHidden/>
              </w:rPr>
              <w:fldChar w:fldCharType="separate"/>
            </w:r>
            <w:r w:rsidR="00E61EA1">
              <w:rPr>
                <w:noProof/>
                <w:webHidden/>
              </w:rPr>
              <w:t>7</w:t>
            </w:r>
            <w:r w:rsidR="00E61EA1">
              <w:rPr>
                <w:noProof/>
                <w:webHidden/>
              </w:rPr>
              <w:fldChar w:fldCharType="end"/>
            </w:r>
          </w:hyperlink>
        </w:p>
        <w:p w14:paraId="60863198" w14:textId="505D7506" w:rsidR="008B66A8" w:rsidRPr="00604C54" w:rsidRDefault="00A64235" w:rsidP="00E572FE">
          <w:pPr>
            <w:rPr>
              <w:b/>
              <w:bCs/>
              <w:noProof/>
            </w:rPr>
          </w:pPr>
          <w:r w:rsidRPr="00582429">
            <w:rPr>
              <w:b/>
              <w:bCs/>
              <w:noProof/>
            </w:rPr>
            <w:fldChar w:fldCharType="end"/>
          </w:r>
        </w:p>
      </w:sdtContent>
    </w:sdt>
    <w:p w14:paraId="24A5E688" w14:textId="77777777" w:rsidR="00E572FE" w:rsidRDefault="00E572FE" w:rsidP="00E572FE"/>
    <w:p w14:paraId="3B377E65" w14:textId="448D3DA4" w:rsidR="00E572FE" w:rsidRDefault="00E572FE" w:rsidP="00CF4ECA">
      <w:pPr>
        <w:pStyle w:val="Heading1"/>
      </w:pPr>
      <w:bookmarkStart w:id="0" w:name="_Toc184838840"/>
      <w:r>
        <w:t>Introduction</w:t>
      </w:r>
      <w:bookmarkEnd w:id="0"/>
    </w:p>
    <w:p w14:paraId="0345CB7E" w14:textId="408D1B73" w:rsidR="005E1C82" w:rsidRDefault="00E572FE" w:rsidP="005E1C82">
      <w:r>
        <w:t xml:space="preserve">The Breakfast Club and After School Club exists to provide high quality wraparound care for our parents. It provides a range of stimulating and creative activities in a safe environment. The emphasis is on play and leisure but </w:t>
      </w:r>
      <w:r w:rsidR="005E1C82" w:rsidRPr="005E1C82">
        <w:t>support with completing homework and the provision of a quiet space for those wishing to read or talk with their friends</w:t>
      </w:r>
      <w:r w:rsidR="005E1C82">
        <w:t xml:space="preserve"> will be provided</w:t>
      </w:r>
      <w:r>
        <w:t xml:space="preserve">. </w:t>
      </w:r>
    </w:p>
    <w:p w14:paraId="207D28C8" w14:textId="77777777" w:rsidR="005E1C82" w:rsidRPr="005E1C82" w:rsidRDefault="005E1C82" w:rsidP="005E1C82"/>
    <w:p w14:paraId="05C860B3" w14:textId="7C1D7DFA" w:rsidR="00E572FE" w:rsidRPr="001E3CFE" w:rsidRDefault="00E572FE" w:rsidP="00CF4ECA">
      <w:pPr>
        <w:pStyle w:val="Heading1"/>
      </w:pPr>
      <w:bookmarkStart w:id="1" w:name="_Toc184838841"/>
      <w:r w:rsidRPr="001E3CFE">
        <w:t>Admissions</w:t>
      </w:r>
      <w:bookmarkEnd w:id="1"/>
    </w:p>
    <w:p w14:paraId="70622B39" w14:textId="71C01D0A" w:rsidR="00E572FE" w:rsidRDefault="00E572FE" w:rsidP="00E572FE">
      <w:r>
        <w:t xml:space="preserve">All parents must complete a registration form </w:t>
      </w:r>
      <w:r w:rsidR="000F61CA">
        <w:t>and agree to the terms and conditions of this Policy before their child can attend a Club</w:t>
      </w:r>
      <w:r>
        <w:t>. The</w:t>
      </w:r>
      <w:r w:rsidR="000F61CA">
        <w:t xml:space="preserve"> registration form will be sent to parents via Parentapps</w:t>
      </w:r>
      <w:r w:rsidR="00BF1F21">
        <w:t>.</w:t>
      </w:r>
      <w:r w:rsidR="000F61CA">
        <w:t xml:space="preserve"> The registration form requires the names of </w:t>
      </w:r>
      <w:r w:rsidR="00DC7FA2">
        <w:t>at least two</w:t>
      </w:r>
      <w:r w:rsidR="000F61CA">
        <w:t xml:space="preserve"> parents/carers/named persons. A ‘named person’ is someone that</w:t>
      </w:r>
      <w:r w:rsidR="00DC7FA2">
        <w:t xml:space="preserve"> is not a parent/carer and</w:t>
      </w:r>
      <w:r w:rsidR="000F61CA">
        <w:t xml:space="preserve"> </w:t>
      </w:r>
      <w:r w:rsidR="00DC7FA2">
        <w:t xml:space="preserve">can be contacted in an emergency and who </w:t>
      </w:r>
      <w:r w:rsidR="000F61CA">
        <w:t xml:space="preserve">is allowed to </w:t>
      </w:r>
      <w:r w:rsidR="00DC7FA2">
        <w:t>collect a child from the Club</w:t>
      </w:r>
      <w:r w:rsidR="000F61CA">
        <w:t>.</w:t>
      </w:r>
    </w:p>
    <w:p w14:paraId="12F3E868" w14:textId="77777777" w:rsidR="00BF1F21" w:rsidRDefault="00BF1F21" w:rsidP="00E572FE"/>
    <w:p w14:paraId="01210D71" w14:textId="77777777" w:rsidR="00E572FE" w:rsidRPr="004E7C73" w:rsidRDefault="00E572FE" w:rsidP="00CF4ECA">
      <w:pPr>
        <w:pStyle w:val="Heading1"/>
      </w:pPr>
      <w:bookmarkStart w:id="2" w:name="_Toc184838842"/>
      <w:r w:rsidRPr="004E7C73">
        <w:t>Place allocation:</w:t>
      </w:r>
      <w:bookmarkEnd w:id="2"/>
    </w:p>
    <w:p w14:paraId="56242B3C" w14:textId="3A4C43E9" w:rsidR="00E572FE" w:rsidRDefault="00E572FE" w:rsidP="00E572FE">
      <w:r>
        <w:t>Places are allocated to children on a first come</w:t>
      </w:r>
      <w:r w:rsidR="009C61D8">
        <w:t>,</w:t>
      </w:r>
      <w:r>
        <w:t xml:space="preserve"> first serve basis and is available to all children that attend Boroughbridge Primary School and Nursery. </w:t>
      </w:r>
      <w:r w:rsidRPr="00600199">
        <w:t xml:space="preserve">The </w:t>
      </w:r>
      <w:r w:rsidR="002C2554" w:rsidRPr="00600199">
        <w:t>Club</w:t>
      </w:r>
      <w:r w:rsidRPr="00600199">
        <w:t xml:space="preserve">s have a capacity for </w:t>
      </w:r>
      <w:r w:rsidR="00A17CC5" w:rsidRPr="00600199">
        <w:t>30</w:t>
      </w:r>
      <w:r w:rsidRPr="00600199">
        <w:t xml:space="preserve"> children from Reception to Year 6 and </w:t>
      </w:r>
      <w:r w:rsidR="00B15984" w:rsidRPr="00600199">
        <w:t>8</w:t>
      </w:r>
      <w:r w:rsidRPr="00600199">
        <w:t xml:space="preserve"> children in Nursery.</w:t>
      </w:r>
      <w:r>
        <w:t xml:space="preserve"> </w:t>
      </w:r>
    </w:p>
    <w:p w14:paraId="449B7D88" w14:textId="4788AD33" w:rsidR="00E572FE" w:rsidRDefault="00E572FE" w:rsidP="00E572FE"/>
    <w:p w14:paraId="61694D19" w14:textId="1FBFB48A" w:rsidR="005D373C" w:rsidRDefault="005D373C" w:rsidP="00E572FE"/>
    <w:p w14:paraId="187DE0A9" w14:textId="693510D8" w:rsidR="005D373C" w:rsidRDefault="005D373C" w:rsidP="00E572FE"/>
    <w:p w14:paraId="33D41B44" w14:textId="77777777" w:rsidR="005D373C" w:rsidRDefault="005D373C" w:rsidP="00E572FE"/>
    <w:p w14:paraId="1C2B90FE" w14:textId="22D75CC8" w:rsidR="00E572FE" w:rsidRDefault="00E572FE" w:rsidP="00CF4ECA">
      <w:pPr>
        <w:pStyle w:val="Heading1"/>
      </w:pPr>
      <w:bookmarkStart w:id="3" w:name="_Toc184838843"/>
      <w:r w:rsidRPr="001E3CFE">
        <w:lastRenderedPageBreak/>
        <w:t>Timings</w:t>
      </w:r>
      <w:bookmarkEnd w:id="3"/>
    </w:p>
    <w:p w14:paraId="4E6617CB" w14:textId="067C09B4" w:rsidR="00E572FE" w:rsidRPr="009C61D8" w:rsidRDefault="009C61D8" w:rsidP="00E572FE">
      <w:pPr>
        <w:rPr>
          <w:b/>
          <w:bCs/>
        </w:rPr>
      </w:pPr>
      <w:r>
        <w:rPr>
          <w:b/>
          <w:bCs/>
        </w:rPr>
        <w:t xml:space="preserve">NOTE: </w:t>
      </w:r>
      <w:r w:rsidR="00E572FE" w:rsidRPr="009C61D8">
        <w:rPr>
          <w:b/>
          <w:bCs/>
        </w:rPr>
        <w:t xml:space="preserve">The </w:t>
      </w:r>
      <w:r w:rsidR="002C2554" w:rsidRPr="009C61D8">
        <w:rPr>
          <w:b/>
          <w:bCs/>
        </w:rPr>
        <w:t>Club</w:t>
      </w:r>
      <w:r w:rsidR="00E572FE" w:rsidRPr="009C61D8">
        <w:rPr>
          <w:b/>
          <w:bCs/>
        </w:rPr>
        <w:t>s are term-time only.</w:t>
      </w:r>
    </w:p>
    <w:p w14:paraId="3EAE91BB" w14:textId="77777777" w:rsidR="009C61D8" w:rsidRDefault="009C61D8" w:rsidP="00E572FE"/>
    <w:p w14:paraId="3DABB770" w14:textId="27A67191" w:rsidR="00E572FE" w:rsidRDefault="00E572FE" w:rsidP="00E572FE">
      <w:r>
        <w:t xml:space="preserve">Breakfast </w:t>
      </w:r>
      <w:r w:rsidR="002C2554">
        <w:t>Club</w:t>
      </w:r>
      <w:r>
        <w:t xml:space="preserve"> runs from 7:30 – 08:45. </w:t>
      </w:r>
    </w:p>
    <w:p w14:paraId="3AA7DC6E" w14:textId="69560760" w:rsidR="00E572FE" w:rsidRDefault="00E572FE" w:rsidP="00E572FE">
      <w:r>
        <w:t xml:space="preserve">Afterschool </w:t>
      </w:r>
      <w:r w:rsidR="002C2554">
        <w:t>Club</w:t>
      </w:r>
      <w:r>
        <w:t xml:space="preserve"> runs from 15:15 – 1</w:t>
      </w:r>
      <w:r w:rsidR="00C43A72">
        <w:t>8:00</w:t>
      </w:r>
      <w:r>
        <w:t>.</w:t>
      </w:r>
    </w:p>
    <w:p w14:paraId="16F2894D" w14:textId="77777777" w:rsidR="00E572FE" w:rsidRDefault="00E572FE" w:rsidP="00E572FE"/>
    <w:p w14:paraId="5A751A71" w14:textId="7E071530" w:rsidR="00E572FE" w:rsidRPr="00E572FE" w:rsidRDefault="00E572FE" w:rsidP="00CF4ECA">
      <w:pPr>
        <w:pStyle w:val="Heading1"/>
      </w:pPr>
      <w:bookmarkStart w:id="4" w:name="_Toc184838844"/>
      <w:r w:rsidRPr="001E3CFE">
        <w:t>Booking</w:t>
      </w:r>
      <w:r>
        <w:t xml:space="preserve"> a place</w:t>
      </w:r>
      <w:bookmarkEnd w:id="4"/>
    </w:p>
    <w:p w14:paraId="4FF6AA99" w14:textId="77777777" w:rsidR="00B15984" w:rsidRPr="00A22182" w:rsidRDefault="00B15984" w:rsidP="009C7FD7">
      <w:pPr>
        <w:pStyle w:val="ListParagraph"/>
        <w:numPr>
          <w:ilvl w:val="0"/>
          <w:numId w:val="3"/>
        </w:numPr>
      </w:pPr>
      <w:r w:rsidRPr="00A22182">
        <w:t xml:space="preserve">Bookings are released for each half-term. </w:t>
      </w:r>
    </w:p>
    <w:p w14:paraId="669B42A5" w14:textId="7E3AEDE0" w:rsidR="0058270F" w:rsidRPr="00A22182" w:rsidRDefault="0058270F" w:rsidP="009C7FD7">
      <w:pPr>
        <w:pStyle w:val="ListParagraph"/>
        <w:numPr>
          <w:ilvl w:val="0"/>
          <w:numId w:val="3"/>
        </w:numPr>
      </w:pPr>
      <w:r w:rsidRPr="00A22182">
        <w:t>All bookings to be made on Parentapps</w:t>
      </w:r>
      <w:r w:rsidR="00B15984" w:rsidRPr="00A22182">
        <w:t xml:space="preserve"> and all payments to be made on ParentPay.</w:t>
      </w:r>
    </w:p>
    <w:p w14:paraId="69BF2C25" w14:textId="6CF5A566" w:rsidR="00EA1F5B" w:rsidRPr="00E04B4B" w:rsidRDefault="00B15984" w:rsidP="009C7FD7">
      <w:pPr>
        <w:pStyle w:val="ListParagraph"/>
        <w:numPr>
          <w:ilvl w:val="0"/>
          <w:numId w:val="3"/>
        </w:numPr>
      </w:pPr>
      <w:r w:rsidRPr="00E04B4B">
        <w:t>All bookings should be made at least one day in advance. If you need to book a place on the day of the Club</w:t>
      </w:r>
      <w:r w:rsidR="00E04B4B">
        <w:t xml:space="preserve"> please book on Parentapps</w:t>
      </w:r>
      <w:r w:rsidR="009707AA">
        <w:t xml:space="preserve">. If you make a booking on the day after 14:30 </w:t>
      </w:r>
      <w:r w:rsidR="00E04B4B">
        <w:t>then</w:t>
      </w:r>
      <w:r w:rsidRPr="00E04B4B">
        <w:t xml:space="preserve"> </w:t>
      </w:r>
      <w:r w:rsidRPr="00E04B4B">
        <w:rPr>
          <w:u w:val="single"/>
        </w:rPr>
        <w:t xml:space="preserve">please </w:t>
      </w:r>
      <w:r w:rsidR="009707AA">
        <w:rPr>
          <w:u w:val="single"/>
        </w:rPr>
        <w:t xml:space="preserve">also </w:t>
      </w:r>
      <w:r w:rsidRPr="00E04B4B">
        <w:rPr>
          <w:u w:val="single"/>
        </w:rPr>
        <w:t>call the school office</w:t>
      </w:r>
      <w:r w:rsidRPr="00E04B4B">
        <w:t xml:space="preserve"> so that we can </w:t>
      </w:r>
      <w:r w:rsidR="00E04B4B" w:rsidRPr="00E04B4B">
        <w:t>let the class teacher and after school club know</w:t>
      </w:r>
      <w:r w:rsidRPr="00E04B4B">
        <w:t>.</w:t>
      </w:r>
    </w:p>
    <w:p w14:paraId="59845244" w14:textId="4F0DCB2A" w:rsidR="00E572FE" w:rsidRPr="003117E8" w:rsidRDefault="00E572FE" w:rsidP="009C7FD7">
      <w:pPr>
        <w:pStyle w:val="ListParagraph"/>
        <w:numPr>
          <w:ilvl w:val="0"/>
          <w:numId w:val="3"/>
        </w:numPr>
      </w:pPr>
      <w:r w:rsidRPr="003117E8">
        <w:t xml:space="preserve">Breakfast </w:t>
      </w:r>
      <w:r w:rsidR="00BF1F21" w:rsidRPr="003117E8">
        <w:t>C</w:t>
      </w:r>
      <w:r w:rsidRPr="003117E8">
        <w:t>lub sessions only need to be pre-booked if your child is in Nursery – all other year group places do not need to be booked</w:t>
      </w:r>
      <w:r w:rsidR="005E1C82" w:rsidRPr="003117E8">
        <w:t>.</w:t>
      </w:r>
    </w:p>
    <w:p w14:paraId="4454E626" w14:textId="549B8627" w:rsidR="00E572FE" w:rsidRPr="003117E8" w:rsidRDefault="00E572FE" w:rsidP="009C7FD7">
      <w:pPr>
        <w:pStyle w:val="ListParagraph"/>
        <w:numPr>
          <w:ilvl w:val="0"/>
          <w:numId w:val="3"/>
        </w:numPr>
      </w:pPr>
      <w:r w:rsidRPr="003117E8">
        <w:t xml:space="preserve">All </w:t>
      </w:r>
      <w:r w:rsidR="00BF1F21" w:rsidRPr="003117E8">
        <w:t>A</w:t>
      </w:r>
      <w:r w:rsidRPr="003117E8">
        <w:t>fter</w:t>
      </w:r>
      <w:r w:rsidR="00BF1F21" w:rsidRPr="003117E8">
        <w:t xml:space="preserve"> S</w:t>
      </w:r>
      <w:r w:rsidRPr="003117E8">
        <w:t xml:space="preserve">chool </w:t>
      </w:r>
      <w:r w:rsidR="00BF1F21" w:rsidRPr="003117E8">
        <w:t>C</w:t>
      </w:r>
      <w:r w:rsidRPr="003117E8">
        <w:t xml:space="preserve">lub sessions </w:t>
      </w:r>
      <w:r w:rsidRPr="003117E8">
        <w:rPr>
          <w:u w:val="single"/>
        </w:rPr>
        <w:t>must be pre-booked</w:t>
      </w:r>
      <w:r w:rsidRPr="003117E8">
        <w:t>.</w:t>
      </w:r>
    </w:p>
    <w:p w14:paraId="235438B4" w14:textId="26FB70ED" w:rsidR="00E572FE" w:rsidRPr="003117E8" w:rsidRDefault="003E77EC" w:rsidP="009C7FD7">
      <w:pPr>
        <w:pStyle w:val="ListParagraph"/>
        <w:numPr>
          <w:ilvl w:val="0"/>
          <w:numId w:val="3"/>
        </w:numPr>
      </w:pPr>
      <w:r>
        <w:t>Should you need to change the timings of your booking, e</w:t>
      </w:r>
      <w:r w:rsidR="007A7050">
        <w:t>.</w:t>
      </w:r>
      <w:r>
        <w:t>g</w:t>
      </w:r>
      <w:r w:rsidR="007A7050">
        <w:t>.</w:t>
      </w:r>
      <w:r>
        <w:t xml:space="preserve"> you need your child to stay longer, </w:t>
      </w:r>
      <w:r w:rsidR="00A22182">
        <w:t>please contact the school office.</w:t>
      </w:r>
    </w:p>
    <w:p w14:paraId="1364B214" w14:textId="77777777" w:rsidR="00A22182" w:rsidRDefault="00A22182" w:rsidP="00A22182">
      <w:pPr>
        <w:ind w:left="360"/>
      </w:pPr>
    </w:p>
    <w:p w14:paraId="12631E9C" w14:textId="1DC493D0" w:rsidR="00E572FE" w:rsidRPr="005E1C82" w:rsidRDefault="00E572FE" w:rsidP="00CF4ECA">
      <w:pPr>
        <w:pStyle w:val="Heading1"/>
      </w:pPr>
      <w:bookmarkStart w:id="5" w:name="_Toc184838845"/>
      <w:r w:rsidRPr="001E3CFE">
        <w:t>Arrival and Departure</w:t>
      </w:r>
      <w:bookmarkEnd w:id="5"/>
    </w:p>
    <w:p w14:paraId="34DD0E3A" w14:textId="656B0137" w:rsidR="00E572FE" w:rsidRDefault="00E572FE" w:rsidP="00E572FE">
      <w:r>
        <w:t>Parent/carers</w:t>
      </w:r>
      <w:r w:rsidR="000F61CA">
        <w:t>/named persons</w:t>
      </w:r>
      <w:r>
        <w:t xml:space="preserve"> are required to drop/collect their child directly </w:t>
      </w:r>
      <w:r w:rsidR="00BF1F21">
        <w:t>at</w:t>
      </w:r>
      <w:r>
        <w:t xml:space="preserve"> the </w:t>
      </w:r>
      <w:r w:rsidR="002C2554">
        <w:t>Club</w:t>
      </w:r>
      <w:r>
        <w:t xml:space="preserve">. Access to the </w:t>
      </w:r>
      <w:r w:rsidR="002C2554">
        <w:t>Club</w:t>
      </w:r>
      <w:r>
        <w:t xml:space="preserve"> is through the gate on the KS1 playground and the KS1 entrance door. Staff will be alerted to your arrival when you press the KS1 doorbell. </w:t>
      </w:r>
    </w:p>
    <w:p w14:paraId="1F77A3FC" w14:textId="1040869C" w:rsidR="00E572FE" w:rsidRDefault="00E572FE" w:rsidP="00E572FE"/>
    <w:p w14:paraId="1FD26878" w14:textId="1425F27C" w:rsidR="005E1C82" w:rsidRDefault="005E1C82" w:rsidP="00E572FE">
      <w:r>
        <w:t>Breakfast Club:</w:t>
      </w:r>
    </w:p>
    <w:p w14:paraId="29DCE078" w14:textId="154F0F8B" w:rsidR="005E1C82" w:rsidRPr="002C2554" w:rsidRDefault="005E1C82" w:rsidP="009C7FD7">
      <w:pPr>
        <w:pStyle w:val="ListParagraph"/>
        <w:numPr>
          <w:ilvl w:val="0"/>
          <w:numId w:val="4"/>
        </w:numPr>
      </w:pPr>
      <w:r w:rsidRPr="002C2554">
        <w:t xml:space="preserve">When a child is dropped off, they </w:t>
      </w:r>
      <w:r w:rsidR="002C2554" w:rsidRPr="002C2554">
        <w:t xml:space="preserve">will be </w:t>
      </w:r>
      <w:r w:rsidRPr="002C2554">
        <w:t xml:space="preserve">signed in by a </w:t>
      </w:r>
      <w:r w:rsidR="002C2554" w:rsidRPr="002C2554">
        <w:t xml:space="preserve">staff member </w:t>
      </w:r>
      <w:r w:rsidRPr="002C2554">
        <w:t>and the time recorded.</w:t>
      </w:r>
    </w:p>
    <w:p w14:paraId="79995337" w14:textId="77777777" w:rsidR="005E1C82" w:rsidRDefault="005E1C82" w:rsidP="005E1C82">
      <w:pPr>
        <w:ind w:left="360"/>
      </w:pPr>
    </w:p>
    <w:p w14:paraId="1678BB8F" w14:textId="1967455E" w:rsidR="00E572FE" w:rsidRDefault="00E572FE" w:rsidP="00E572FE">
      <w:r>
        <w:t>After School Club:</w:t>
      </w:r>
    </w:p>
    <w:p w14:paraId="4BDAB703" w14:textId="2D52F8A8" w:rsidR="00E572FE" w:rsidRDefault="00E572FE" w:rsidP="009C7FD7">
      <w:pPr>
        <w:pStyle w:val="ListParagraph"/>
        <w:numPr>
          <w:ilvl w:val="0"/>
          <w:numId w:val="8"/>
        </w:numPr>
      </w:pPr>
      <w:r>
        <w:t>When a child is collected, they must be signed out by a parent/carer</w:t>
      </w:r>
      <w:r w:rsidR="00BF1F21">
        <w:t>/</w:t>
      </w:r>
      <w:r>
        <w:t xml:space="preserve">named </w:t>
      </w:r>
      <w:r w:rsidR="00BF1F21">
        <w:t>person</w:t>
      </w:r>
      <w:r>
        <w:t xml:space="preserve"> and the time recorded. </w:t>
      </w:r>
    </w:p>
    <w:p w14:paraId="20ABDE56" w14:textId="292D0C86" w:rsidR="00E572FE" w:rsidRDefault="00E572FE" w:rsidP="009C7FD7">
      <w:pPr>
        <w:pStyle w:val="ListParagraph"/>
        <w:numPr>
          <w:ilvl w:val="0"/>
          <w:numId w:val="8"/>
        </w:numPr>
      </w:pPr>
      <w:r>
        <w:t>The parent/carer</w:t>
      </w:r>
      <w:r w:rsidR="00BF1F21">
        <w:t>/named person</w:t>
      </w:r>
      <w:r>
        <w:t xml:space="preserve"> must inform a member of staff that they are collecting and signing out a child. </w:t>
      </w:r>
    </w:p>
    <w:p w14:paraId="046C3521" w14:textId="0EFE83B7" w:rsidR="000A3F67" w:rsidRDefault="00E572FE" w:rsidP="009C7FD7">
      <w:pPr>
        <w:pStyle w:val="ListParagraph"/>
        <w:numPr>
          <w:ilvl w:val="0"/>
          <w:numId w:val="8"/>
        </w:numPr>
      </w:pPr>
      <w:r>
        <w:t>Parent/carers must ensure that any person who may collect their child is listed on the registration form</w:t>
      </w:r>
      <w:r w:rsidR="000F61CA">
        <w:t xml:space="preserve"> as a ‘named person’</w:t>
      </w:r>
      <w:r w:rsidR="00DC7FA2">
        <w:t>.</w:t>
      </w:r>
    </w:p>
    <w:p w14:paraId="58A62742" w14:textId="4B0F2FCD" w:rsidR="00E572FE" w:rsidRDefault="000A3F67" w:rsidP="009C7FD7">
      <w:pPr>
        <w:pStyle w:val="ListParagraph"/>
        <w:numPr>
          <w:ilvl w:val="0"/>
          <w:numId w:val="8"/>
        </w:numPr>
      </w:pPr>
      <w:r>
        <w:t>It is required that a parent must inform</w:t>
      </w:r>
      <w:r w:rsidR="00DC7FA2">
        <w:t xml:space="preserve"> the school office</w:t>
      </w:r>
      <w:r>
        <w:t xml:space="preserve"> if their child is to be collected by someone </w:t>
      </w:r>
      <w:r w:rsidR="00DC7FA2">
        <w:t>not listed on the registration form</w:t>
      </w:r>
      <w:r>
        <w:t xml:space="preserve">. </w:t>
      </w:r>
    </w:p>
    <w:p w14:paraId="0B983F0D" w14:textId="4F576098" w:rsidR="00411A40" w:rsidRDefault="00411A40" w:rsidP="009C7FD7">
      <w:pPr>
        <w:pStyle w:val="ListParagraph"/>
        <w:numPr>
          <w:ilvl w:val="0"/>
          <w:numId w:val="8"/>
        </w:numPr>
      </w:pPr>
      <w:r>
        <w:t xml:space="preserve">Children will not be released with anyone other than the recognised parent/carer/named person unless prior notice is given. A password will be held on file for each child which can be asked for from anyone collecting the children. If staff are unsure of the person collecting the child that child will remain at the </w:t>
      </w:r>
      <w:r w:rsidR="002C2554">
        <w:t>Club</w:t>
      </w:r>
      <w:r>
        <w:t xml:space="preserve"> and parents will be informed of the decision. </w:t>
      </w:r>
    </w:p>
    <w:p w14:paraId="20A99CC6" w14:textId="77777777" w:rsidR="00411A40" w:rsidRDefault="00411A40" w:rsidP="00411A40"/>
    <w:p w14:paraId="0B89DCCC" w14:textId="1F5C1AAD" w:rsidR="005E1C82" w:rsidRDefault="00E572FE" w:rsidP="00CF4ECA">
      <w:pPr>
        <w:pStyle w:val="Heading1"/>
      </w:pPr>
      <w:bookmarkStart w:id="6" w:name="_Toc184838846"/>
      <w:r w:rsidRPr="005E1C82">
        <w:t>Daily routines</w:t>
      </w:r>
      <w:bookmarkEnd w:id="6"/>
    </w:p>
    <w:p w14:paraId="76B281F7" w14:textId="42E822D3" w:rsidR="00E572FE" w:rsidRPr="002C2554" w:rsidRDefault="00E572FE" w:rsidP="00E572FE">
      <w:r w:rsidRPr="002C2554">
        <w:t>Breakfast Club</w:t>
      </w:r>
    </w:p>
    <w:p w14:paraId="3930E368" w14:textId="38B6B1BB" w:rsidR="00E572FE" w:rsidRPr="002C2554" w:rsidRDefault="00E572FE" w:rsidP="005E1C82">
      <w:pPr>
        <w:ind w:left="1560" w:hanging="1560"/>
      </w:pPr>
      <w:r w:rsidRPr="002C2554">
        <w:t>07:30 – 08:40</w:t>
      </w:r>
      <w:r w:rsidRPr="002C2554">
        <w:tab/>
        <w:t xml:space="preserve">Children arrive at Breakfast </w:t>
      </w:r>
      <w:r w:rsidR="002C2554">
        <w:t>Club</w:t>
      </w:r>
      <w:r w:rsidRPr="002C2554">
        <w:t xml:space="preserve"> where a range of activities are set out. </w:t>
      </w:r>
    </w:p>
    <w:p w14:paraId="2390DE3B" w14:textId="77777777" w:rsidR="00E572FE" w:rsidRPr="002C2554" w:rsidRDefault="00E572FE" w:rsidP="005E1C82">
      <w:pPr>
        <w:ind w:left="1560" w:hanging="1560"/>
      </w:pPr>
      <w:r w:rsidRPr="002C2554">
        <w:t>07:45 – 08:30</w:t>
      </w:r>
      <w:r w:rsidRPr="002C2554">
        <w:tab/>
        <w:t xml:space="preserve">Children wishing to have breakfast wash their hands ready to enjoy their </w:t>
      </w:r>
      <w:r w:rsidRPr="002C2554">
        <w:lastRenderedPageBreak/>
        <w:t>breakfast.</w:t>
      </w:r>
    </w:p>
    <w:p w14:paraId="07AA41EC" w14:textId="77777777" w:rsidR="00E572FE" w:rsidRPr="002C2554" w:rsidRDefault="00E572FE" w:rsidP="005E1C82">
      <w:pPr>
        <w:ind w:left="1560" w:hanging="1560"/>
      </w:pPr>
      <w:r w:rsidRPr="002C2554">
        <w:t>08:30 – 08:40</w:t>
      </w:r>
      <w:r w:rsidRPr="002C2554">
        <w:tab/>
        <w:t>Tidy up time encouraging children to take responsibility for their environment</w:t>
      </w:r>
    </w:p>
    <w:p w14:paraId="29AFAEF6" w14:textId="77777777" w:rsidR="00E572FE" w:rsidRPr="002C2554" w:rsidRDefault="00E572FE" w:rsidP="005E1C82">
      <w:pPr>
        <w:ind w:left="1560" w:hanging="1560"/>
      </w:pPr>
      <w:r w:rsidRPr="002C2554">
        <w:t>08:40 – 08:45</w:t>
      </w:r>
      <w:r w:rsidRPr="002C2554">
        <w:tab/>
        <w:t>Children are escorted to their class</w:t>
      </w:r>
    </w:p>
    <w:p w14:paraId="6BCF1D78" w14:textId="77777777" w:rsidR="00DD4AEB" w:rsidRPr="002C2554" w:rsidRDefault="00DD4AEB" w:rsidP="00E572FE"/>
    <w:p w14:paraId="1B6C562E" w14:textId="77777777" w:rsidR="00E572FE" w:rsidRPr="002C2554" w:rsidRDefault="00E572FE" w:rsidP="00E572FE">
      <w:r w:rsidRPr="002C2554">
        <w:t>After School Club</w:t>
      </w:r>
    </w:p>
    <w:p w14:paraId="2632F4AF" w14:textId="000DA72F" w:rsidR="00E572FE" w:rsidRPr="002C2554" w:rsidRDefault="00E572FE" w:rsidP="005E1C82">
      <w:pPr>
        <w:ind w:left="1560" w:hanging="1560"/>
      </w:pPr>
      <w:r w:rsidRPr="002C2554">
        <w:t xml:space="preserve">15:15 – 15:25 </w:t>
      </w:r>
      <w:r w:rsidRPr="002C2554">
        <w:tab/>
        <w:t xml:space="preserve">Children go to the </w:t>
      </w:r>
      <w:r w:rsidR="002C2554">
        <w:t>Club</w:t>
      </w:r>
      <w:r w:rsidRPr="002C2554">
        <w:t xml:space="preserve"> and registration is taken</w:t>
      </w:r>
    </w:p>
    <w:p w14:paraId="0BE1AC7A" w14:textId="71BA2180" w:rsidR="00E572FE" w:rsidRPr="002C2554" w:rsidRDefault="00E572FE" w:rsidP="005E1C82">
      <w:pPr>
        <w:ind w:left="1560" w:hanging="1560"/>
      </w:pPr>
      <w:r w:rsidRPr="00011BB5">
        <w:t>15:25 – 17:30</w:t>
      </w:r>
      <w:r w:rsidRPr="00011BB5">
        <w:tab/>
      </w:r>
      <w:r w:rsidR="005E1C82" w:rsidRPr="00011BB5">
        <w:t>Children wash their hands and c</w:t>
      </w:r>
      <w:r w:rsidRPr="00011BB5">
        <w:t xml:space="preserve">hildren are offered a snack. Children can choose from a range of play and planned activities. </w:t>
      </w:r>
      <w:r w:rsidR="00116FBD" w:rsidRPr="00011BB5">
        <w:t>At 16:15 children will receive a meal (sandwich, crisps/biscuit, fruit).</w:t>
      </w:r>
    </w:p>
    <w:p w14:paraId="6BA2820F" w14:textId="48B93791" w:rsidR="00E572FE" w:rsidRDefault="00E572FE" w:rsidP="005E1C82">
      <w:pPr>
        <w:ind w:left="1560" w:hanging="1560"/>
      </w:pPr>
      <w:r>
        <w:t>17:35 –</w:t>
      </w:r>
      <w:r w:rsidR="06B03FC9">
        <w:t xml:space="preserve"> </w:t>
      </w:r>
      <w:r>
        <w:t>17:45</w:t>
      </w:r>
      <w:r>
        <w:tab/>
        <w:t>Tidy up time encouraging children to take responsibility for their environment</w:t>
      </w:r>
    </w:p>
    <w:p w14:paraId="3952FAF0" w14:textId="3F719970" w:rsidR="00C22785" w:rsidRDefault="00C22785" w:rsidP="00E66072"/>
    <w:p w14:paraId="2D6DC65E" w14:textId="717A04DC" w:rsidR="00C22785" w:rsidRPr="00CF4ECA" w:rsidRDefault="00C22785" w:rsidP="00CF4ECA">
      <w:pPr>
        <w:pStyle w:val="Heading1"/>
      </w:pPr>
      <w:bookmarkStart w:id="7" w:name="_Toc184838847"/>
      <w:r w:rsidRPr="00CF4ECA">
        <w:t>Snacks</w:t>
      </w:r>
      <w:bookmarkEnd w:id="7"/>
    </w:p>
    <w:p w14:paraId="71195232" w14:textId="0595149F" w:rsidR="00C22785" w:rsidRPr="00C22785" w:rsidRDefault="00C22785" w:rsidP="00CF4ECA">
      <w:r>
        <w:t>A variety of snacks will be provided:</w:t>
      </w:r>
    </w:p>
    <w:p w14:paraId="335A1126" w14:textId="2EFC784F" w:rsidR="00910F81" w:rsidRPr="00910F81" w:rsidRDefault="00C22785" w:rsidP="00D827CF">
      <w:pPr>
        <w:pStyle w:val="ListParagraph"/>
        <w:numPr>
          <w:ilvl w:val="0"/>
          <w:numId w:val="11"/>
        </w:numPr>
        <w:shd w:val="clear" w:color="auto" w:fill="FFFFFF"/>
        <w:jc w:val="left"/>
        <w:textAlignment w:val="baseline"/>
      </w:pPr>
      <w:r w:rsidRPr="00910F81">
        <w:rPr>
          <w:shd w:val="clear" w:color="auto" w:fill="FFFFFF"/>
        </w:rPr>
        <w:t>Breakfast Club - Toast, jam, milk</w:t>
      </w:r>
      <w:r w:rsidR="00910F81" w:rsidRPr="00910F81">
        <w:rPr>
          <w:shd w:val="clear" w:color="auto" w:fill="FFFFFF"/>
        </w:rPr>
        <w:t xml:space="preserve">, </w:t>
      </w:r>
      <w:r w:rsidR="00910F81" w:rsidRPr="00910F81">
        <w:rPr>
          <w:rFonts w:ascii="Segoe UI" w:eastAsia="Times New Roman" w:hAnsi="Segoe UI" w:cs="Segoe UI"/>
          <w:color w:val="242424"/>
          <w:sz w:val="23"/>
          <w:szCs w:val="23"/>
          <w:lang w:val="en-GB" w:eastAsia="en-GB"/>
        </w:rPr>
        <w:t>range of cereals</w:t>
      </w:r>
    </w:p>
    <w:p w14:paraId="60A6892E" w14:textId="22B92200" w:rsidR="00C22785" w:rsidRPr="002C2554" w:rsidRDefault="00C22785" w:rsidP="00D827CF">
      <w:pPr>
        <w:pStyle w:val="ListParagraph"/>
        <w:numPr>
          <w:ilvl w:val="0"/>
          <w:numId w:val="11"/>
        </w:numPr>
        <w:shd w:val="clear" w:color="auto" w:fill="FFFFFF"/>
        <w:jc w:val="left"/>
        <w:textAlignment w:val="baseline"/>
      </w:pPr>
      <w:r w:rsidRPr="00910F81">
        <w:rPr>
          <w:shd w:val="clear" w:color="auto" w:fill="FFFFFF"/>
        </w:rPr>
        <w:t>After School Club - A sandwich, with a choice of fillings, a packet of crisps, a biscuit, a piece of fruit and juice. </w:t>
      </w:r>
    </w:p>
    <w:p w14:paraId="45BE6463" w14:textId="77777777" w:rsidR="00CF4ECA" w:rsidRDefault="00CF4ECA" w:rsidP="00CF4ECA"/>
    <w:p w14:paraId="47F9F434" w14:textId="6A094405" w:rsidR="00CF4ECA" w:rsidRDefault="00C22785" w:rsidP="00CF4ECA">
      <w:r>
        <w:t xml:space="preserve">The </w:t>
      </w:r>
      <w:r w:rsidR="00CF4ECA">
        <w:t>following guidelines are adhered to:</w:t>
      </w:r>
    </w:p>
    <w:p w14:paraId="066B739C" w14:textId="158AA81F" w:rsidR="00C22785" w:rsidRDefault="00CF4ECA" w:rsidP="009C7FD7">
      <w:pPr>
        <w:pStyle w:val="ListParagraph"/>
        <w:numPr>
          <w:ilvl w:val="0"/>
          <w:numId w:val="13"/>
        </w:numPr>
      </w:pPr>
      <w:r>
        <w:t>P</w:t>
      </w:r>
      <w:r w:rsidR="00C22785">
        <w:t>reparation, serving and eating areas are kept clean.</w:t>
      </w:r>
    </w:p>
    <w:p w14:paraId="005203E8" w14:textId="64CA765F" w:rsidR="00CF4ECA" w:rsidRDefault="00C22785" w:rsidP="009C7FD7">
      <w:pPr>
        <w:pStyle w:val="ListParagraph"/>
        <w:numPr>
          <w:ilvl w:val="0"/>
          <w:numId w:val="12"/>
        </w:numPr>
      </w:pPr>
      <w:r>
        <w:t>All staff hold a food hygiene certificate</w:t>
      </w:r>
      <w:r w:rsidR="00CF4ECA">
        <w:t xml:space="preserve"> and will always adhere to personal hygiene recommendations.</w:t>
      </w:r>
    </w:p>
    <w:p w14:paraId="0E0F2DA7" w14:textId="3F9E4D19" w:rsidR="00C22785" w:rsidRDefault="00C22785" w:rsidP="009C7FD7">
      <w:pPr>
        <w:pStyle w:val="ListParagraph"/>
        <w:numPr>
          <w:ilvl w:val="0"/>
          <w:numId w:val="12"/>
        </w:numPr>
      </w:pPr>
      <w:r>
        <w:t xml:space="preserve">Children are encouraged to wash their hands on a regular basis and before and after eating food. Hand sanitiser is available at all times. </w:t>
      </w:r>
    </w:p>
    <w:p w14:paraId="47E286D2" w14:textId="6E40C50D" w:rsidR="00C22785" w:rsidRDefault="00C22785" w:rsidP="009C7FD7">
      <w:pPr>
        <w:pStyle w:val="ListParagraph"/>
        <w:numPr>
          <w:ilvl w:val="0"/>
          <w:numId w:val="12"/>
        </w:numPr>
      </w:pPr>
      <w:r>
        <w:t xml:space="preserve">All food and drink </w:t>
      </w:r>
      <w:r w:rsidR="00CF4ECA">
        <w:t>will</w:t>
      </w:r>
      <w:r w:rsidR="003F671C">
        <w:t xml:space="preserve"> </w:t>
      </w:r>
      <w:r>
        <w:t>be stored correctly and used within the recommended use by date.</w:t>
      </w:r>
    </w:p>
    <w:p w14:paraId="54646D10" w14:textId="77777777" w:rsidR="00E572FE" w:rsidRDefault="00E572FE" w:rsidP="00E572FE"/>
    <w:p w14:paraId="2BB8E325" w14:textId="77777777" w:rsidR="00E572FE" w:rsidRDefault="00E572FE" w:rsidP="00CF4ECA">
      <w:pPr>
        <w:pStyle w:val="Heading1"/>
      </w:pPr>
      <w:bookmarkStart w:id="8" w:name="_Toc184838848"/>
      <w:r w:rsidRPr="005E1C82">
        <w:t>Behaviour</w:t>
      </w:r>
      <w:bookmarkEnd w:id="8"/>
    </w:p>
    <w:p w14:paraId="6EEEBE3B" w14:textId="2E121A38" w:rsidR="00E572FE" w:rsidRDefault="00E572FE" w:rsidP="005E1C82">
      <w:r>
        <w:t xml:space="preserve">Children are expected to follow the </w:t>
      </w:r>
      <w:r w:rsidR="005E1C82">
        <w:t>behavior</w:t>
      </w:r>
      <w:r w:rsidR="00BF1F21">
        <w:t xml:space="preserve"> principles</w:t>
      </w:r>
      <w:r w:rsidR="005E1C82">
        <w:t xml:space="preserve"> as</w:t>
      </w:r>
      <w:r>
        <w:t xml:space="preserve"> set out in the Behaviour</w:t>
      </w:r>
      <w:r w:rsidR="00411A40">
        <w:t xml:space="preserve"> Policy.</w:t>
      </w:r>
    </w:p>
    <w:p w14:paraId="5804DBB0" w14:textId="6EEB77BA" w:rsidR="00E572FE" w:rsidRDefault="00E572FE" w:rsidP="009C7FD7">
      <w:pPr>
        <w:pStyle w:val="ListParagraph"/>
        <w:numPr>
          <w:ilvl w:val="0"/>
          <w:numId w:val="9"/>
        </w:numPr>
      </w:pPr>
      <w:r>
        <w:rPr>
          <w:rStyle w:val="normaltextrun"/>
        </w:rPr>
        <w:t>We always try our hardest.</w:t>
      </w:r>
    </w:p>
    <w:p w14:paraId="4D6CCB53" w14:textId="4B9A2E94" w:rsidR="00E572FE" w:rsidRDefault="00E572FE" w:rsidP="009C7FD7">
      <w:pPr>
        <w:pStyle w:val="ListParagraph"/>
        <w:numPr>
          <w:ilvl w:val="0"/>
          <w:numId w:val="9"/>
        </w:numPr>
      </w:pPr>
      <w:r>
        <w:rPr>
          <w:rStyle w:val="normaltextrun"/>
        </w:rPr>
        <w:t>We do as we are told the first time.</w:t>
      </w:r>
    </w:p>
    <w:p w14:paraId="61C10791" w14:textId="77777777" w:rsidR="00E572FE" w:rsidRDefault="00E572FE" w:rsidP="009C7FD7">
      <w:pPr>
        <w:pStyle w:val="ListParagraph"/>
        <w:numPr>
          <w:ilvl w:val="0"/>
          <w:numId w:val="9"/>
        </w:numPr>
      </w:pPr>
      <w:r>
        <w:rPr>
          <w:rStyle w:val="normaltextrun"/>
        </w:rPr>
        <w:t>We speak and act kindly.</w:t>
      </w:r>
      <w:r>
        <w:rPr>
          <w:rStyle w:val="eop"/>
        </w:rPr>
        <w:t> </w:t>
      </w:r>
    </w:p>
    <w:p w14:paraId="454C2C67" w14:textId="77777777" w:rsidR="00E572FE" w:rsidRPr="00B64373" w:rsidRDefault="00E572FE" w:rsidP="009C7FD7">
      <w:pPr>
        <w:pStyle w:val="ListParagraph"/>
        <w:numPr>
          <w:ilvl w:val="0"/>
          <w:numId w:val="9"/>
        </w:numPr>
        <w:rPr>
          <w:rStyle w:val="eop"/>
        </w:rPr>
      </w:pPr>
      <w:r>
        <w:rPr>
          <w:rStyle w:val="normaltextrun"/>
        </w:rPr>
        <w:t>We will respect each other and keep our hands and feet to ourselves.</w:t>
      </w:r>
      <w:r>
        <w:rPr>
          <w:rStyle w:val="eop"/>
        </w:rPr>
        <w:t> </w:t>
      </w:r>
    </w:p>
    <w:p w14:paraId="16504662" w14:textId="77777777" w:rsidR="00E572FE" w:rsidRDefault="00E572FE" w:rsidP="00E572FE">
      <w:pPr>
        <w:pStyle w:val="paragraph"/>
        <w:spacing w:before="0" w:beforeAutospacing="0" w:after="0" w:afterAutospacing="0"/>
        <w:jc w:val="both"/>
        <w:textAlignment w:val="baseline"/>
        <w:rPr>
          <w:rFonts w:ascii="Arial" w:hAnsi="Arial" w:cs="Arial"/>
          <w:sz w:val="22"/>
          <w:szCs w:val="22"/>
        </w:rPr>
      </w:pPr>
    </w:p>
    <w:p w14:paraId="20A8E4B6" w14:textId="77777777" w:rsidR="00E572FE" w:rsidRDefault="00E572FE" w:rsidP="00E572FE">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shd w:val="clear" w:color="auto" w:fill="FFFFFF"/>
          <w:lang w:val="en-US"/>
        </w:rPr>
        <w:t>To help promote the positive behaviour of our children, we use a colour coded system that recognises that the vast majority of our children behave well for the vast majority of the time.</w:t>
      </w:r>
      <w:r>
        <w:rPr>
          <w:rStyle w:val="eop"/>
          <w:rFonts w:ascii="Arial" w:hAnsi="Arial" w:cs="Arial"/>
          <w:color w:val="000000"/>
          <w:sz w:val="22"/>
          <w:szCs w:val="22"/>
          <w:shd w:val="clear" w:color="auto" w:fill="FFFFFF"/>
        </w:rPr>
        <w:t> </w:t>
      </w:r>
    </w:p>
    <w:p w14:paraId="0A5ADC0F" w14:textId="77777777" w:rsidR="00E572FE" w:rsidRDefault="00E572FE" w:rsidP="00E572FE">
      <w:pPr>
        <w:widowControl/>
        <w:autoSpaceDE/>
        <w:autoSpaceDN/>
        <w:textAlignment w:val="baseline"/>
        <w:rPr>
          <w:rStyle w:val="normaltextrun"/>
          <w:color w:val="000000"/>
          <w:shd w:val="clear" w:color="auto" w:fill="FFFFFF"/>
        </w:rPr>
      </w:pPr>
    </w:p>
    <w:p w14:paraId="5AB8D8EE" w14:textId="7EF14DDF" w:rsidR="00E572FE" w:rsidRPr="00BF1F21" w:rsidRDefault="00E572FE" w:rsidP="00BF1F21">
      <w:pPr>
        <w:widowControl/>
        <w:autoSpaceDE/>
        <w:autoSpaceDN/>
        <w:textAlignment w:val="baseline"/>
        <w:rPr>
          <w:rFonts w:eastAsia="Times New Roman"/>
          <w:lang w:val="en-GB" w:eastAsia="en-GB"/>
        </w:rPr>
      </w:pPr>
      <w:r w:rsidRPr="00BF1F21">
        <w:rPr>
          <w:rFonts w:eastAsia="Times New Roman"/>
          <w:lang w:eastAsia="en-GB"/>
        </w:rPr>
        <w:t>The Senior Leadership Team will become involved if:</w:t>
      </w:r>
    </w:p>
    <w:p w14:paraId="0067061F" w14:textId="77777777" w:rsidR="00E572FE" w:rsidRPr="00BF1F21" w:rsidRDefault="00E572FE" w:rsidP="009C7FD7">
      <w:pPr>
        <w:pStyle w:val="ListParagraph"/>
        <w:widowControl/>
        <w:numPr>
          <w:ilvl w:val="0"/>
          <w:numId w:val="15"/>
        </w:numPr>
        <w:autoSpaceDE/>
        <w:autoSpaceDN/>
        <w:textAlignment w:val="baseline"/>
        <w:rPr>
          <w:rFonts w:eastAsia="Times New Roman"/>
          <w:lang w:val="en-GB" w:eastAsia="en-GB"/>
        </w:rPr>
      </w:pPr>
      <w:r w:rsidRPr="00BF1F21">
        <w:rPr>
          <w:rFonts w:eastAsia="Times New Roman"/>
          <w:lang w:eastAsia="en-GB"/>
        </w:rPr>
        <w:t>Continual disregard to requests</w:t>
      </w:r>
      <w:r w:rsidRPr="00BF1F21">
        <w:rPr>
          <w:rFonts w:eastAsia="Times New Roman"/>
          <w:lang w:val="en-GB" w:eastAsia="en-GB"/>
        </w:rPr>
        <w:t> </w:t>
      </w:r>
    </w:p>
    <w:p w14:paraId="0B6276B5" w14:textId="77777777" w:rsidR="00E572FE" w:rsidRPr="00BF1F21" w:rsidRDefault="00E572FE" w:rsidP="009C7FD7">
      <w:pPr>
        <w:pStyle w:val="ListParagraph"/>
        <w:widowControl/>
        <w:numPr>
          <w:ilvl w:val="0"/>
          <w:numId w:val="15"/>
        </w:numPr>
        <w:autoSpaceDE/>
        <w:autoSpaceDN/>
        <w:textAlignment w:val="baseline"/>
        <w:rPr>
          <w:rFonts w:eastAsia="Times New Roman"/>
          <w:lang w:val="en-GB" w:eastAsia="en-GB"/>
        </w:rPr>
      </w:pPr>
      <w:r w:rsidRPr="00BF1F21">
        <w:rPr>
          <w:rFonts w:eastAsia="Times New Roman"/>
          <w:lang w:eastAsia="en-GB"/>
        </w:rPr>
        <w:t>Serious use of foul language and abuse</w:t>
      </w:r>
      <w:r w:rsidRPr="00BF1F21">
        <w:rPr>
          <w:rFonts w:eastAsia="Times New Roman"/>
          <w:lang w:val="en-GB" w:eastAsia="en-GB"/>
        </w:rPr>
        <w:t> </w:t>
      </w:r>
    </w:p>
    <w:p w14:paraId="0CD06A0C" w14:textId="77777777" w:rsidR="00E572FE" w:rsidRPr="00BF1F21" w:rsidRDefault="00E572FE" w:rsidP="009C7FD7">
      <w:pPr>
        <w:pStyle w:val="ListParagraph"/>
        <w:widowControl/>
        <w:numPr>
          <w:ilvl w:val="0"/>
          <w:numId w:val="15"/>
        </w:numPr>
        <w:autoSpaceDE/>
        <w:autoSpaceDN/>
        <w:textAlignment w:val="baseline"/>
        <w:rPr>
          <w:rFonts w:eastAsia="Times New Roman"/>
          <w:lang w:val="en-GB" w:eastAsia="en-GB"/>
        </w:rPr>
      </w:pPr>
      <w:r w:rsidRPr="00BF1F21">
        <w:rPr>
          <w:rFonts w:eastAsia="Times New Roman"/>
          <w:lang w:eastAsia="en-GB"/>
        </w:rPr>
        <w:t>Physical abuse</w:t>
      </w:r>
      <w:r w:rsidRPr="00BF1F21">
        <w:rPr>
          <w:rFonts w:eastAsia="Times New Roman"/>
          <w:lang w:val="en-GB" w:eastAsia="en-GB"/>
        </w:rPr>
        <w:t> </w:t>
      </w:r>
    </w:p>
    <w:p w14:paraId="3281050F" w14:textId="2249E174" w:rsidR="00E572FE" w:rsidRPr="00BF1F21" w:rsidRDefault="00E572FE" w:rsidP="009C7FD7">
      <w:pPr>
        <w:pStyle w:val="ListParagraph"/>
        <w:widowControl/>
        <w:numPr>
          <w:ilvl w:val="0"/>
          <w:numId w:val="15"/>
        </w:numPr>
        <w:autoSpaceDE/>
        <w:autoSpaceDN/>
        <w:textAlignment w:val="baseline"/>
        <w:rPr>
          <w:rFonts w:eastAsia="Times New Roman"/>
          <w:lang w:val="en-GB" w:eastAsia="en-GB"/>
        </w:rPr>
      </w:pPr>
      <w:r w:rsidRPr="00BF1F21">
        <w:rPr>
          <w:rFonts w:eastAsia="Times New Roman"/>
          <w:lang w:eastAsia="en-GB"/>
        </w:rPr>
        <w:t>Bullying or racial or sexual harassment.</w:t>
      </w:r>
    </w:p>
    <w:p w14:paraId="1AABDADB" w14:textId="77777777" w:rsidR="00E572FE" w:rsidRDefault="00E572FE" w:rsidP="00BF1F21">
      <w:pPr>
        <w:widowControl/>
        <w:autoSpaceDE/>
        <w:autoSpaceDN/>
        <w:textAlignment w:val="baseline"/>
        <w:rPr>
          <w:rFonts w:eastAsia="Times New Roman"/>
          <w:lang w:val="en-GB" w:eastAsia="en-GB"/>
        </w:rPr>
      </w:pPr>
    </w:p>
    <w:p w14:paraId="4DF7C532" w14:textId="206724F5" w:rsidR="00E572FE" w:rsidRDefault="00E572FE" w:rsidP="00E572FE">
      <w:pPr>
        <w:widowControl/>
        <w:autoSpaceDE/>
        <w:autoSpaceDN/>
        <w:textAlignment w:val="baseline"/>
        <w:rPr>
          <w:rFonts w:eastAsia="Times New Roman"/>
          <w:lang w:val="en-GB" w:eastAsia="en-GB"/>
        </w:rPr>
      </w:pPr>
      <w:r>
        <w:rPr>
          <w:rFonts w:eastAsia="Times New Roman"/>
          <w:lang w:val="en-GB" w:eastAsia="en-GB"/>
        </w:rPr>
        <w:t xml:space="preserve">If after consultation with parents and the implementation of behaviour management strategies, a child continues to display inappropriate behaviour, the </w:t>
      </w:r>
      <w:r w:rsidR="002C2554">
        <w:rPr>
          <w:rFonts w:eastAsia="Times New Roman"/>
          <w:lang w:val="en-GB" w:eastAsia="en-GB"/>
        </w:rPr>
        <w:t>Club</w:t>
      </w:r>
      <w:r>
        <w:rPr>
          <w:rFonts w:eastAsia="Times New Roman"/>
          <w:lang w:val="en-GB" w:eastAsia="en-GB"/>
        </w:rPr>
        <w:t xml:space="preserve"> may decide to exclude a child. The reasons and processes involved will be clearly explained to the child and their parent/carer.</w:t>
      </w:r>
    </w:p>
    <w:p w14:paraId="30019FD3" w14:textId="495D2CCE" w:rsidR="00D71682" w:rsidRDefault="00D71682" w:rsidP="00E572FE">
      <w:pPr>
        <w:widowControl/>
        <w:autoSpaceDE/>
        <w:autoSpaceDN/>
        <w:textAlignment w:val="baseline"/>
        <w:rPr>
          <w:rFonts w:eastAsia="Times New Roman"/>
          <w:lang w:val="en-GB" w:eastAsia="en-GB"/>
        </w:rPr>
      </w:pPr>
    </w:p>
    <w:p w14:paraId="16281547" w14:textId="7F3BF658" w:rsidR="00E572FE" w:rsidRPr="004E7C73" w:rsidRDefault="00E572FE" w:rsidP="00CF4ECA">
      <w:pPr>
        <w:pStyle w:val="Heading1"/>
      </w:pPr>
      <w:bookmarkStart w:id="9" w:name="_Toc184838849"/>
      <w:r w:rsidRPr="004E7C73">
        <w:t>Health and Safety</w:t>
      </w:r>
      <w:bookmarkEnd w:id="9"/>
    </w:p>
    <w:p w14:paraId="1AC50D1A" w14:textId="77777777" w:rsidR="00E572FE" w:rsidRDefault="00E572FE" w:rsidP="00E572FE">
      <w:r>
        <w:t>Health and Safety is a high priority in our setting, and this includes carrying out regular risk assessment checks and ensuring that there is always a qualified first aider on site.</w:t>
      </w:r>
    </w:p>
    <w:p w14:paraId="725253F5" w14:textId="5B6BCB9F" w:rsidR="00E572FE" w:rsidRDefault="00E572FE" w:rsidP="00E572FE"/>
    <w:p w14:paraId="3EEA7079" w14:textId="764CB01B" w:rsidR="00E572FE" w:rsidRDefault="00E572FE" w:rsidP="00E572FE">
      <w:r>
        <w:t>Staff will adhere to the following guidelines:</w:t>
      </w:r>
    </w:p>
    <w:p w14:paraId="42E9B23D" w14:textId="23DD8799" w:rsidR="00E572FE" w:rsidRDefault="00E572FE" w:rsidP="009C7FD7">
      <w:pPr>
        <w:pStyle w:val="ListParagraph"/>
        <w:numPr>
          <w:ilvl w:val="0"/>
          <w:numId w:val="5"/>
        </w:numPr>
      </w:pPr>
      <w:r>
        <w:t xml:space="preserve">No child will be left unsupervised in the </w:t>
      </w:r>
      <w:r w:rsidR="002C2554">
        <w:t>Club</w:t>
      </w:r>
      <w:r>
        <w:t xml:space="preserve"> at any time.</w:t>
      </w:r>
    </w:p>
    <w:p w14:paraId="1A67B7A9" w14:textId="24358BA5" w:rsidR="00E572FE" w:rsidRDefault="00E572FE" w:rsidP="009C7FD7">
      <w:pPr>
        <w:pStyle w:val="ListParagraph"/>
        <w:numPr>
          <w:ilvl w:val="0"/>
          <w:numId w:val="5"/>
        </w:numPr>
      </w:pPr>
      <w:r>
        <w:t>Staff / child ratios of 1:</w:t>
      </w:r>
      <w:r w:rsidR="005E1C82">
        <w:t>8 for nursery children</w:t>
      </w:r>
      <w:r>
        <w:t xml:space="preserve"> in both Breakfast and After </w:t>
      </w:r>
      <w:r w:rsidR="002C2554">
        <w:t>S</w:t>
      </w:r>
      <w:r>
        <w:t xml:space="preserve">chool </w:t>
      </w:r>
      <w:r w:rsidR="002C2554">
        <w:t>Club</w:t>
      </w:r>
      <w:r>
        <w:t>s.</w:t>
      </w:r>
    </w:p>
    <w:p w14:paraId="4CDC4AE4" w14:textId="3446EB9C" w:rsidR="00E572FE" w:rsidRDefault="00E572FE" w:rsidP="009C7FD7">
      <w:pPr>
        <w:pStyle w:val="ListParagraph"/>
        <w:numPr>
          <w:ilvl w:val="0"/>
          <w:numId w:val="5"/>
        </w:numPr>
      </w:pPr>
      <w:r>
        <w:t xml:space="preserve">Children will be signed in and out of the </w:t>
      </w:r>
      <w:r w:rsidR="002C2554">
        <w:t>Club</w:t>
      </w:r>
      <w:r w:rsidR="00411A40">
        <w:t xml:space="preserve"> by the parent/carer/named person dropping or collecting the child.</w:t>
      </w:r>
    </w:p>
    <w:p w14:paraId="3A31FC66" w14:textId="77777777" w:rsidR="00E572FE" w:rsidRDefault="00E572FE" w:rsidP="009C7FD7">
      <w:pPr>
        <w:pStyle w:val="ListParagraph"/>
        <w:numPr>
          <w:ilvl w:val="0"/>
          <w:numId w:val="5"/>
        </w:numPr>
      </w:pPr>
      <w:r>
        <w:t>Parental/carer consent will be sought for the use of videos and photographs for promotional usage.</w:t>
      </w:r>
    </w:p>
    <w:p w14:paraId="1AB869A8" w14:textId="77777777" w:rsidR="00E572FE" w:rsidRDefault="00E572FE" w:rsidP="00E572FE">
      <w:pPr>
        <w:widowControl/>
        <w:autoSpaceDE/>
        <w:autoSpaceDN/>
        <w:textAlignment w:val="baseline"/>
      </w:pPr>
    </w:p>
    <w:p w14:paraId="2FBA1551" w14:textId="77777777" w:rsidR="00E572FE" w:rsidRDefault="00E572FE" w:rsidP="00CF4ECA">
      <w:pPr>
        <w:pStyle w:val="Heading1"/>
      </w:pPr>
      <w:bookmarkStart w:id="10" w:name="_Toc184838850"/>
      <w:r>
        <w:t>First Aid</w:t>
      </w:r>
      <w:bookmarkEnd w:id="10"/>
    </w:p>
    <w:p w14:paraId="10D0A29D" w14:textId="25496377" w:rsidR="00E572FE" w:rsidRDefault="00E572FE" w:rsidP="009C7FD7">
      <w:pPr>
        <w:pStyle w:val="ListParagraph"/>
        <w:widowControl/>
        <w:numPr>
          <w:ilvl w:val="0"/>
          <w:numId w:val="6"/>
        </w:numPr>
        <w:autoSpaceDE/>
        <w:autoSpaceDN/>
        <w:textAlignment w:val="baseline"/>
      </w:pPr>
      <w:r>
        <w:t>All accidents will be recorded in a</w:t>
      </w:r>
      <w:r w:rsidR="00A20074">
        <w:t>n</w:t>
      </w:r>
      <w:r>
        <w:t xml:space="preserve"> accident book, accurately reported to the parent/carer</w:t>
      </w:r>
      <w:r w:rsidR="00BF1F21">
        <w:t>/named person</w:t>
      </w:r>
      <w:r>
        <w:t xml:space="preserve"> upon </w:t>
      </w:r>
      <w:r w:rsidR="00BF1F21">
        <w:t>collection</w:t>
      </w:r>
      <w:r>
        <w:t xml:space="preserve"> and signed by a member of staff.</w:t>
      </w:r>
    </w:p>
    <w:p w14:paraId="732901EC" w14:textId="2F8D0F04" w:rsidR="00E572FE" w:rsidRDefault="00E572FE" w:rsidP="009C7FD7">
      <w:pPr>
        <w:pStyle w:val="ListParagraph"/>
        <w:widowControl/>
        <w:numPr>
          <w:ilvl w:val="0"/>
          <w:numId w:val="6"/>
        </w:numPr>
        <w:autoSpaceDE/>
        <w:autoSpaceDN/>
        <w:textAlignment w:val="baseline"/>
      </w:pPr>
      <w:r>
        <w:t>All incident</w:t>
      </w:r>
      <w:r w:rsidR="00CF4ECA">
        <w:t>s</w:t>
      </w:r>
      <w:r>
        <w:t xml:space="preserve"> are dealt with by a qualified first aider. </w:t>
      </w:r>
    </w:p>
    <w:p w14:paraId="073B9EB1" w14:textId="126F2E51" w:rsidR="00E572FE" w:rsidRPr="00C4479D" w:rsidRDefault="00E572FE" w:rsidP="009C7FD7">
      <w:pPr>
        <w:pStyle w:val="ListParagraph"/>
        <w:widowControl/>
        <w:numPr>
          <w:ilvl w:val="0"/>
          <w:numId w:val="6"/>
        </w:numPr>
        <w:autoSpaceDE/>
        <w:autoSpaceDN/>
        <w:textAlignment w:val="baseline"/>
      </w:pPr>
      <w:r>
        <w:t xml:space="preserve">Should a child become unwell during </w:t>
      </w:r>
      <w:r w:rsidR="002C2554">
        <w:t>a Club</w:t>
      </w:r>
      <w:r>
        <w:t>, the parent/carer</w:t>
      </w:r>
      <w:r w:rsidR="00411A40">
        <w:t>/named person</w:t>
      </w:r>
      <w:r>
        <w:t xml:space="preserve"> will be contacted immediately. If a child is sent home during school hours, the </w:t>
      </w:r>
      <w:r w:rsidR="00411A40">
        <w:t>C</w:t>
      </w:r>
      <w:r>
        <w:t>lub will be informed of their absence.</w:t>
      </w:r>
      <w:r w:rsidRPr="00C4479D">
        <w:t xml:space="preserve"> </w:t>
      </w:r>
    </w:p>
    <w:p w14:paraId="1543ABC5" w14:textId="77777777" w:rsidR="00E572FE" w:rsidRPr="00C4479D" w:rsidRDefault="00E572FE" w:rsidP="00E572FE"/>
    <w:p w14:paraId="74D59F6F" w14:textId="3FED5C25" w:rsidR="00E572FE" w:rsidRPr="00A20074" w:rsidRDefault="00E572FE" w:rsidP="00CF4ECA">
      <w:pPr>
        <w:pStyle w:val="Heading1"/>
      </w:pPr>
      <w:bookmarkStart w:id="11" w:name="_Toc184838851"/>
      <w:r>
        <w:t>Missing children</w:t>
      </w:r>
      <w:bookmarkEnd w:id="11"/>
    </w:p>
    <w:p w14:paraId="43D65187" w14:textId="0373C902" w:rsidR="00BF1F21" w:rsidRDefault="00E572FE" w:rsidP="00E572FE">
      <w:r>
        <w:t xml:space="preserve">Club staff will take a register of all children that have been booked into the </w:t>
      </w:r>
      <w:r w:rsidR="002C2554">
        <w:t>Club</w:t>
      </w:r>
      <w:r w:rsidR="00BF1F21">
        <w:t>s</w:t>
      </w:r>
      <w:r>
        <w:t xml:space="preserve">. </w:t>
      </w:r>
    </w:p>
    <w:p w14:paraId="495AA280" w14:textId="77777777" w:rsidR="00BF1F21" w:rsidRDefault="00BF1F21" w:rsidP="00E572FE"/>
    <w:p w14:paraId="325BED5E" w14:textId="32C48C83" w:rsidR="00E572FE" w:rsidRDefault="000A3F67" w:rsidP="00E572FE">
      <w:r>
        <w:t>The</w:t>
      </w:r>
      <w:r w:rsidR="00E572FE">
        <w:t xml:space="preserve"> </w:t>
      </w:r>
      <w:r w:rsidR="00411A40">
        <w:t>C</w:t>
      </w:r>
      <w:r w:rsidR="00E572FE">
        <w:t xml:space="preserve">lub staff will liaise with the class teacher/school office to determine any reason why a child is not accounted for. A call to the </w:t>
      </w:r>
      <w:r w:rsidR="00C22785">
        <w:t xml:space="preserve">child’s </w:t>
      </w:r>
      <w:r>
        <w:t>parent/carer</w:t>
      </w:r>
      <w:r w:rsidR="00E572FE">
        <w:t xml:space="preserve"> will then be made if no reason has been accounted for. </w:t>
      </w:r>
    </w:p>
    <w:p w14:paraId="6D67054A" w14:textId="77777777" w:rsidR="00E572FE" w:rsidRPr="00E572FE" w:rsidRDefault="00E572FE" w:rsidP="00E572FE">
      <w:pPr>
        <w:rPr>
          <w:lang w:val="en-GB" w:eastAsia="en-GB"/>
        </w:rPr>
      </w:pPr>
    </w:p>
    <w:p w14:paraId="795E199F" w14:textId="116315AB" w:rsidR="00E572FE" w:rsidRPr="00501CFF" w:rsidRDefault="00600199" w:rsidP="00E572FE">
      <w:r w:rsidRPr="00501CFF">
        <w:rPr>
          <w:color w:val="242424"/>
          <w:shd w:val="clear" w:color="auto" w:fill="FFFFFF"/>
        </w:rPr>
        <w:t xml:space="preserve">The Clubs run within a defined and secure space in school. All external doors are access controlled. </w:t>
      </w:r>
      <w:r w:rsidR="00E572FE" w:rsidRPr="00501CFF">
        <w:t xml:space="preserve">In the </w:t>
      </w:r>
      <w:r w:rsidRPr="00501CFF">
        <w:t xml:space="preserve">unlikely </w:t>
      </w:r>
      <w:r w:rsidR="00E572FE" w:rsidRPr="00501CFF">
        <w:t>event that a child goes missing the following procedures will be undertaken</w:t>
      </w:r>
      <w:r w:rsidR="000A3F67" w:rsidRPr="00501CFF">
        <w:t>:</w:t>
      </w:r>
    </w:p>
    <w:p w14:paraId="2A09F2EE" w14:textId="47ADBEEB" w:rsidR="00E572FE" w:rsidRPr="00600199" w:rsidRDefault="00E572FE" w:rsidP="009C7FD7">
      <w:pPr>
        <w:pStyle w:val="ListParagraph"/>
        <w:numPr>
          <w:ilvl w:val="0"/>
          <w:numId w:val="7"/>
        </w:numPr>
      </w:pPr>
      <w:r w:rsidRPr="00600199">
        <w:t xml:space="preserve">A member of the Senior Leadership </w:t>
      </w:r>
      <w:r w:rsidR="00BF39AE" w:rsidRPr="00600199">
        <w:t>T</w:t>
      </w:r>
      <w:r w:rsidRPr="00600199">
        <w:t>eam will be informed of the missing child.</w:t>
      </w:r>
    </w:p>
    <w:p w14:paraId="0616F993" w14:textId="042FB82C" w:rsidR="00A20074" w:rsidRPr="00600199" w:rsidRDefault="00E572FE" w:rsidP="009C7FD7">
      <w:pPr>
        <w:pStyle w:val="ListParagraph"/>
        <w:numPr>
          <w:ilvl w:val="0"/>
          <w:numId w:val="7"/>
        </w:numPr>
      </w:pPr>
      <w:r w:rsidRPr="00600199">
        <w:t xml:space="preserve">The </w:t>
      </w:r>
      <w:r w:rsidR="002C2554" w:rsidRPr="00600199">
        <w:t>Club</w:t>
      </w:r>
      <w:r w:rsidRPr="00600199">
        <w:t xml:space="preserve"> staff will search inside the building and </w:t>
      </w:r>
      <w:r w:rsidR="00C22785" w:rsidRPr="00600199">
        <w:t>delegate</w:t>
      </w:r>
      <w:r w:rsidRPr="00600199">
        <w:t xml:space="preserve"> an outside search of the building to another member of staff. </w:t>
      </w:r>
    </w:p>
    <w:p w14:paraId="5AB96C33" w14:textId="1FBF6033" w:rsidR="00E572FE" w:rsidRPr="00600199" w:rsidRDefault="00E572FE" w:rsidP="009C7FD7">
      <w:pPr>
        <w:pStyle w:val="ListParagraph"/>
        <w:numPr>
          <w:ilvl w:val="0"/>
          <w:numId w:val="7"/>
        </w:numPr>
      </w:pPr>
      <w:r w:rsidRPr="00600199">
        <w:t xml:space="preserve">If the child remains missing, emergency services will be </w:t>
      </w:r>
      <w:r w:rsidR="00A20074" w:rsidRPr="00600199">
        <w:t>contacted</w:t>
      </w:r>
      <w:r w:rsidRPr="00600199">
        <w:t>.</w:t>
      </w:r>
    </w:p>
    <w:p w14:paraId="1678D545" w14:textId="77777777" w:rsidR="00E572FE" w:rsidRDefault="00E572FE" w:rsidP="00E572FE"/>
    <w:p w14:paraId="349A6B65" w14:textId="77777777" w:rsidR="00E572FE" w:rsidRDefault="00E572FE" w:rsidP="00CF4ECA">
      <w:pPr>
        <w:pStyle w:val="Heading1"/>
      </w:pPr>
      <w:bookmarkStart w:id="12" w:name="_Toc184838852"/>
      <w:r>
        <w:t>Uncollected children</w:t>
      </w:r>
      <w:bookmarkEnd w:id="12"/>
    </w:p>
    <w:p w14:paraId="5B4D42D3" w14:textId="153EB4B9" w:rsidR="003E77EC" w:rsidRDefault="00E572FE" w:rsidP="003E77EC">
      <w:r w:rsidRPr="00501CFF">
        <w:t xml:space="preserve">If a child has not been collected by </w:t>
      </w:r>
      <w:r w:rsidR="003F671C" w:rsidRPr="00501CFF">
        <w:t>18:00</w:t>
      </w:r>
      <w:r w:rsidRPr="00501CFF">
        <w:t xml:space="preserve"> parents</w:t>
      </w:r>
      <w:r w:rsidR="00411A40" w:rsidRPr="00501CFF">
        <w:t>/carers</w:t>
      </w:r>
      <w:r w:rsidRPr="00501CFF">
        <w:t xml:space="preserve"> will be contacted </w:t>
      </w:r>
      <w:r w:rsidR="003E77EC" w:rsidRPr="00501CFF">
        <w:t xml:space="preserve">by telephone </w:t>
      </w:r>
      <w:r w:rsidRPr="00501CFF">
        <w:t xml:space="preserve">in the first instance. The </w:t>
      </w:r>
      <w:r w:rsidR="000A3F67" w:rsidRPr="00501CFF">
        <w:t xml:space="preserve">named </w:t>
      </w:r>
      <w:r w:rsidR="00411A40" w:rsidRPr="00501CFF">
        <w:t>person</w:t>
      </w:r>
      <w:r w:rsidR="003E77EC" w:rsidRPr="00501CFF">
        <w:t>/</w:t>
      </w:r>
      <w:r w:rsidR="00411A40" w:rsidRPr="00501CFF">
        <w:t xml:space="preserve">s </w:t>
      </w:r>
      <w:r w:rsidRPr="00501CFF">
        <w:t>will be telephoned in the second instance. If</w:t>
      </w:r>
      <w:r w:rsidR="003E77EC" w:rsidRPr="00501CFF">
        <w:t xml:space="preserve"> by 19:00</w:t>
      </w:r>
      <w:r w:rsidRPr="00501CFF">
        <w:t xml:space="preserve"> </w:t>
      </w:r>
      <w:r w:rsidR="003E77EC" w:rsidRPr="00501CFF">
        <w:t>contact has still not been able to be made with the parents/carers/named persons</w:t>
      </w:r>
      <w:r w:rsidRPr="00501CFF">
        <w:t xml:space="preserve">, the </w:t>
      </w:r>
      <w:r w:rsidR="003E77EC" w:rsidRPr="00501CFF">
        <w:t>Club staff will call North Yorkshire Children and Families Service out of hours team on 01609 780780 and will follow their guidance.</w:t>
      </w:r>
      <w:r w:rsidR="003117E8" w:rsidRPr="00501CFF">
        <w:t xml:space="preserve"> A member of the school Senior Leadership Team and Designated Safeguard Lead will also be informed.</w:t>
      </w:r>
      <w:r w:rsidR="003E77EC">
        <w:t xml:space="preserve"> </w:t>
      </w:r>
    </w:p>
    <w:p w14:paraId="3BA0C83B" w14:textId="77777777" w:rsidR="00E572FE" w:rsidRDefault="00E572FE" w:rsidP="00E572FE"/>
    <w:p w14:paraId="779D0A0B" w14:textId="1DE2BA55" w:rsidR="00A20074" w:rsidRDefault="00E572FE" w:rsidP="00E572FE">
      <w:r>
        <w:t>To help prevent this situation arising, when children are registered we obtain as much information as possible from the parent/carer</w:t>
      </w:r>
      <w:r w:rsidR="000A3F67">
        <w:t xml:space="preserve"> including the names and contacts </w:t>
      </w:r>
      <w:r w:rsidR="00411A40">
        <w:t>of a named person</w:t>
      </w:r>
      <w:r w:rsidR="003E77EC">
        <w:t>/</w:t>
      </w:r>
      <w:r w:rsidR="00411A40">
        <w:t>s</w:t>
      </w:r>
      <w:r w:rsidR="000A3F67">
        <w:t xml:space="preserve"> who </w:t>
      </w:r>
      <w:r>
        <w:t>can be contacted in emergencies</w:t>
      </w:r>
      <w:r w:rsidR="000A3F67">
        <w:t xml:space="preserve"> to collect their child</w:t>
      </w:r>
      <w:r>
        <w:t xml:space="preserve">. A child will not be released </w:t>
      </w:r>
      <w:r>
        <w:lastRenderedPageBreak/>
        <w:t>to anyone other than a parent</w:t>
      </w:r>
      <w:r w:rsidR="00411A40">
        <w:t>/carer</w:t>
      </w:r>
      <w:r w:rsidR="003E77EC">
        <w:t>/</w:t>
      </w:r>
      <w:r w:rsidR="000A3F67">
        <w:t>named person without their prior consent.</w:t>
      </w:r>
    </w:p>
    <w:p w14:paraId="1E131BD5" w14:textId="77777777" w:rsidR="00E43653" w:rsidRDefault="00E43653" w:rsidP="00E572FE"/>
    <w:p w14:paraId="442B8AF6" w14:textId="200004F5" w:rsidR="00E572FE" w:rsidRDefault="00E572FE" w:rsidP="00CF4ECA">
      <w:pPr>
        <w:pStyle w:val="Heading1"/>
      </w:pPr>
      <w:bookmarkStart w:id="13" w:name="_Toc184838853"/>
      <w:r>
        <w:t>Payment of Fees</w:t>
      </w:r>
      <w:bookmarkEnd w:id="13"/>
    </w:p>
    <w:p w14:paraId="1A831BE7" w14:textId="196744FE" w:rsidR="00A20074" w:rsidRDefault="00A20074" w:rsidP="00A20074">
      <w:pPr>
        <w:pStyle w:val="BodyText"/>
      </w:pPr>
      <w:r>
        <w:t xml:space="preserve">Fees - Breakfast </w:t>
      </w:r>
      <w:r w:rsidR="002C2554">
        <w:t>Club</w:t>
      </w:r>
      <w:r>
        <w:tab/>
      </w:r>
      <w:r>
        <w:tab/>
      </w:r>
    </w:p>
    <w:p w14:paraId="32D23D2B" w14:textId="4AAB27EE" w:rsidR="00A20074" w:rsidRDefault="00A20074" w:rsidP="00A20074">
      <w:pPr>
        <w:pStyle w:val="BodyText"/>
        <w:rPr>
          <w:rFonts w:ascii="Calibri" w:hAnsi="Calibri" w:cs="Calibri"/>
          <w:color w:val="212121"/>
          <w:sz w:val="23"/>
          <w:szCs w:val="23"/>
        </w:rPr>
      </w:pPr>
      <w:r>
        <w:t xml:space="preserve">7:30 </w:t>
      </w:r>
      <w:r w:rsidR="00CF4ECA">
        <w:t>-</w:t>
      </w:r>
      <w:r>
        <w:t xml:space="preserve"> 08:45</w:t>
      </w:r>
      <w:r>
        <w:tab/>
      </w:r>
      <w:r>
        <w:tab/>
      </w:r>
      <w:r w:rsidR="005E0971">
        <w:tab/>
      </w:r>
      <w:proofErr w:type="gramStart"/>
      <w:r>
        <w:t>£  5.00</w:t>
      </w:r>
      <w:proofErr w:type="gramEnd"/>
    </w:p>
    <w:p w14:paraId="468162B4" w14:textId="77777777" w:rsidR="00A20074" w:rsidRDefault="00A20074" w:rsidP="00A20074">
      <w:pPr>
        <w:rPr>
          <w:lang w:val="en-GB" w:eastAsia="en-GB"/>
        </w:rPr>
      </w:pPr>
    </w:p>
    <w:p w14:paraId="6CB46330" w14:textId="148F64B0" w:rsidR="00A20074" w:rsidRDefault="00A20074" w:rsidP="00A20074">
      <w:pPr>
        <w:rPr>
          <w:lang w:val="en-GB" w:eastAsia="en-GB"/>
        </w:rPr>
      </w:pPr>
      <w:r>
        <w:rPr>
          <w:lang w:val="en-GB" w:eastAsia="en-GB"/>
        </w:rPr>
        <w:t>Fees - After School Club</w:t>
      </w:r>
    </w:p>
    <w:p w14:paraId="5F4E136F" w14:textId="0830BCE4" w:rsidR="00A20074" w:rsidRPr="00E572FE" w:rsidRDefault="00E66072" w:rsidP="00A20074">
      <w:pPr>
        <w:rPr>
          <w:lang w:val="en-GB" w:eastAsia="en-GB"/>
        </w:rPr>
      </w:pPr>
      <w:r>
        <w:rPr>
          <w:lang w:val="en-GB" w:eastAsia="en-GB"/>
        </w:rPr>
        <w:t>15</w:t>
      </w:r>
      <w:r w:rsidR="00A20074" w:rsidRPr="00E572FE">
        <w:rPr>
          <w:lang w:val="en-GB" w:eastAsia="en-GB"/>
        </w:rPr>
        <w:t>:15</w:t>
      </w:r>
      <w:r w:rsidR="00CF4ECA">
        <w:rPr>
          <w:lang w:val="en-GB" w:eastAsia="en-GB"/>
        </w:rPr>
        <w:t xml:space="preserve"> </w:t>
      </w:r>
      <w:r w:rsidR="00A20074" w:rsidRPr="00E572FE">
        <w:rPr>
          <w:lang w:val="en-GB" w:eastAsia="en-GB"/>
        </w:rPr>
        <w:t>-</w:t>
      </w:r>
      <w:r w:rsidR="00CF4ECA">
        <w:rPr>
          <w:lang w:val="en-GB" w:eastAsia="en-GB"/>
        </w:rPr>
        <w:t xml:space="preserve"> </w:t>
      </w:r>
      <w:r>
        <w:rPr>
          <w:lang w:val="en-GB" w:eastAsia="en-GB"/>
        </w:rPr>
        <w:t>16</w:t>
      </w:r>
      <w:r w:rsidR="00A20074" w:rsidRPr="00E572FE">
        <w:rPr>
          <w:lang w:val="en-GB" w:eastAsia="en-GB"/>
        </w:rPr>
        <w:t xml:space="preserve">:15 </w:t>
      </w:r>
      <w:r w:rsidR="00A20074">
        <w:rPr>
          <w:lang w:val="en-GB" w:eastAsia="en-GB"/>
        </w:rPr>
        <w:tab/>
      </w:r>
      <w:r w:rsidR="00A20074">
        <w:rPr>
          <w:lang w:val="en-GB" w:eastAsia="en-GB"/>
        </w:rPr>
        <w:tab/>
      </w:r>
      <w:r w:rsidR="005E0971">
        <w:rPr>
          <w:lang w:val="en-GB" w:eastAsia="en-GB"/>
        </w:rPr>
        <w:tab/>
      </w:r>
      <w:proofErr w:type="gramStart"/>
      <w:r w:rsidR="00A20074" w:rsidRPr="00E572FE">
        <w:rPr>
          <w:lang w:val="en-GB" w:eastAsia="en-GB"/>
        </w:rPr>
        <w:t>£</w:t>
      </w:r>
      <w:r w:rsidR="00A20074">
        <w:rPr>
          <w:lang w:val="en-GB" w:eastAsia="en-GB"/>
        </w:rPr>
        <w:t xml:space="preserve">  </w:t>
      </w:r>
      <w:r w:rsidR="00A20074" w:rsidRPr="00E572FE">
        <w:rPr>
          <w:lang w:val="en-GB" w:eastAsia="en-GB"/>
        </w:rPr>
        <w:t>5.00</w:t>
      </w:r>
      <w:proofErr w:type="gramEnd"/>
    </w:p>
    <w:p w14:paraId="514C71D9" w14:textId="50CB2E20" w:rsidR="00A20074" w:rsidRPr="00E572FE" w:rsidRDefault="00E66072" w:rsidP="00A20074">
      <w:pPr>
        <w:rPr>
          <w:lang w:val="en-GB" w:eastAsia="en-GB"/>
        </w:rPr>
      </w:pPr>
      <w:r>
        <w:rPr>
          <w:lang w:val="en-GB" w:eastAsia="en-GB"/>
        </w:rPr>
        <w:t>15</w:t>
      </w:r>
      <w:r w:rsidR="00A20074" w:rsidRPr="00E572FE">
        <w:rPr>
          <w:lang w:val="en-GB" w:eastAsia="en-GB"/>
        </w:rPr>
        <w:t>:15</w:t>
      </w:r>
      <w:r w:rsidR="00CF4ECA">
        <w:rPr>
          <w:lang w:val="en-GB" w:eastAsia="en-GB"/>
        </w:rPr>
        <w:t xml:space="preserve"> </w:t>
      </w:r>
      <w:r w:rsidR="00A20074" w:rsidRPr="00E572FE">
        <w:rPr>
          <w:lang w:val="en-GB" w:eastAsia="en-GB"/>
        </w:rPr>
        <w:t>-</w:t>
      </w:r>
      <w:r w:rsidR="00CF4ECA">
        <w:rPr>
          <w:lang w:val="en-GB" w:eastAsia="en-GB"/>
        </w:rPr>
        <w:t xml:space="preserve"> </w:t>
      </w:r>
      <w:r>
        <w:rPr>
          <w:lang w:val="en-GB" w:eastAsia="en-GB"/>
        </w:rPr>
        <w:t>17</w:t>
      </w:r>
      <w:r w:rsidR="00A20074" w:rsidRPr="00E572FE">
        <w:rPr>
          <w:lang w:val="en-GB" w:eastAsia="en-GB"/>
        </w:rPr>
        <w:t xml:space="preserve">:15 </w:t>
      </w:r>
      <w:r w:rsidR="00A20074">
        <w:rPr>
          <w:lang w:val="en-GB" w:eastAsia="en-GB"/>
        </w:rPr>
        <w:tab/>
      </w:r>
      <w:r w:rsidR="00A20074">
        <w:rPr>
          <w:lang w:val="en-GB" w:eastAsia="en-GB"/>
        </w:rPr>
        <w:tab/>
      </w:r>
      <w:r w:rsidR="005E0971">
        <w:rPr>
          <w:lang w:val="en-GB" w:eastAsia="en-GB"/>
        </w:rPr>
        <w:tab/>
      </w:r>
      <w:proofErr w:type="gramStart"/>
      <w:r w:rsidR="00A20074" w:rsidRPr="00E572FE">
        <w:rPr>
          <w:lang w:val="en-GB" w:eastAsia="en-GB"/>
        </w:rPr>
        <w:t>£</w:t>
      </w:r>
      <w:r w:rsidR="00A20074">
        <w:rPr>
          <w:lang w:val="en-GB" w:eastAsia="en-GB"/>
        </w:rPr>
        <w:t xml:space="preserve">  </w:t>
      </w:r>
      <w:r w:rsidR="00A20074" w:rsidRPr="00E572FE">
        <w:rPr>
          <w:lang w:val="en-GB" w:eastAsia="en-GB"/>
        </w:rPr>
        <w:t>8.00</w:t>
      </w:r>
      <w:proofErr w:type="gramEnd"/>
    </w:p>
    <w:p w14:paraId="71CE739D" w14:textId="59B54867" w:rsidR="00A20074" w:rsidRDefault="00E66072" w:rsidP="00A20074">
      <w:pPr>
        <w:rPr>
          <w:lang w:val="en-GB" w:eastAsia="en-GB"/>
        </w:rPr>
      </w:pPr>
      <w:r w:rsidRPr="00011BB5">
        <w:rPr>
          <w:lang w:val="en-GB" w:eastAsia="en-GB"/>
        </w:rPr>
        <w:t>15</w:t>
      </w:r>
      <w:r w:rsidR="00A20074" w:rsidRPr="00011BB5">
        <w:rPr>
          <w:lang w:val="en-GB" w:eastAsia="en-GB"/>
        </w:rPr>
        <w:t>:15</w:t>
      </w:r>
      <w:r w:rsidR="00CF4ECA" w:rsidRPr="00011BB5">
        <w:rPr>
          <w:lang w:val="en-GB" w:eastAsia="en-GB"/>
        </w:rPr>
        <w:t xml:space="preserve"> </w:t>
      </w:r>
      <w:r w:rsidR="00116FBD" w:rsidRPr="00011BB5">
        <w:rPr>
          <w:lang w:val="en-GB" w:eastAsia="en-GB"/>
        </w:rPr>
        <w:t>–</w:t>
      </w:r>
      <w:r w:rsidR="00CF4ECA" w:rsidRPr="00011BB5">
        <w:rPr>
          <w:lang w:val="en-GB" w:eastAsia="en-GB"/>
        </w:rPr>
        <w:t xml:space="preserve"> </w:t>
      </w:r>
      <w:r w:rsidR="00116FBD" w:rsidRPr="00011BB5">
        <w:rPr>
          <w:lang w:val="en-GB" w:eastAsia="en-GB"/>
        </w:rPr>
        <w:t>18:00</w:t>
      </w:r>
      <w:r w:rsidR="005E0971" w:rsidRPr="00011BB5">
        <w:rPr>
          <w:lang w:val="en-GB" w:eastAsia="en-GB"/>
        </w:rPr>
        <w:tab/>
      </w:r>
      <w:r w:rsidR="00A20074" w:rsidRPr="00011BB5">
        <w:rPr>
          <w:lang w:val="en-GB" w:eastAsia="en-GB"/>
        </w:rPr>
        <w:tab/>
      </w:r>
      <w:r w:rsidR="00A20074" w:rsidRPr="00011BB5">
        <w:rPr>
          <w:lang w:val="en-GB" w:eastAsia="en-GB"/>
        </w:rPr>
        <w:tab/>
        <w:t>£10.00</w:t>
      </w:r>
    </w:p>
    <w:p w14:paraId="401E9FDB" w14:textId="6545A3AD" w:rsidR="00C55767" w:rsidRPr="00116FBD" w:rsidRDefault="00A20074" w:rsidP="009C7FD7">
      <w:pPr>
        <w:pStyle w:val="ListParagraph"/>
        <w:numPr>
          <w:ilvl w:val="0"/>
          <w:numId w:val="17"/>
        </w:numPr>
      </w:pPr>
      <w:r w:rsidRPr="00116FBD">
        <w:t>Discount for second and subsequent siblings will be at a rate of 50% reduction per session.</w:t>
      </w:r>
      <w:r w:rsidR="00CF4ECA" w:rsidRPr="00116FBD">
        <w:t xml:space="preserve"> </w:t>
      </w:r>
      <w:r w:rsidRPr="00116FBD">
        <w:t xml:space="preserve">No discount is </w:t>
      </w:r>
      <w:r w:rsidR="00C55767" w:rsidRPr="00116FBD">
        <w:t xml:space="preserve">available to </w:t>
      </w:r>
      <w:r w:rsidRPr="00116FBD">
        <w:t>second/subsequent siblings in Nursery.</w:t>
      </w:r>
    </w:p>
    <w:p w14:paraId="557EE365" w14:textId="71C087D0" w:rsidR="00E572FE" w:rsidRPr="00116FBD" w:rsidRDefault="00E572FE" w:rsidP="009C7FD7">
      <w:pPr>
        <w:pStyle w:val="ListParagraph"/>
        <w:numPr>
          <w:ilvl w:val="0"/>
          <w:numId w:val="17"/>
        </w:numPr>
      </w:pPr>
      <w:r w:rsidRPr="00116FBD">
        <w:t xml:space="preserve">The parent signing the </w:t>
      </w:r>
      <w:r w:rsidR="002C2554" w:rsidRPr="00116FBD">
        <w:t>Club</w:t>
      </w:r>
      <w:r w:rsidRPr="00116FBD">
        <w:t xml:space="preserve"> registration form is responsible for all payment of fees. </w:t>
      </w:r>
    </w:p>
    <w:p w14:paraId="7FE68655" w14:textId="5AE70DBB" w:rsidR="00E572FE" w:rsidRPr="00116FBD" w:rsidRDefault="00E572FE" w:rsidP="009C7FD7">
      <w:pPr>
        <w:pStyle w:val="ListParagraph"/>
        <w:numPr>
          <w:ilvl w:val="0"/>
          <w:numId w:val="17"/>
        </w:numPr>
      </w:pPr>
      <w:r w:rsidRPr="00116FBD">
        <w:t xml:space="preserve">It is a requirement that parents pay their fees promptly. </w:t>
      </w:r>
    </w:p>
    <w:p w14:paraId="41EF4471" w14:textId="77777777" w:rsidR="00CF4DF0" w:rsidRPr="00CF4DF0" w:rsidRDefault="00E572FE" w:rsidP="00CF4DF0">
      <w:pPr>
        <w:pStyle w:val="ListParagraph"/>
        <w:numPr>
          <w:ilvl w:val="0"/>
          <w:numId w:val="19"/>
        </w:numPr>
        <w:rPr>
          <w:b/>
        </w:rPr>
      </w:pPr>
      <w:bookmarkStart w:id="14" w:name="_GoBack"/>
      <w:r w:rsidRPr="00116FBD">
        <w:t>Payments will be added to ParentPay as soon as possible after the session attended</w:t>
      </w:r>
      <w:r w:rsidR="00411A40" w:rsidRPr="00116FBD">
        <w:t xml:space="preserve"> but usually the following working day.</w:t>
      </w:r>
      <w:r w:rsidR="00C55767" w:rsidRPr="00116FBD">
        <w:t xml:space="preserve"> </w:t>
      </w:r>
      <w:r w:rsidR="00801ED7" w:rsidRPr="00801ED7">
        <w:rPr>
          <w:color w:val="000000"/>
        </w:rPr>
        <w:t>We ask that parents keep sufficient monies on their ParentPay accounts. Failure to pay for wraparound care will result in parents being contacted and asked that thei</w:t>
      </w:r>
      <w:r w:rsidR="00801ED7">
        <w:rPr>
          <w:color w:val="000000"/>
        </w:rPr>
        <w:t>r child does not attend our wraparound care while the amount is outstanding</w:t>
      </w:r>
      <w:r w:rsidR="00CF4DF0">
        <w:rPr>
          <w:color w:val="000000"/>
        </w:rPr>
        <w:t>.</w:t>
      </w:r>
    </w:p>
    <w:p w14:paraId="2787C6FF" w14:textId="1DB19D61" w:rsidR="00801ED7" w:rsidRPr="00CF4DF0" w:rsidRDefault="00801ED7" w:rsidP="00CF4DF0">
      <w:pPr>
        <w:pStyle w:val="ListParagraph"/>
        <w:numPr>
          <w:ilvl w:val="0"/>
          <w:numId w:val="19"/>
        </w:numPr>
        <w:rPr>
          <w:b/>
        </w:rPr>
      </w:pPr>
      <w:r w:rsidRPr="00CF4DF0">
        <w:rPr>
          <w:rFonts w:eastAsia="Times New Roman"/>
          <w:color w:val="000000"/>
          <w:lang w:val="en-GB" w:eastAsia="en-GB"/>
        </w:rPr>
        <w:t xml:space="preserve">Where debt is not paid, the following debt recovery escalation process will be followed as set out in our </w:t>
      </w:r>
      <w:hyperlink r:id="rId12" w:history="1">
        <w:r w:rsidRPr="00CF4DF0">
          <w:rPr>
            <w:rStyle w:val="Hyperlink"/>
            <w:rFonts w:eastAsia="Times New Roman"/>
            <w:lang w:val="en-GB" w:eastAsia="en-GB"/>
          </w:rPr>
          <w:t>Debt Recovery Policy</w:t>
        </w:r>
      </w:hyperlink>
      <w:r w:rsidRPr="00CF4DF0">
        <w:rPr>
          <w:rFonts w:eastAsia="Times New Roman"/>
          <w:color w:val="000000"/>
          <w:lang w:val="en-GB" w:eastAsia="en-GB"/>
        </w:rPr>
        <w:t>:</w:t>
      </w:r>
    </w:p>
    <w:p w14:paraId="4FD25E45" w14:textId="3C907128" w:rsidR="00801ED7" w:rsidRDefault="00801ED7" w:rsidP="00801ED7">
      <w:pPr>
        <w:pStyle w:val="ListParagraph"/>
        <w:widowControl/>
        <w:numPr>
          <w:ilvl w:val="1"/>
          <w:numId w:val="19"/>
        </w:numPr>
        <w:autoSpaceDE/>
        <w:autoSpaceDN/>
        <w:spacing w:before="100" w:beforeAutospacing="1" w:after="100" w:afterAutospacing="1"/>
        <w:rPr>
          <w:rFonts w:eastAsia="Times New Roman"/>
          <w:color w:val="000000"/>
          <w:lang w:val="en-GB" w:eastAsia="en-GB"/>
        </w:rPr>
      </w:pPr>
      <w:r w:rsidRPr="00801ED7">
        <w:rPr>
          <w:rFonts w:eastAsia="Times New Roman"/>
          <w:color w:val="000000"/>
          <w:lang w:val="en-GB" w:eastAsia="en-GB"/>
        </w:rPr>
        <w:t xml:space="preserve">Stage 1: A debtor is notified via </w:t>
      </w:r>
      <w:proofErr w:type="spellStart"/>
      <w:r w:rsidRPr="00801ED7">
        <w:rPr>
          <w:rFonts w:eastAsia="Times New Roman"/>
          <w:color w:val="000000"/>
          <w:lang w:val="en-GB" w:eastAsia="en-GB"/>
        </w:rPr>
        <w:t>ParentP</w:t>
      </w:r>
      <w:r w:rsidR="00CF4DF0">
        <w:rPr>
          <w:rFonts w:eastAsia="Times New Roman"/>
          <w:color w:val="000000"/>
          <w:lang w:val="en-GB" w:eastAsia="en-GB"/>
        </w:rPr>
        <w:t>s</w:t>
      </w:r>
      <w:r w:rsidRPr="00801ED7">
        <w:rPr>
          <w:rFonts w:eastAsia="Times New Roman"/>
          <w:color w:val="000000"/>
          <w:lang w:val="en-GB" w:eastAsia="en-GB"/>
        </w:rPr>
        <w:t>ay</w:t>
      </w:r>
      <w:proofErr w:type="spellEnd"/>
      <w:r w:rsidRPr="00801ED7">
        <w:rPr>
          <w:rFonts w:eastAsia="Times New Roman"/>
          <w:color w:val="000000"/>
          <w:lang w:val="en-GB" w:eastAsia="en-GB"/>
        </w:rPr>
        <w:t>/email of their debt as soon as their balance on their ParentPay balance falls below £0.00.</w:t>
      </w:r>
    </w:p>
    <w:p w14:paraId="7D0A1F3D" w14:textId="77777777" w:rsidR="00801ED7" w:rsidRDefault="00801ED7" w:rsidP="00801ED7">
      <w:pPr>
        <w:pStyle w:val="ListParagraph"/>
        <w:widowControl/>
        <w:numPr>
          <w:ilvl w:val="1"/>
          <w:numId w:val="19"/>
        </w:numPr>
        <w:autoSpaceDE/>
        <w:autoSpaceDN/>
        <w:spacing w:before="100" w:beforeAutospacing="1" w:after="100" w:afterAutospacing="1"/>
        <w:rPr>
          <w:rFonts w:eastAsia="Times New Roman"/>
          <w:color w:val="000000"/>
          <w:lang w:val="en-GB" w:eastAsia="en-GB"/>
        </w:rPr>
      </w:pPr>
      <w:r w:rsidRPr="00801ED7">
        <w:rPr>
          <w:rFonts w:eastAsia="Times New Roman"/>
          <w:color w:val="000000"/>
          <w:lang w:val="en-GB" w:eastAsia="en-GB"/>
        </w:rPr>
        <w:t xml:space="preserve">Stage 2: The first formal written reminder will be sent two weeks after Stage 1 via ParentPay/email, </w:t>
      </w:r>
      <w:proofErr w:type="spellStart"/>
      <w:r w:rsidRPr="00801ED7">
        <w:rPr>
          <w:rFonts w:eastAsia="Times New Roman"/>
          <w:color w:val="000000"/>
          <w:lang w:val="en-GB" w:eastAsia="en-GB"/>
        </w:rPr>
        <w:t>ParentApps</w:t>
      </w:r>
      <w:proofErr w:type="spellEnd"/>
      <w:r w:rsidRPr="00801ED7">
        <w:rPr>
          <w:rFonts w:eastAsia="Times New Roman"/>
          <w:color w:val="000000"/>
          <w:lang w:val="en-GB" w:eastAsia="en-GB"/>
        </w:rPr>
        <w:t xml:space="preserve"> notification, post or handed to the debtor.</w:t>
      </w:r>
    </w:p>
    <w:p w14:paraId="04B9A642" w14:textId="77777777" w:rsidR="00801ED7" w:rsidRDefault="00801ED7" w:rsidP="00801ED7">
      <w:pPr>
        <w:pStyle w:val="ListParagraph"/>
        <w:widowControl/>
        <w:numPr>
          <w:ilvl w:val="1"/>
          <w:numId w:val="19"/>
        </w:numPr>
        <w:autoSpaceDE/>
        <w:autoSpaceDN/>
        <w:spacing w:before="100" w:beforeAutospacing="1" w:after="100" w:afterAutospacing="1"/>
        <w:rPr>
          <w:rFonts w:eastAsia="Times New Roman"/>
          <w:color w:val="000000"/>
          <w:lang w:val="en-GB" w:eastAsia="en-GB"/>
        </w:rPr>
      </w:pPr>
      <w:r w:rsidRPr="00801ED7">
        <w:rPr>
          <w:rFonts w:eastAsia="Times New Roman"/>
          <w:color w:val="000000"/>
          <w:lang w:val="en-GB" w:eastAsia="en-GB"/>
        </w:rPr>
        <w:t xml:space="preserve">Stage 3: The second formal written reminder will be sent two weeks after Stage 2 via ParentPay/email, </w:t>
      </w:r>
      <w:proofErr w:type="spellStart"/>
      <w:r w:rsidRPr="00801ED7">
        <w:rPr>
          <w:rFonts w:eastAsia="Times New Roman"/>
          <w:color w:val="000000"/>
          <w:lang w:val="en-GB" w:eastAsia="en-GB"/>
        </w:rPr>
        <w:t>ParentApps</w:t>
      </w:r>
      <w:proofErr w:type="spellEnd"/>
      <w:r w:rsidRPr="00801ED7">
        <w:rPr>
          <w:rFonts w:eastAsia="Times New Roman"/>
          <w:color w:val="000000"/>
          <w:lang w:val="en-GB" w:eastAsia="en-GB"/>
        </w:rPr>
        <w:t xml:space="preserve"> notification, post or handed to the debtor.</w:t>
      </w:r>
    </w:p>
    <w:p w14:paraId="4D3181C5" w14:textId="77777777" w:rsidR="00801ED7" w:rsidRDefault="00801ED7" w:rsidP="00801ED7">
      <w:pPr>
        <w:pStyle w:val="ListParagraph"/>
        <w:widowControl/>
        <w:numPr>
          <w:ilvl w:val="1"/>
          <w:numId w:val="19"/>
        </w:numPr>
        <w:autoSpaceDE/>
        <w:autoSpaceDN/>
        <w:spacing w:before="100" w:beforeAutospacing="1" w:after="100" w:afterAutospacing="1"/>
        <w:rPr>
          <w:rFonts w:eastAsia="Times New Roman"/>
          <w:color w:val="000000"/>
          <w:lang w:val="en-GB" w:eastAsia="en-GB"/>
        </w:rPr>
      </w:pPr>
      <w:r w:rsidRPr="00801ED7">
        <w:rPr>
          <w:rFonts w:eastAsia="Times New Roman"/>
          <w:color w:val="000000"/>
          <w:lang w:val="en-GB" w:eastAsia="en-GB"/>
        </w:rPr>
        <w:t>Stage 4: The school notifies the debtor that the case has been referred to school’s Governing Body.</w:t>
      </w:r>
    </w:p>
    <w:p w14:paraId="3A278C01" w14:textId="3E7B3107" w:rsidR="00801ED7" w:rsidRPr="00801ED7" w:rsidRDefault="00801ED7" w:rsidP="00801ED7">
      <w:pPr>
        <w:pStyle w:val="ListParagraph"/>
        <w:widowControl/>
        <w:numPr>
          <w:ilvl w:val="1"/>
          <w:numId w:val="19"/>
        </w:numPr>
        <w:autoSpaceDE/>
        <w:autoSpaceDN/>
        <w:spacing w:before="0"/>
        <w:ind w:left="1077" w:hanging="357"/>
        <w:rPr>
          <w:rFonts w:eastAsia="Times New Roman"/>
          <w:color w:val="000000"/>
          <w:lang w:val="en-GB" w:eastAsia="en-GB"/>
        </w:rPr>
      </w:pPr>
      <w:r w:rsidRPr="00801ED7">
        <w:rPr>
          <w:rFonts w:eastAsia="Times New Roman"/>
          <w:color w:val="000000"/>
          <w:lang w:val="en-GB" w:eastAsia="en-GB"/>
        </w:rPr>
        <w:t>Stage 5: If, following all stages above and the debtor has not settled the debt, refused to pay or agreed with the Headteacher a timeframe for a repayment or agreed to a payment plan for separate instalments, the Governing Body may consider involving North Yorkshire Council legal services to resolve the issue and recuperate owed funds with the possibility of a court proceedings being issued.</w:t>
      </w:r>
    </w:p>
    <w:bookmarkEnd w:id="14"/>
    <w:p w14:paraId="26EDEC3D" w14:textId="602776FB" w:rsidR="00E572FE" w:rsidRPr="00116FBD" w:rsidRDefault="00E572FE" w:rsidP="009C7FD7">
      <w:pPr>
        <w:pStyle w:val="ListParagraph"/>
        <w:numPr>
          <w:ilvl w:val="0"/>
          <w:numId w:val="17"/>
        </w:numPr>
      </w:pPr>
      <w:r w:rsidRPr="00116FBD">
        <w:t>Payments can also be made</w:t>
      </w:r>
      <w:r w:rsidR="00C55767" w:rsidRPr="00116FBD">
        <w:t xml:space="preserve"> </w:t>
      </w:r>
      <w:r w:rsidR="00CF4ECA" w:rsidRPr="00116FBD">
        <w:t>using</w:t>
      </w:r>
      <w:r w:rsidRPr="00116FBD">
        <w:t xml:space="preserve"> Childcare vouchers.</w:t>
      </w:r>
    </w:p>
    <w:p w14:paraId="34FE6B7B" w14:textId="04A21AF6" w:rsidR="00116FBD" w:rsidRDefault="00116FBD" w:rsidP="009C7FD7">
      <w:pPr>
        <w:pStyle w:val="ListParagraph"/>
        <w:numPr>
          <w:ilvl w:val="0"/>
          <w:numId w:val="17"/>
        </w:numPr>
        <w:shd w:val="clear" w:color="auto" w:fill="FFFFFF" w:themeFill="background1"/>
      </w:pPr>
      <w:r w:rsidRPr="00116FBD">
        <w:t>All absences will be charged at £5.00, including illness as the cost of staffing, heating</w:t>
      </w:r>
      <w:r>
        <w:t xml:space="preserve"> and </w:t>
      </w:r>
      <w:r w:rsidRPr="00116FBD">
        <w:t xml:space="preserve">snacks will still have to be met. Pre-booked places must be cancelled as soon as possible but at least before the day of the booking otherwise the place will be charged at £5.00. </w:t>
      </w:r>
    </w:p>
    <w:p w14:paraId="070AEAE3" w14:textId="42E9BC34" w:rsidR="00B54C8B" w:rsidRPr="00011BB5" w:rsidRDefault="00E572FE" w:rsidP="009C7FD7">
      <w:pPr>
        <w:pStyle w:val="ListParagraph"/>
        <w:numPr>
          <w:ilvl w:val="0"/>
          <w:numId w:val="16"/>
        </w:numPr>
        <w:shd w:val="clear" w:color="auto" w:fill="FFFFFF" w:themeFill="background1"/>
      </w:pPr>
      <w:r w:rsidRPr="00011BB5">
        <w:t xml:space="preserve">Late collection of </w:t>
      </w:r>
      <w:r w:rsidR="002C2554" w:rsidRPr="00011BB5">
        <w:t>a child</w:t>
      </w:r>
      <w:r w:rsidRPr="00011BB5">
        <w:t xml:space="preserve"> </w:t>
      </w:r>
      <w:r w:rsidR="00A20074" w:rsidRPr="00011BB5">
        <w:t>(after 1</w:t>
      </w:r>
      <w:r w:rsidR="00116FBD" w:rsidRPr="00011BB5">
        <w:t>8:00</w:t>
      </w:r>
      <w:r w:rsidR="00DD4AEB" w:rsidRPr="00011BB5">
        <w:t>)</w:t>
      </w:r>
      <w:r w:rsidR="00B54C8B" w:rsidRPr="00011BB5">
        <w:t xml:space="preserve"> incurs an additional £10.00 charge.</w:t>
      </w:r>
    </w:p>
    <w:p w14:paraId="3542BDA4" w14:textId="6080E5F0" w:rsidR="00B54C8B" w:rsidRPr="00501CFF" w:rsidRDefault="00B54C8B" w:rsidP="009C7FD7">
      <w:pPr>
        <w:pStyle w:val="ListParagraph"/>
        <w:numPr>
          <w:ilvl w:val="1"/>
          <w:numId w:val="16"/>
        </w:numPr>
      </w:pPr>
      <w:r w:rsidRPr="00501CFF">
        <w:t>Second late collection - the Headteacher will contact the parent/carer to discuss.</w:t>
      </w:r>
    </w:p>
    <w:p w14:paraId="75598725" w14:textId="6851BD07" w:rsidR="00C55767" w:rsidRPr="00501CFF" w:rsidRDefault="00B54C8B" w:rsidP="009C7FD7">
      <w:pPr>
        <w:pStyle w:val="ListParagraph"/>
        <w:numPr>
          <w:ilvl w:val="1"/>
          <w:numId w:val="16"/>
        </w:numPr>
      </w:pPr>
      <w:r w:rsidRPr="00501CFF">
        <w:t xml:space="preserve">Third late collection - the Headteacher will contact the parent/carer and may exclude the child/ren from further sessions for the </w:t>
      </w:r>
      <w:r w:rsidR="003E77EC" w:rsidRPr="00501CFF">
        <w:t xml:space="preserve">remaining </w:t>
      </w:r>
      <w:r w:rsidRPr="00501CFF">
        <w:t xml:space="preserve">half-term. </w:t>
      </w:r>
    </w:p>
    <w:p w14:paraId="6D429E78" w14:textId="4D6DD8A4" w:rsidR="00BF39AE" w:rsidRPr="00A238A3" w:rsidRDefault="00BF39AE" w:rsidP="009C7FD7">
      <w:pPr>
        <w:pStyle w:val="ListParagraph"/>
        <w:numPr>
          <w:ilvl w:val="0"/>
          <w:numId w:val="16"/>
        </w:numPr>
      </w:pPr>
      <w:r w:rsidRPr="00A238A3">
        <w:t xml:space="preserve">Should a parent collect their child </w:t>
      </w:r>
      <w:r w:rsidR="00E66072" w:rsidRPr="00A238A3">
        <w:t xml:space="preserve">from After School Club </w:t>
      </w:r>
      <w:r w:rsidRPr="00A238A3">
        <w:t xml:space="preserve">5 or more minutes after their booked slot, they will be charged for the next slot. </w:t>
      </w:r>
      <w:r w:rsidR="00116FBD" w:rsidRPr="00A238A3">
        <w:t>E.g.</w:t>
      </w:r>
      <w:r w:rsidRPr="00A238A3">
        <w:t xml:space="preserve"> A child is booked in the 15:15-16:15 slot but </w:t>
      </w:r>
      <w:r w:rsidR="00E66072" w:rsidRPr="00A238A3">
        <w:t xml:space="preserve">only collected at </w:t>
      </w:r>
      <w:r w:rsidRPr="00A238A3">
        <w:t>16:20. The parent will be charged £8.00</w:t>
      </w:r>
      <w:r w:rsidR="00E66072" w:rsidRPr="00A238A3">
        <w:t xml:space="preserve"> and not £5.00</w:t>
      </w:r>
      <w:r w:rsidRPr="00A238A3">
        <w:t>.</w:t>
      </w:r>
    </w:p>
    <w:p w14:paraId="141D71CB" w14:textId="77777777" w:rsidR="00C55767" w:rsidRPr="00A238A3" w:rsidRDefault="00C55767" w:rsidP="00C55767"/>
    <w:p w14:paraId="0547DC90" w14:textId="544DA8A9" w:rsidR="00A20074" w:rsidRDefault="00C55767" w:rsidP="00E572FE">
      <w:r w:rsidRPr="00A238A3">
        <w:t>Should a parent be experiencing difficulty in payment of fees, they should contact the school office as soon as possible. All matters will be treated as private and confidential.</w:t>
      </w:r>
    </w:p>
    <w:p w14:paraId="424C37B5" w14:textId="0101EC35" w:rsidR="00801ED7" w:rsidRDefault="00801ED7" w:rsidP="00E572FE"/>
    <w:p w14:paraId="01A7305F" w14:textId="2DF511A7" w:rsidR="00801ED7" w:rsidRDefault="00801ED7" w:rsidP="00E572FE">
      <w:pPr>
        <w:rPr>
          <w:b/>
        </w:rPr>
      </w:pPr>
      <w:r w:rsidRPr="00801ED7">
        <w:rPr>
          <w:b/>
        </w:rPr>
        <w:t>Non-Payment</w:t>
      </w:r>
    </w:p>
    <w:p w14:paraId="60D70CB2" w14:textId="45809790" w:rsidR="001F065D" w:rsidRPr="00A238A3" w:rsidRDefault="001F065D" w:rsidP="001F065D">
      <w:pPr>
        <w:pStyle w:val="Heading1"/>
      </w:pPr>
      <w:bookmarkStart w:id="15" w:name="_Toc184838854"/>
      <w:r w:rsidRPr="00A238A3">
        <w:t xml:space="preserve">Cancelling a </w:t>
      </w:r>
      <w:r w:rsidR="003E77EC">
        <w:t>B</w:t>
      </w:r>
      <w:r w:rsidRPr="00A238A3">
        <w:t>ooking</w:t>
      </w:r>
      <w:bookmarkEnd w:id="15"/>
    </w:p>
    <w:p w14:paraId="63FA0103" w14:textId="61F7DF4D" w:rsidR="001F065D" w:rsidRPr="00A238A3" w:rsidRDefault="001F065D" w:rsidP="001F065D">
      <w:r w:rsidRPr="00116FBD">
        <w:t xml:space="preserve">Pre-booked places </w:t>
      </w:r>
      <w:r w:rsidR="00915051" w:rsidRPr="00116FBD">
        <w:t>must</w:t>
      </w:r>
      <w:r w:rsidRPr="00116FBD">
        <w:t xml:space="preserve"> be cancelled </w:t>
      </w:r>
      <w:r w:rsidR="00B32A45" w:rsidRPr="00116FBD">
        <w:t>as soon as possible but at least before the day of the</w:t>
      </w:r>
      <w:r w:rsidRPr="00116FBD">
        <w:t xml:space="preserve"> booking otherwise the place will be charged at </w:t>
      </w:r>
      <w:r w:rsidR="00B32A45" w:rsidRPr="00116FBD">
        <w:t>£5.00</w:t>
      </w:r>
      <w:r w:rsidRPr="00116FBD">
        <w:t>. Please contact the school office to cancel a booking.</w:t>
      </w:r>
    </w:p>
    <w:p w14:paraId="6DDA3C59" w14:textId="684A05FC" w:rsidR="00E66072" w:rsidRPr="00A238A3" w:rsidRDefault="00E66072" w:rsidP="001F065D"/>
    <w:p w14:paraId="7AD484DC" w14:textId="51CF2DEF" w:rsidR="00E66072" w:rsidRPr="00A238A3" w:rsidRDefault="00E66072" w:rsidP="00E66072">
      <w:pPr>
        <w:pStyle w:val="Heading1"/>
      </w:pPr>
      <w:bookmarkStart w:id="16" w:name="_Toc184838855"/>
      <w:r w:rsidRPr="00A238A3">
        <w:t>Contacting After School Club</w:t>
      </w:r>
      <w:bookmarkEnd w:id="16"/>
    </w:p>
    <w:p w14:paraId="14221E1E" w14:textId="369D8F38" w:rsidR="00E66072" w:rsidRPr="00E66072" w:rsidRDefault="00E66072" w:rsidP="00E66072">
      <w:r w:rsidRPr="00A238A3">
        <w:t xml:space="preserve">Should you need to contact the </w:t>
      </w:r>
      <w:proofErr w:type="gramStart"/>
      <w:r w:rsidRPr="00A238A3">
        <w:t>after school</w:t>
      </w:r>
      <w:proofErr w:type="gramEnd"/>
      <w:r w:rsidRPr="00A238A3">
        <w:t xml:space="preserve"> club after 15:15, please call the school on </w:t>
      </w:r>
      <w:r w:rsidR="00DD4AEB">
        <w:t xml:space="preserve">       </w:t>
      </w:r>
      <w:r w:rsidRPr="00A238A3">
        <w:t>01423 322208 and select option ‘4’.</w:t>
      </w:r>
    </w:p>
    <w:p w14:paraId="62436E2A" w14:textId="77777777" w:rsidR="00E572FE" w:rsidRDefault="00E572FE" w:rsidP="00E572FE"/>
    <w:p w14:paraId="4FE63C5E" w14:textId="51DE7B64" w:rsidR="00E572FE" w:rsidRDefault="00E572FE" w:rsidP="00CF4ECA">
      <w:pPr>
        <w:pStyle w:val="Heading1"/>
      </w:pPr>
      <w:bookmarkStart w:id="17" w:name="_Toc184838856"/>
      <w:r>
        <w:t>Complaints and Comments</w:t>
      </w:r>
      <w:bookmarkEnd w:id="17"/>
    </w:p>
    <w:p w14:paraId="4EA6B1CC" w14:textId="64808015" w:rsidR="00E572FE" w:rsidRPr="002C2554" w:rsidRDefault="00E572FE" w:rsidP="00C55767">
      <w:r>
        <w:t xml:space="preserve">In the event of staff, parents or others having comments, concerns or being dissatisfied with </w:t>
      </w:r>
      <w:r w:rsidRPr="002C2554">
        <w:t xml:space="preserve">our aims, principles and the high standard to which we are committed to provide at our </w:t>
      </w:r>
      <w:r w:rsidR="001F065D" w:rsidRPr="002C2554">
        <w:t>C</w:t>
      </w:r>
      <w:r w:rsidR="00C55767" w:rsidRPr="002C2554">
        <w:t>lubs</w:t>
      </w:r>
      <w:r w:rsidRPr="002C2554">
        <w:t xml:space="preserve">, the following procedure should be adhered to: </w:t>
      </w:r>
    </w:p>
    <w:p w14:paraId="6BFFBC2B" w14:textId="77777777" w:rsidR="00E572FE" w:rsidRPr="002C2554" w:rsidRDefault="00E572FE" w:rsidP="009C7FD7">
      <w:pPr>
        <w:pStyle w:val="ListParagraph"/>
        <w:numPr>
          <w:ilvl w:val="0"/>
          <w:numId w:val="2"/>
        </w:numPr>
        <w:spacing w:before="0"/>
      </w:pPr>
      <w:r w:rsidRPr="002C2554">
        <w:t xml:space="preserve">Parents should speak to a member of staff who should be responsive to your issues. </w:t>
      </w:r>
    </w:p>
    <w:p w14:paraId="4CE2AE63" w14:textId="1B4E3043" w:rsidR="00E572FE" w:rsidRPr="002C2554" w:rsidRDefault="00E572FE" w:rsidP="009C7FD7">
      <w:pPr>
        <w:pStyle w:val="ListParagraph"/>
        <w:numPr>
          <w:ilvl w:val="0"/>
          <w:numId w:val="2"/>
        </w:numPr>
        <w:spacing w:before="0"/>
      </w:pPr>
      <w:r w:rsidRPr="002C2554">
        <w:t xml:space="preserve">If parents are unhappy with the action taken by members of staff, contact with the </w:t>
      </w:r>
      <w:r w:rsidR="00C55767" w:rsidRPr="002C2554">
        <w:t>Headteacher</w:t>
      </w:r>
      <w:r w:rsidRPr="002C2554">
        <w:t xml:space="preserve"> should be made.</w:t>
      </w:r>
    </w:p>
    <w:p w14:paraId="2F48F40B" w14:textId="4F69D8E7" w:rsidR="00E572FE" w:rsidRPr="002C2554" w:rsidRDefault="00E572FE" w:rsidP="009C7FD7">
      <w:pPr>
        <w:pStyle w:val="ListParagraph"/>
        <w:numPr>
          <w:ilvl w:val="0"/>
          <w:numId w:val="2"/>
        </w:numPr>
        <w:spacing w:before="0"/>
      </w:pPr>
      <w:r w:rsidRPr="002C2554">
        <w:t>Following this response, the Governing Body will be informed, and appropriate action will be taken. If parents wish, the Governing Body can be contacted at the initial stage of their issues. An email address can be provided through the school office or you can send a letter c/o Chair of Governors to the school address.</w:t>
      </w:r>
    </w:p>
    <w:p w14:paraId="1CC708F0" w14:textId="2AB2FCCC" w:rsidR="00E572FE" w:rsidRPr="002C2554" w:rsidRDefault="00E572FE" w:rsidP="009C7FD7">
      <w:pPr>
        <w:pStyle w:val="ListParagraph"/>
        <w:numPr>
          <w:ilvl w:val="0"/>
          <w:numId w:val="2"/>
        </w:numPr>
        <w:spacing w:before="0"/>
      </w:pPr>
      <w:r w:rsidRPr="002C2554">
        <w:t xml:space="preserve">If a complaint or concern is made by a child or parent against a member of staff, then the issues will be dealt with by the Headteacher and the Governing Body in line with school policy. </w:t>
      </w:r>
    </w:p>
    <w:p w14:paraId="1AAEA8D8" w14:textId="16EEFF2C" w:rsidR="00E572FE" w:rsidRPr="002C2554" w:rsidRDefault="00E572FE" w:rsidP="009C7FD7">
      <w:pPr>
        <w:pStyle w:val="ListParagraph"/>
        <w:numPr>
          <w:ilvl w:val="0"/>
          <w:numId w:val="2"/>
        </w:numPr>
        <w:spacing w:before="0"/>
      </w:pPr>
      <w:r w:rsidRPr="002C2554">
        <w:t>All complaints and comments will be recorded, and a written response of actions will be kept on file and provided to the complainant.</w:t>
      </w:r>
    </w:p>
    <w:p w14:paraId="7027960F" w14:textId="6F865C2D" w:rsidR="00CF4ECA" w:rsidRPr="002C2554" w:rsidRDefault="00E572FE" w:rsidP="009C7FD7">
      <w:pPr>
        <w:pStyle w:val="ListParagraph"/>
        <w:numPr>
          <w:ilvl w:val="0"/>
          <w:numId w:val="2"/>
        </w:numPr>
        <w:spacing w:before="0"/>
      </w:pPr>
      <w:r w:rsidRPr="002C2554">
        <w:t xml:space="preserve">Should parents wish to, Ofsted can be contacted directly on any issue regarding the </w:t>
      </w:r>
      <w:r w:rsidR="002C2554">
        <w:t>Club</w:t>
      </w:r>
      <w:r w:rsidRPr="002C2554">
        <w:t xml:space="preserve"> by following the link</w:t>
      </w:r>
      <w:r w:rsidR="00CF4ECA" w:rsidRPr="002C2554">
        <w:t>:</w:t>
      </w:r>
    </w:p>
    <w:p w14:paraId="39902F26" w14:textId="6E9462AA" w:rsidR="00E572FE" w:rsidRDefault="00890FCB" w:rsidP="00CF4ECA">
      <w:pPr>
        <w:pStyle w:val="ListParagraph"/>
        <w:spacing w:before="0"/>
        <w:ind w:left="720" w:firstLine="0"/>
      </w:pPr>
      <w:hyperlink r:id="rId13" w:history="1">
        <w:r w:rsidR="00CF4ECA" w:rsidRPr="002C2554">
          <w:rPr>
            <w:rStyle w:val="Hyperlink"/>
          </w:rPr>
          <w:t>https://www.gov.uk/government/organisations/ofsted/about/complaints-procedure</w:t>
        </w:r>
      </w:hyperlink>
      <w:r w:rsidR="00E572FE" w:rsidRPr="002C2554">
        <w:t>.</w:t>
      </w:r>
    </w:p>
    <w:p w14:paraId="6B6DA5FC" w14:textId="77777777" w:rsidR="00E572FE" w:rsidRDefault="00E572FE" w:rsidP="00E572FE"/>
    <w:p w14:paraId="6885A4F0" w14:textId="5A3D7A99" w:rsidR="00E572FE" w:rsidRPr="00C22785" w:rsidRDefault="00CF4ECA" w:rsidP="00CF4ECA">
      <w:pPr>
        <w:pStyle w:val="Heading1"/>
      </w:pPr>
      <w:bookmarkStart w:id="18" w:name="_Toc184838857"/>
      <w:r>
        <w:t>Mobile</w:t>
      </w:r>
      <w:r w:rsidR="00E572FE" w:rsidRPr="00C22785">
        <w:t xml:space="preserve"> phones</w:t>
      </w:r>
      <w:bookmarkEnd w:id="18"/>
    </w:p>
    <w:p w14:paraId="5477F0B1" w14:textId="5E0BD2F9" w:rsidR="00E572FE" w:rsidRDefault="00E572FE" w:rsidP="00E572FE">
      <w:r>
        <w:t>Mobile phones</w:t>
      </w:r>
      <w:r w:rsidR="00C55767">
        <w:t xml:space="preserve"> are </w:t>
      </w:r>
      <w:r w:rsidR="00C22785">
        <w:t>not</w:t>
      </w:r>
      <w:r w:rsidR="00C55767">
        <w:t xml:space="preserve"> allowed to be used </w:t>
      </w:r>
      <w:r w:rsidR="001F065D">
        <w:t xml:space="preserve">for the duration of the Club </w:t>
      </w:r>
      <w:r w:rsidR="00C55767">
        <w:t>and any devices brought into school by a pupil will be kept in a secure are</w:t>
      </w:r>
      <w:r w:rsidR="00C22785">
        <w:t>a</w:t>
      </w:r>
      <w:r w:rsidR="00C55767">
        <w:t xml:space="preserve">. </w:t>
      </w:r>
    </w:p>
    <w:p w14:paraId="09E9262B" w14:textId="77777777" w:rsidR="00E572FE" w:rsidRDefault="00E572FE" w:rsidP="00E572FE"/>
    <w:p w14:paraId="5069EA1B" w14:textId="77777777" w:rsidR="00E572FE" w:rsidRDefault="00E572FE" w:rsidP="00CF4ECA">
      <w:pPr>
        <w:pStyle w:val="Heading1"/>
      </w:pPr>
      <w:bookmarkStart w:id="19" w:name="_Toc184838858"/>
      <w:r>
        <w:t>School policies</w:t>
      </w:r>
      <w:bookmarkEnd w:id="19"/>
    </w:p>
    <w:p w14:paraId="0063C4A6" w14:textId="77777777" w:rsidR="001D492F" w:rsidRDefault="001D492F" w:rsidP="00B25DC8">
      <w:pPr>
        <w:pStyle w:val="ListParagraph"/>
        <w:numPr>
          <w:ilvl w:val="0"/>
          <w:numId w:val="14"/>
        </w:numPr>
        <w:spacing w:before="0"/>
        <w:ind w:left="714" w:hanging="357"/>
      </w:pPr>
      <w:r>
        <w:t>Allergens Policy</w:t>
      </w:r>
    </w:p>
    <w:p w14:paraId="15C351F6" w14:textId="5DD717A0" w:rsidR="001D492F" w:rsidRDefault="001D492F" w:rsidP="00B25DC8">
      <w:pPr>
        <w:pStyle w:val="ListParagraph"/>
        <w:numPr>
          <w:ilvl w:val="0"/>
          <w:numId w:val="14"/>
        </w:numPr>
        <w:spacing w:before="0"/>
        <w:ind w:left="714" w:hanging="357"/>
      </w:pPr>
      <w:r>
        <w:t>Behaviour Policy</w:t>
      </w:r>
    </w:p>
    <w:p w14:paraId="1130D1DF" w14:textId="1BD58B8B" w:rsidR="001D492F" w:rsidRPr="00011BB5" w:rsidRDefault="001D492F" w:rsidP="00B25DC8">
      <w:pPr>
        <w:pStyle w:val="ListParagraph"/>
        <w:numPr>
          <w:ilvl w:val="0"/>
          <w:numId w:val="14"/>
        </w:numPr>
        <w:spacing w:before="0"/>
        <w:ind w:left="714" w:hanging="357"/>
      </w:pPr>
      <w:r w:rsidRPr="00011BB5">
        <w:t>Charging and Remissions Policy</w:t>
      </w:r>
    </w:p>
    <w:p w14:paraId="0A46E747" w14:textId="4F414365" w:rsidR="00E572FE" w:rsidRDefault="00E572FE" w:rsidP="00B25DC8">
      <w:pPr>
        <w:pStyle w:val="ListParagraph"/>
        <w:numPr>
          <w:ilvl w:val="0"/>
          <w:numId w:val="14"/>
        </w:numPr>
        <w:spacing w:before="0"/>
        <w:ind w:left="714" w:hanging="357"/>
      </w:pPr>
      <w:r>
        <w:t>Child Protection Policy</w:t>
      </w:r>
    </w:p>
    <w:p w14:paraId="56324999" w14:textId="300A0C30" w:rsidR="001D492F" w:rsidRDefault="001D492F" w:rsidP="00B25DC8">
      <w:pPr>
        <w:pStyle w:val="ListParagraph"/>
        <w:numPr>
          <w:ilvl w:val="0"/>
          <w:numId w:val="14"/>
        </w:numPr>
        <w:spacing w:before="0"/>
        <w:ind w:left="714" w:hanging="357"/>
      </w:pPr>
      <w:r>
        <w:t>Food and Hygiene Policy</w:t>
      </w:r>
    </w:p>
    <w:p w14:paraId="5D233D9F" w14:textId="77777777" w:rsidR="00E572FE" w:rsidRDefault="00E572FE" w:rsidP="00B25DC8">
      <w:pPr>
        <w:pStyle w:val="ListParagraph"/>
        <w:numPr>
          <w:ilvl w:val="0"/>
          <w:numId w:val="14"/>
        </w:numPr>
        <w:spacing w:before="0"/>
        <w:ind w:left="714" w:hanging="357"/>
      </w:pPr>
      <w:r>
        <w:t>Health and Safety Policy</w:t>
      </w:r>
    </w:p>
    <w:p w14:paraId="66286A84" w14:textId="2FA5CC60" w:rsidR="001D492F" w:rsidRDefault="001D492F" w:rsidP="00B25DC8">
      <w:pPr>
        <w:pStyle w:val="ListParagraph"/>
        <w:numPr>
          <w:ilvl w:val="0"/>
          <w:numId w:val="14"/>
        </w:numPr>
        <w:spacing w:before="0"/>
        <w:ind w:left="714" w:hanging="357"/>
      </w:pPr>
      <w:r>
        <w:t>Medical Policy</w:t>
      </w:r>
    </w:p>
    <w:p w14:paraId="13DDE0D5" w14:textId="77777777" w:rsidR="00E572FE" w:rsidRDefault="00E572FE" w:rsidP="00B25DC8">
      <w:pPr>
        <w:pStyle w:val="ListParagraph"/>
        <w:numPr>
          <w:ilvl w:val="0"/>
          <w:numId w:val="14"/>
        </w:numPr>
        <w:spacing w:before="0"/>
        <w:ind w:left="714" w:hanging="357"/>
      </w:pPr>
      <w:r>
        <w:t>Online and E-safety Policy</w:t>
      </w:r>
    </w:p>
    <w:sectPr w:rsidR="00E572FE" w:rsidSect="00ED7BB9">
      <w:footerReference w:type="default" r:id="rId14"/>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A739F" w14:textId="77777777" w:rsidR="00ED7BB9" w:rsidRDefault="00ED7BB9" w:rsidP="00E46EAB">
      <w:r>
        <w:separator/>
      </w:r>
    </w:p>
  </w:endnote>
  <w:endnote w:type="continuationSeparator" w:id="0">
    <w:p w14:paraId="73755D88" w14:textId="77777777" w:rsidR="00ED7BB9" w:rsidRDefault="00ED7BB9"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3782367E" w:rsidR="00E572FE" w:rsidRPr="00E46EAB" w:rsidRDefault="00E572FE">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894A06">
      <w:rPr>
        <w:noProof/>
        <w:sz w:val="16"/>
        <w:szCs w:val="16"/>
      </w:rPr>
      <w:t xml:space="preserve">Breakfast Club and After School Club Policy - </w:t>
    </w:r>
    <w:r w:rsidR="00116FBD">
      <w:rPr>
        <w:noProof/>
        <w:sz w:val="16"/>
        <w:szCs w:val="16"/>
      </w:rPr>
      <w:t>De</w:t>
    </w:r>
    <w:r w:rsidR="00E521DF">
      <w:rPr>
        <w:noProof/>
        <w:sz w:val="16"/>
        <w:szCs w:val="16"/>
      </w:rPr>
      <w:t>cember 2024</w:t>
    </w:r>
    <w:r w:rsidR="00894A06">
      <w:rPr>
        <w:noProof/>
        <w:sz w:val="16"/>
        <w:szCs w:val="16"/>
      </w:rPr>
      <w:t>.docx</w:t>
    </w:r>
    <w:r>
      <w:rPr>
        <w:sz w:val="16"/>
        <w:szCs w:val="16"/>
      </w:rPr>
      <w:fldChar w:fldCharType="end"/>
    </w:r>
    <w:r w:rsidRPr="00E46EAB">
      <w:rPr>
        <w:sz w:val="16"/>
        <w:szCs w:val="16"/>
      </w:rPr>
      <w:ptab w:relativeTo="margin" w:alignment="center" w:leader="none"/>
    </w:r>
    <w:r>
      <w:rPr>
        <w:sz w:val="16"/>
        <w:szCs w:val="16"/>
      </w:rPr>
      <w:tab/>
    </w:r>
    <w:r w:rsidRPr="00E46EAB">
      <w:rPr>
        <w:sz w:val="16"/>
        <w:szCs w:val="16"/>
      </w:rPr>
      <w:t xml:space="preserve">Page </w:t>
    </w:r>
    <w:r w:rsidRPr="00E46EAB">
      <w:rPr>
        <w:sz w:val="16"/>
        <w:szCs w:val="16"/>
      </w:rPr>
      <w:fldChar w:fldCharType="begin"/>
    </w:r>
    <w:r w:rsidRPr="00E46EAB">
      <w:rPr>
        <w:sz w:val="16"/>
        <w:szCs w:val="16"/>
      </w:rPr>
      <w:instrText xml:space="preserve"> PAGE  \* Arabic  \* MERGEFORMAT </w:instrText>
    </w:r>
    <w:r w:rsidRPr="00E46EAB">
      <w:rPr>
        <w:sz w:val="16"/>
        <w:szCs w:val="16"/>
      </w:rPr>
      <w:fldChar w:fldCharType="separate"/>
    </w:r>
    <w:r w:rsidRPr="00E46EAB">
      <w:rPr>
        <w:noProof/>
        <w:sz w:val="16"/>
        <w:szCs w:val="16"/>
      </w:rPr>
      <w:t>1</w:t>
    </w:r>
    <w:r w:rsidRPr="00E46EAB">
      <w:rPr>
        <w:sz w:val="16"/>
        <w:szCs w:val="16"/>
      </w:rPr>
      <w:fldChar w:fldCharType="end"/>
    </w:r>
    <w:r w:rsidRPr="00E46EAB">
      <w:rPr>
        <w:sz w:val="16"/>
        <w:szCs w:val="16"/>
      </w:rPr>
      <w:t xml:space="preserve"> of </w:t>
    </w:r>
    <w:r w:rsidRPr="00E46EAB">
      <w:rPr>
        <w:sz w:val="16"/>
        <w:szCs w:val="16"/>
      </w:rPr>
      <w:fldChar w:fldCharType="begin"/>
    </w:r>
    <w:r w:rsidRPr="00E46EAB">
      <w:rPr>
        <w:sz w:val="16"/>
        <w:szCs w:val="16"/>
      </w:rPr>
      <w:instrText xml:space="preserve"> NUMPAGES   \* MERGEFORMAT </w:instrText>
    </w:r>
    <w:r w:rsidRPr="00E46EAB">
      <w:rPr>
        <w:sz w:val="16"/>
        <w:szCs w:val="16"/>
      </w:rPr>
      <w:fldChar w:fldCharType="separate"/>
    </w:r>
    <w:r w:rsidRPr="00E46EAB">
      <w:rPr>
        <w:noProof/>
        <w:sz w:val="16"/>
        <w:szCs w:val="16"/>
      </w:rPr>
      <w:t>3</w:t>
    </w:r>
    <w:r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F7097" w14:textId="77777777" w:rsidR="00ED7BB9" w:rsidRDefault="00ED7BB9" w:rsidP="00E46EAB">
      <w:r>
        <w:separator/>
      </w:r>
    </w:p>
  </w:footnote>
  <w:footnote w:type="continuationSeparator" w:id="0">
    <w:p w14:paraId="11EBB1BE" w14:textId="77777777" w:rsidR="00ED7BB9" w:rsidRDefault="00ED7BB9" w:rsidP="00E4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4EBB"/>
    <w:multiLevelType w:val="hybridMultilevel"/>
    <w:tmpl w:val="2EA26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509E0"/>
    <w:multiLevelType w:val="hybridMultilevel"/>
    <w:tmpl w:val="FCFA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20C5A"/>
    <w:multiLevelType w:val="hybridMultilevel"/>
    <w:tmpl w:val="011A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16D68"/>
    <w:multiLevelType w:val="hybridMultilevel"/>
    <w:tmpl w:val="EC8A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E110B"/>
    <w:multiLevelType w:val="hybridMultilevel"/>
    <w:tmpl w:val="1EB8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402B"/>
    <w:multiLevelType w:val="hybridMultilevel"/>
    <w:tmpl w:val="FCA6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B5DD9"/>
    <w:multiLevelType w:val="hybridMultilevel"/>
    <w:tmpl w:val="317A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91CFD"/>
    <w:multiLevelType w:val="hybridMultilevel"/>
    <w:tmpl w:val="7076EBE8"/>
    <w:lvl w:ilvl="0" w:tplc="AE94D8C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325A9"/>
    <w:multiLevelType w:val="hybridMultilevel"/>
    <w:tmpl w:val="D7A69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992654"/>
    <w:multiLevelType w:val="hybridMultilevel"/>
    <w:tmpl w:val="22F2E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609ED"/>
    <w:multiLevelType w:val="hybridMultilevel"/>
    <w:tmpl w:val="F3AE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A1D52"/>
    <w:multiLevelType w:val="multilevel"/>
    <w:tmpl w:val="642C455C"/>
    <w:lvl w:ilvl="0">
      <w:start w:val="1"/>
      <w:numFmt w:val="decimal"/>
      <w:pStyle w:val="Heading2"/>
      <w:lvlText w:val="%1."/>
      <w:lvlJc w:val="left"/>
      <w:pPr>
        <w:ind w:left="680"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5B5DE0"/>
    <w:multiLevelType w:val="hybridMultilevel"/>
    <w:tmpl w:val="4A922CE2"/>
    <w:lvl w:ilvl="0" w:tplc="08090001">
      <w:start w:val="1"/>
      <w:numFmt w:val="bullet"/>
      <w:lvlText w:val=""/>
      <w:lvlJc w:val="left"/>
      <w:pPr>
        <w:ind w:left="7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AAD6062"/>
    <w:multiLevelType w:val="hybridMultilevel"/>
    <w:tmpl w:val="B336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91B75"/>
    <w:multiLevelType w:val="hybridMultilevel"/>
    <w:tmpl w:val="379E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702D1"/>
    <w:multiLevelType w:val="hybridMultilevel"/>
    <w:tmpl w:val="5C2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51E56"/>
    <w:multiLevelType w:val="hybridMultilevel"/>
    <w:tmpl w:val="F6CE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C4707"/>
    <w:multiLevelType w:val="hybridMultilevel"/>
    <w:tmpl w:val="148C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54F4A"/>
    <w:multiLevelType w:val="hybridMultilevel"/>
    <w:tmpl w:val="FD94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4"/>
  </w:num>
  <w:num w:numId="5">
    <w:abstractNumId w:val="17"/>
  </w:num>
  <w:num w:numId="6">
    <w:abstractNumId w:val="10"/>
  </w:num>
  <w:num w:numId="7">
    <w:abstractNumId w:val="15"/>
  </w:num>
  <w:num w:numId="8">
    <w:abstractNumId w:val="12"/>
  </w:num>
  <w:num w:numId="9">
    <w:abstractNumId w:val="2"/>
  </w:num>
  <w:num w:numId="10">
    <w:abstractNumId w:val="7"/>
  </w:num>
  <w:num w:numId="11">
    <w:abstractNumId w:val="13"/>
  </w:num>
  <w:num w:numId="12">
    <w:abstractNumId w:val="5"/>
  </w:num>
  <w:num w:numId="13">
    <w:abstractNumId w:val="14"/>
  </w:num>
  <w:num w:numId="14">
    <w:abstractNumId w:val="1"/>
  </w:num>
  <w:num w:numId="15">
    <w:abstractNumId w:val="6"/>
  </w:num>
  <w:num w:numId="16">
    <w:abstractNumId w:val="8"/>
  </w:num>
  <w:num w:numId="17">
    <w:abstractNumId w:val="9"/>
  </w:num>
  <w:num w:numId="18">
    <w:abstractNumId w:val="3"/>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11BB5"/>
    <w:rsid w:val="00032199"/>
    <w:rsid w:val="0009704D"/>
    <w:rsid w:val="000A37D2"/>
    <w:rsid w:val="000A3F67"/>
    <w:rsid w:val="000A7BAC"/>
    <w:rsid w:val="000F61CA"/>
    <w:rsid w:val="00116FBD"/>
    <w:rsid w:val="00162185"/>
    <w:rsid w:val="001B0059"/>
    <w:rsid w:val="001C1135"/>
    <w:rsid w:val="001C6B9B"/>
    <w:rsid w:val="001D492F"/>
    <w:rsid w:val="001F065D"/>
    <w:rsid w:val="001F6221"/>
    <w:rsid w:val="002234A4"/>
    <w:rsid w:val="00225E28"/>
    <w:rsid w:val="002977D2"/>
    <w:rsid w:val="002B21C6"/>
    <w:rsid w:val="002C2554"/>
    <w:rsid w:val="002D5F81"/>
    <w:rsid w:val="002F70DF"/>
    <w:rsid w:val="003040BF"/>
    <w:rsid w:val="003117E8"/>
    <w:rsid w:val="00312F86"/>
    <w:rsid w:val="003132B4"/>
    <w:rsid w:val="003657FC"/>
    <w:rsid w:val="003B4A10"/>
    <w:rsid w:val="003D0208"/>
    <w:rsid w:val="003D0CE4"/>
    <w:rsid w:val="003E77EC"/>
    <w:rsid w:val="003F671C"/>
    <w:rsid w:val="0041169C"/>
    <w:rsid w:val="00411A40"/>
    <w:rsid w:val="004224F2"/>
    <w:rsid w:val="004A4D16"/>
    <w:rsid w:val="00501CFF"/>
    <w:rsid w:val="00525832"/>
    <w:rsid w:val="0055301B"/>
    <w:rsid w:val="00582429"/>
    <w:rsid w:val="0058270F"/>
    <w:rsid w:val="005A0B82"/>
    <w:rsid w:val="005B7800"/>
    <w:rsid w:val="005D373C"/>
    <w:rsid w:val="005E0971"/>
    <w:rsid w:val="005E1C82"/>
    <w:rsid w:val="00600199"/>
    <w:rsid w:val="00604C54"/>
    <w:rsid w:val="0062739B"/>
    <w:rsid w:val="00670FF7"/>
    <w:rsid w:val="00676D74"/>
    <w:rsid w:val="00695CC6"/>
    <w:rsid w:val="006B0F86"/>
    <w:rsid w:val="006B47BC"/>
    <w:rsid w:val="006B6059"/>
    <w:rsid w:val="0072034D"/>
    <w:rsid w:val="00796581"/>
    <w:rsid w:val="007A7050"/>
    <w:rsid w:val="007C1E45"/>
    <w:rsid w:val="00800992"/>
    <w:rsid w:val="00801ED7"/>
    <w:rsid w:val="00816F73"/>
    <w:rsid w:val="00820AB1"/>
    <w:rsid w:val="0082226F"/>
    <w:rsid w:val="00822C0A"/>
    <w:rsid w:val="0084337C"/>
    <w:rsid w:val="00845183"/>
    <w:rsid w:val="00890FCB"/>
    <w:rsid w:val="00894A06"/>
    <w:rsid w:val="008B4068"/>
    <w:rsid w:val="008B66A8"/>
    <w:rsid w:val="008D2FB1"/>
    <w:rsid w:val="008D3929"/>
    <w:rsid w:val="008F447B"/>
    <w:rsid w:val="00910F81"/>
    <w:rsid w:val="00915051"/>
    <w:rsid w:val="0095634D"/>
    <w:rsid w:val="009707AA"/>
    <w:rsid w:val="009C3590"/>
    <w:rsid w:val="009C61D8"/>
    <w:rsid w:val="009C7FD7"/>
    <w:rsid w:val="00A17CC5"/>
    <w:rsid w:val="00A20074"/>
    <w:rsid w:val="00A22182"/>
    <w:rsid w:val="00A238A3"/>
    <w:rsid w:val="00A5337A"/>
    <w:rsid w:val="00A64235"/>
    <w:rsid w:val="00A720FA"/>
    <w:rsid w:val="00AA4D66"/>
    <w:rsid w:val="00AB6ECE"/>
    <w:rsid w:val="00AF716C"/>
    <w:rsid w:val="00B15984"/>
    <w:rsid w:val="00B25DC8"/>
    <w:rsid w:val="00B26BAF"/>
    <w:rsid w:val="00B32A45"/>
    <w:rsid w:val="00B54C8B"/>
    <w:rsid w:val="00B668F4"/>
    <w:rsid w:val="00B76013"/>
    <w:rsid w:val="00B83C80"/>
    <w:rsid w:val="00BA3179"/>
    <w:rsid w:val="00BC0413"/>
    <w:rsid w:val="00BC0CAB"/>
    <w:rsid w:val="00BE6F1D"/>
    <w:rsid w:val="00BF1F21"/>
    <w:rsid w:val="00BF39AE"/>
    <w:rsid w:val="00C00FAF"/>
    <w:rsid w:val="00C22785"/>
    <w:rsid w:val="00C3070F"/>
    <w:rsid w:val="00C43A72"/>
    <w:rsid w:val="00C55767"/>
    <w:rsid w:val="00C64428"/>
    <w:rsid w:val="00C877E4"/>
    <w:rsid w:val="00CB520E"/>
    <w:rsid w:val="00CC3202"/>
    <w:rsid w:val="00CC3706"/>
    <w:rsid w:val="00CC57B4"/>
    <w:rsid w:val="00CF4DF0"/>
    <w:rsid w:val="00CF4ECA"/>
    <w:rsid w:val="00D05354"/>
    <w:rsid w:val="00D4080C"/>
    <w:rsid w:val="00D71682"/>
    <w:rsid w:val="00D76E68"/>
    <w:rsid w:val="00D9587C"/>
    <w:rsid w:val="00DA1F13"/>
    <w:rsid w:val="00DB0BFD"/>
    <w:rsid w:val="00DC7FA2"/>
    <w:rsid w:val="00DD4462"/>
    <w:rsid w:val="00DD4AEB"/>
    <w:rsid w:val="00DE1597"/>
    <w:rsid w:val="00DF4052"/>
    <w:rsid w:val="00E04B4B"/>
    <w:rsid w:val="00E43653"/>
    <w:rsid w:val="00E46EAB"/>
    <w:rsid w:val="00E521DF"/>
    <w:rsid w:val="00E572FE"/>
    <w:rsid w:val="00E61EA1"/>
    <w:rsid w:val="00E65720"/>
    <w:rsid w:val="00E66072"/>
    <w:rsid w:val="00E669C6"/>
    <w:rsid w:val="00E760F8"/>
    <w:rsid w:val="00E87077"/>
    <w:rsid w:val="00EA1F5B"/>
    <w:rsid w:val="00EB0409"/>
    <w:rsid w:val="00EB1398"/>
    <w:rsid w:val="00ED7BB9"/>
    <w:rsid w:val="00EF7E48"/>
    <w:rsid w:val="00F473F8"/>
    <w:rsid w:val="00F51AC3"/>
    <w:rsid w:val="00FA0E0A"/>
    <w:rsid w:val="00FA5996"/>
    <w:rsid w:val="00FE084C"/>
    <w:rsid w:val="06B03FC9"/>
    <w:rsid w:val="0F86A429"/>
    <w:rsid w:val="31B4DB2D"/>
    <w:rsid w:val="5B04CCF2"/>
    <w:rsid w:val="74BF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EEBED"/>
  <w15:docId w15:val="{404C01C4-1977-4A13-8F28-E0BF3AAD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
    <w:name w:val="heading 1"/>
    <w:basedOn w:val="Normal"/>
    <w:link w:val="Heading1Char"/>
    <w:autoRedefine/>
    <w:uiPriority w:val="9"/>
    <w:qFormat/>
    <w:rsid w:val="00CF4ECA"/>
    <w:pPr>
      <w:numPr>
        <w:numId w:val="10"/>
      </w:numPr>
      <w:spacing w:before="30" w:after="120"/>
      <w:ind w:left="360"/>
      <w:outlineLvl w:val="0"/>
    </w:pPr>
    <w:rPr>
      <w:rFonts w:eastAsia="Times New Roman"/>
      <w:b/>
      <w:bCs/>
      <w:bdr w:val="none" w:sz="0" w:space="0" w:color="auto" w:frame="1"/>
      <w:lang w:val="en-GB" w:eastAsia="en-GB"/>
    </w:rPr>
  </w:style>
  <w:style w:type="paragraph" w:styleId="Heading2">
    <w:name w:val="heading 2"/>
    <w:basedOn w:val="Heading1"/>
    <w:next w:val="Normal"/>
    <w:link w:val="Heading2Char"/>
    <w:autoRedefine/>
    <w:uiPriority w:val="9"/>
    <w:unhideWhenUsed/>
    <w:qFormat/>
    <w:rsid w:val="006B47BC"/>
    <w:pPr>
      <w:keepNext/>
      <w:keepLines/>
      <w:numPr>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uiPriority w:val="1"/>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3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basedOn w:val="DefaultParagraphFont"/>
    <w:link w:val="Heading1"/>
    <w:uiPriority w:val="9"/>
    <w:rsid w:val="00CF4ECA"/>
    <w:rPr>
      <w:rFonts w:ascii="Arial" w:eastAsia="Times New Roman" w:hAnsi="Arial" w:cs="Arial"/>
      <w:b/>
      <w:bCs/>
      <w:bdr w:val="none" w:sz="0" w:space="0" w:color="auto" w:frame="1"/>
      <w:lang w:val="en-GB" w:eastAsia="en-GB"/>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uiPriority w:val="1"/>
    <w:qFormat/>
    <w:rsid w:val="00BE6F1D"/>
    <w:rPr>
      <w:rFonts w:ascii="Arial" w:eastAsia="Arial" w:hAnsi="Arial" w:cs="Arial"/>
    </w:rPr>
  </w:style>
  <w:style w:type="paragraph" w:styleId="TOCHeading">
    <w:name w:val="TOC Heading"/>
    <w:basedOn w:val="Heading1"/>
    <w:next w:val="Normal"/>
    <w:uiPriority w:val="39"/>
    <w:unhideWhenUsed/>
    <w:qFormat/>
    <w:rsid w:val="00BE6F1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6B47BC"/>
    <w:rPr>
      <w:rFonts w:ascii="Arial" w:eastAsiaTheme="majorEastAsia" w:hAnsi="Arial" w:cstheme="majorBidi"/>
      <w:b/>
      <w:bCs/>
      <w:szCs w:val="26"/>
      <w:bdr w:val="none" w:sz="0" w:space="0" w:color="auto" w:frame="1"/>
      <w:lang w:val="en-GB" w:eastAsia="en-GB"/>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unhideWhenUsed/>
    <w:rsid w:val="003D0CE4"/>
    <w:pPr>
      <w:jc w:val="left"/>
    </w:pPr>
    <w:rPr>
      <w:sz w:val="20"/>
      <w:szCs w:val="20"/>
    </w:rPr>
  </w:style>
  <w:style w:type="character" w:customStyle="1" w:styleId="CommentTextChar">
    <w:name w:val="Comment Text Char"/>
    <w:basedOn w:val="DefaultParagraphFont"/>
    <w:link w:val="CommentText"/>
    <w:uiPriority w:val="99"/>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paragraph" w:styleId="NormalWeb">
    <w:name w:val="Normal (Web)"/>
    <w:basedOn w:val="Normal"/>
    <w:uiPriority w:val="99"/>
    <w:semiHidden/>
    <w:unhideWhenUsed/>
    <w:rsid w:val="00FA0E0A"/>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4D66"/>
    <w:rPr>
      <w:color w:val="800080" w:themeColor="followedHyperlink"/>
      <w:u w:val="single"/>
    </w:rPr>
  </w:style>
  <w:style w:type="paragraph" w:customStyle="1" w:styleId="paragraph">
    <w:name w:val="paragraph"/>
    <w:basedOn w:val="Normal"/>
    <w:rsid w:val="00E572FE"/>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572FE"/>
  </w:style>
  <w:style w:type="character" w:customStyle="1" w:styleId="eop">
    <w:name w:val="eop"/>
    <w:basedOn w:val="DefaultParagraphFont"/>
    <w:rsid w:val="00E5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926">
      <w:bodyDiv w:val="1"/>
      <w:marLeft w:val="0"/>
      <w:marRight w:val="0"/>
      <w:marTop w:val="0"/>
      <w:marBottom w:val="0"/>
      <w:divBdr>
        <w:top w:val="none" w:sz="0" w:space="0" w:color="auto"/>
        <w:left w:val="none" w:sz="0" w:space="0" w:color="auto"/>
        <w:bottom w:val="none" w:sz="0" w:space="0" w:color="auto"/>
        <w:right w:val="none" w:sz="0" w:space="0" w:color="auto"/>
      </w:divBdr>
    </w:div>
    <w:div w:id="272446137">
      <w:bodyDiv w:val="1"/>
      <w:marLeft w:val="0"/>
      <w:marRight w:val="0"/>
      <w:marTop w:val="0"/>
      <w:marBottom w:val="0"/>
      <w:divBdr>
        <w:top w:val="none" w:sz="0" w:space="0" w:color="auto"/>
        <w:left w:val="none" w:sz="0" w:space="0" w:color="auto"/>
        <w:bottom w:val="none" w:sz="0" w:space="0" w:color="auto"/>
        <w:right w:val="none" w:sz="0" w:space="0" w:color="auto"/>
      </w:divBdr>
      <w:divsChild>
        <w:div w:id="1751922717">
          <w:marLeft w:val="0"/>
          <w:marRight w:val="0"/>
          <w:marTop w:val="0"/>
          <w:marBottom w:val="0"/>
          <w:divBdr>
            <w:top w:val="none" w:sz="0" w:space="0" w:color="auto"/>
            <w:left w:val="none" w:sz="0" w:space="0" w:color="auto"/>
            <w:bottom w:val="none" w:sz="0" w:space="0" w:color="auto"/>
            <w:right w:val="none" w:sz="0" w:space="0" w:color="auto"/>
          </w:divBdr>
          <w:divsChild>
            <w:div w:id="1255238543">
              <w:marLeft w:val="0"/>
              <w:marRight w:val="0"/>
              <w:marTop w:val="0"/>
              <w:marBottom w:val="0"/>
              <w:divBdr>
                <w:top w:val="none" w:sz="0" w:space="0" w:color="auto"/>
                <w:left w:val="none" w:sz="0" w:space="0" w:color="auto"/>
                <w:bottom w:val="none" w:sz="0" w:space="0" w:color="auto"/>
                <w:right w:val="none" w:sz="0" w:space="0" w:color="auto"/>
              </w:divBdr>
            </w:div>
          </w:divsChild>
        </w:div>
        <w:div w:id="361564172">
          <w:marLeft w:val="0"/>
          <w:marRight w:val="0"/>
          <w:marTop w:val="0"/>
          <w:marBottom w:val="0"/>
          <w:divBdr>
            <w:top w:val="none" w:sz="0" w:space="0" w:color="auto"/>
            <w:left w:val="none" w:sz="0" w:space="0" w:color="auto"/>
            <w:bottom w:val="none" w:sz="0" w:space="0" w:color="auto"/>
            <w:right w:val="none" w:sz="0" w:space="0" w:color="auto"/>
          </w:divBdr>
          <w:divsChild>
            <w:div w:id="1029374596">
              <w:marLeft w:val="0"/>
              <w:marRight w:val="0"/>
              <w:marTop w:val="0"/>
              <w:marBottom w:val="0"/>
              <w:divBdr>
                <w:top w:val="none" w:sz="0" w:space="0" w:color="auto"/>
                <w:left w:val="none" w:sz="0" w:space="0" w:color="auto"/>
                <w:bottom w:val="none" w:sz="0" w:space="0" w:color="auto"/>
                <w:right w:val="none" w:sz="0" w:space="0" w:color="auto"/>
              </w:divBdr>
            </w:div>
          </w:divsChild>
        </w:div>
        <w:div w:id="50734332">
          <w:marLeft w:val="0"/>
          <w:marRight w:val="0"/>
          <w:marTop w:val="0"/>
          <w:marBottom w:val="0"/>
          <w:divBdr>
            <w:top w:val="none" w:sz="0" w:space="0" w:color="auto"/>
            <w:left w:val="none" w:sz="0" w:space="0" w:color="auto"/>
            <w:bottom w:val="none" w:sz="0" w:space="0" w:color="auto"/>
            <w:right w:val="none" w:sz="0" w:space="0" w:color="auto"/>
          </w:divBdr>
          <w:divsChild>
            <w:div w:id="857696006">
              <w:marLeft w:val="0"/>
              <w:marRight w:val="0"/>
              <w:marTop w:val="0"/>
              <w:marBottom w:val="0"/>
              <w:divBdr>
                <w:top w:val="none" w:sz="0" w:space="0" w:color="auto"/>
                <w:left w:val="none" w:sz="0" w:space="0" w:color="auto"/>
                <w:bottom w:val="none" w:sz="0" w:space="0" w:color="auto"/>
                <w:right w:val="none" w:sz="0" w:space="0" w:color="auto"/>
              </w:divBdr>
            </w:div>
          </w:divsChild>
        </w:div>
        <w:div w:id="1382054569">
          <w:marLeft w:val="0"/>
          <w:marRight w:val="0"/>
          <w:marTop w:val="0"/>
          <w:marBottom w:val="0"/>
          <w:divBdr>
            <w:top w:val="none" w:sz="0" w:space="0" w:color="auto"/>
            <w:left w:val="none" w:sz="0" w:space="0" w:color="auto"/>
            <w:bottom w:val="none" w:sz="0" w:space="0" w:color="auto"/>
            <w:right w:val="none" w:sz="0" w:space="0" w:color="auto"/>
          </w:divBdr>
          <w:divsChild>
            <w:div w:id="1508404447">
              <w:marLeft w:val="0"/>
              <w:marRight w:val="0"/>
              <w:marTop w:val="0"/>
              <w:marBottom w:val="0"/>
              <w:divBdr>
                <w:top w:val="none" w:sz="0" w:space="0" w:color="auto"/>
                <w:left w:val="none" w:sz="0" w:space="0" w:color="auto"/>
                <w:bottom w:val="none" w:sz="0" w:space="0" w:color="auto"/>
                <w:right w:val="none" w:sz="0" w:space="0" w:color="auto"/>
              </w:divBdr>
            </w:div>
          </w:divsChild>
        </w:div>
        <w:div w:id="744844643">
          <w:marLeft w:val="0"/>
          <w:marRight w:val="0"/>
          <w:marTop w:val="0"/>
          <w:marBottom w:val="0"/>
          <w:divBdr>
            <w:top w:val="none" w:sz="0" w:space="0" w:color="auto"/>
            <w:left w:val="none" w:sz="0" w:space="0" w:color="auto"/>
            <w:bottom w:val="none" w:sz="0" w:space="0" w:color="auto"/>
            <w:right w:val="none" w:sz="0" w:space="0" w:color="auto"/>
          </w:divBdr>
          <w:divsChild>
            <w:div w:id="15312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208">
      <w:bodyDiv w:val="1"/>
      <w:marLeft w:val="0"/>
      <w:marRight w:val="0"/>
      <w:marTop w:val="0"/>
      <w:marBottom w:val="0"/>
      <w:divBdr>
        <w:top w:val="none" w:sz="0" w:space="0" w:color="auto"/>
        <w:left w:val="none" w:sz="0" w:space="0" w:color="auto"/>
        <w:bottom w:val="none" w:sz="0" w:space="0" w:color="auto"/>
        <w:right w:val="none" w:sz="0" w:space="0" w:color="auto"/>
      </w:divBdr>
    </w:div>
    <w:div w:id="674308793">
      <w:bodyDiv w:val="1"/>
      <w:marLeft w:val="0"/>
      <w:marRight w:val="0"/>
      <w:marTop w:val="0"/>
      <w:marBottom w:val="0"/>
      <w:divBdr>
        <w:top w:val="none" w:sz="0" w:space="0" w:color="auto"/>
        <w:left w:val="none" w:sz="0" w:space="0" w:color="auto"/>
        <w:bottom w:val="none" w:sz="0" w:space="0" w:color="auto"/>
        <w:right w:val="none" w:sz="0" w:space="0" w:color="auto"/>
      </w:divBdr>
    </w:div>
    <w:div w:id="1391538692">
      <w:bodyDiv w:val="1"/>
      <w:marLeft w:val="0"/>
      <w:marRight w:val="0"/>
      <w:marTop w:val="0"/>
      <w:marBottom w:val="0"/>
      <w:divBdr>
        <w:top w:val="none" w:sz="0" w:space="0" w:color="auto"/>
        <w:left w:val="none" w:sz="0" w:space="0" w:color="auto"/>
        <w:bottom w:val="none" w:sz="0" w:space="0" w:color="auto"/>
        <w:right w:val="none" w:sz="0" w:space="0" w:color="auto"/>
      </w:divBdr>
      <w:divsChild>
        <w:div w:id="190002054">
          <w:marLeft w:val="0"/>
          <w:marRight w:val="0"/>
          <w:marTop w:val="0"/>
          <w:marBottom w:val="0"/>
          <w:divBdr>
            <w:top w:val="none" w:sz="0" w:space="0" w:color="auto"/>
            <w:left w:val="none" w:sz="0" w:space="0" w:color="auto"/>
            <w:bottom w:val="none" w:sz="0" w:space="0" w:color="auto"/>
            <w:right w:val="none" w:sz="0" w:space="0" w:color="auto"/>
          </w:divBdr>
        </w:div>
        <w:div w:id="987519156">
          <w:marLeft w:val="0"/>
          <w:marRight w:val="0"/>
          <w:marTop w:val="0"/>
          <w:marBottom w:val="0"/>
          <w:divBdr>
            <w:top w:val="none" w:sz="0" w:space="0" w:color="auto"/>
            <w:left w:val="none" w:sz="0" w:space="0" w:color="auto"/>
            <w:bottom w:val="none" w:sz="0" w:space="0" w:color="auto"/>
            <w:right w:val="none" w:sz="0" w:space="0" w:color="auto"/>
          </w:divBdr>
        </w:div>
        <w:div w:id="230235774">
          <w:marLeft w:val="0"/>
          <w:marRight w:val="0"/>
          <w:marTop w:val="0"/>
          <w:marBottom w:val="0"/>
          <w:divBdr>
            <w:top w:val="none" w:sz="0" w:space="0" w:color="auto"/>
            <w:left w:val="none" w:sz="0" w:space="0" w:color="auto"/>
            <w:bottom w:val="none" w:sz="0" w:space="0" w:color="auto"/>
            <w:right w:val="none" w:sz="0" w:space="0" w:color="auto"/>
          </w:divBdr>
        </w:div>
      </w:divsChild>
    </w:div>
    <w:div w:id="1512377912">
      <w:bodyDiv w:val="1"/>
      <w:marLeft w:val="0"/>
      <w:marRight w:val="0"/>
      <w:marTop w:val="0"/>
      <w:marBottom w:val="0"/>
      <w:divBdr>
        <w:top w:val="none" w:sz="0" w:space="0" w:color="auto"/>
        <w:left w:val="none" w:sz="0" w:space="0" w:color="auto"/>
        <w:bottom w:val="none" w:sz="0" w:space="0" w:color="auto"/>
        <w:right w:val="none" w:sz="0" w:space="0" w:color="auto"/>
      </w:divBdr>
    </w:div>
    <w:div w:id="1673020634">
      <w:bodyDiv w:val="1"/>
      <w:marLeft w:val="0"/>
      <w:marRight w:val="0"/>
      <w:marTop w:val="0"/>
      <w:marBottom w:val="0"/>
      <w:divBdr>
        <w:top w:val="none" w:sz="0" w:space="0" w:color="auto"/>
        <w:left w:val="none" w:sz="0" w:space="0" w:color="auto"/>
        <w:bottom w:val="none" w:sz="0" w:space="0" w:color="auto"/>
        <w:right w:val="none" w:sz="0" w:space="0" w:color="auto"/>
      </w:divBdr>
      <w:divsChild>
        <w:div w:id="87504187">
          <w:marLeft w:val="0"/>
          <w:marRight w:val="0"/>
          <w:marTop w:val="0"/>
          <w:marBottom w:val="0"/>
          <w:divBdr>
            <w:top w:val="none" w:sz="0" w:space="0" w:color="auto"/>
            <w:left w:val="none" w:sz="0" w:space="0" w:color="auto"/>
            <w:bottom w:val="none" w:sz="0" w:space="0" w:color="auto"/>
            <w:right w:val="none" w:sz="0" w:space="0" w:color="auto"/>
          </w:divBdr>
        </w:div>
        <w:div w:id="242644693">
          <w:marLeft w:val="0"/>
          <w:marRight w:val="0"/>
          <w:marTop w:val="0"/>
          <w:marBottom w:val="0"/>
          <w:divBdr>
            <w:top w:val="none" w:sz="0" w:space="0" w:color="auto"/>
            <w:left w:val="none" w:sz="0" w:space="0" w:color="auto"/>
            <w:bottom w:val="none" w:sz="0" w:space="0" w:color="auto"/>
            <w:right w:val="none" w:sz="0" w:space="0" w:color="auto"/>
          </w:divBdr>
        </w:div>
        <w:div w:id="344286683">
          <w:marLeft w:val="0"/>
          <w:marRight w:val="0"/>
          <w:marTop w:val="0"/>
          <w:marBottom w:val="0"/>
          <w:divBdr>
            <w:top w:val="none" w:sz="0" w:space="0" w:color="auto"/>
            <w:left w:val="none" w:sz="0" w:space="0" w:color="auto"/>
            <w:bottom w:val="none" w:sz="0" w:space="0" w:color="auto"/>
            <w:right w:val="none" w:sz="0" w:space="0" w:color="auto"/>
          </w:divBdr>
        </w:div>
        <w:div w:id="636305178">
          <w:marLeft w:val="0"/>
          <w:marRight w:val="0"/>
          <w:marTop w:val="0"/>
          <w:marBottom w:val="0"/>
          <w:divBdr>
            <w:top w:val="none" w:sz="0" w:space="0" w:color="auto"/>
            <w:left w:val="none" w:sz="0" w:space="0" w:color="auto"/>
            <w:bottom w:val="none" w:sz="0" w:space="0" w:color="auto"/>
            <w:right w:val="none" w:sz="0" w:space="0" w:color="auto"/>
          </w:divBdr>
        </w:div>
        <w:div w:id="669452341">
          <w:marLeft w:val="0"/>
          <w:marRight w:val="0"/>
          <w:marTop w:val="0"/>
          <w:marBottom w:val="0"/>
          <w:divBdr>
            <w:top w:val="none" w:sz="0" w:space="0" w:color="auto"/>
            <w:left w:val="none" w:sz="0" w:space="0" w:color="auto"/>
            <w:bottom w:val="none" w:sz="0" w:space="0" w:color="auto"/>
            <w:right w:val="none" w:sz="0" w:space="0" w:color="auto"/>
          </w:divBdr>
        </w:div>
        <w:div w:id="711421133">
          <w:marLeft w:val="0"/>
          <w:marRight w:val="0"/>
          <w:marTop w:val="0"/>
          <w:marBottom w:val="0"/>
          <w:divBdr>
            <w:top w:val="none" w:sz="0" w:space="0" w:color="auto"/>
            <w:left w:val="none" w:sz="0" w:space="0" w:color="auto"/>
            <w:bottom w:val="none" w:sz="0" w:space="0" w:color="auto"/>
            <w:right w:val="none" w:sz="0" w:space="0" w:color="auto"/>
          </w:divBdr>
        </w:div>
        <w:div w:id="1321427181">
          <w:marLeft w:val="0"/>
          <w:marRight w:val="0"/>
          <w:marTop w:val="0"/>
          <w:marBottom w:val="0"/>
          <w:divBdr>
            <w:top w:val="none" w:sz="0" w:space="0" w:color="auto"/>
            <w:left w:val="none" w:sz="0" w:space="0" w:color="auto"/>
            <w:bottom w:val="none" w:sz="0" w:space="0" w:color="auto"/>
            <w:right w:val="none" w:sz="0" w:space="0" w:color="auto"/>
          </w:divBdr>
        </w:div>
        <w:div w:id="1496342363">
          <w:marLeft w:val="0"/>
          <w:marRight w:val="0"/>
          <w:marTop w:val="0"/>
          <w:marBottom w:val="0"/>
          <w:divBdr>
            <w:top w:val="none" w:sz="0" w:space="0" w:color="auto"/>
            <w:left w:val="none" w:sz="0" w:space="0" w:color="auto"/>
            <w:bottom w:val="none" w:sz="0" w:space="0" w:color="auto"/>
            <w:right w:val="none" w:sz="0" w:space="0" w:color="auto"/>
          </w:divBdr>
        </w:div>
        <w:div w:id="1582324680">
          <w:marLeft w:val="0"/>
          <w:marRight w:val="0"/>
          <w:marTop w:val="0"/>
          <w:marBottom w:val="0"/>
          <w:divBdr>
            <w:top w:val="none" w:sz="0" w:space="0" w:color="auto"/>
            <w:left w:val="none" w:sz="0" w:space="0" w:color="auto"/>
            <w:bottom w:val="none" w:sz="0" w:space="0" w:color="auto"/>
            <w:right w:val="none" w:sz="0" w:space="0" w:color="auto"/>
          </w:divBdr>
        </w:div>
        <w:div w:id="1735161476">
          <w:marLeft w:val="0"/>
          <w:marRight w:val="0"/>
          <w:marTop w:val="0"/>
          <w:marBottom w:val="0"/>
          <w:divBdr>
            <w:top w:val="none" w:sz="0" w:space="0" w:color="auto"/>
            <w:left w:val="none" w:sz="0" w:space="0" w:color="auto"/>
            <w:bottom w:val="none" w:sz="0" w:space="0" w:color="auto"/>
            <w:right w:val="none" w:sz="0" w:space="0" w:color="auto"/>
          </w:divBdr>
        </w:div>
        <w:div w:id="1820611873">
          <w:marLeft w:val="0"/>
          <w:marRight w:val="0"/>
          <w:marTop w:val="0"/>
          <w:marBottom w:val="0"/>
          <w:divBdr>
            <w:top w:val="none" w:sz="0" w:space="0" w:color="auto"/>
            <w:left w:val="none" w:sz="0" w:space="0" w:color="auto"/>
            <w:bottom w:val="none" w:sz="0" w:space="0" w:color="auto"/>
            <w:right w:val="none" w:sz="0" w:space="0" w:color="auto"/>
          </w:divBdr>
        </w:div>
        <w:div w:id="21213348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ofsted/about/complaints-procedu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roughbridge-pri.n-yorks.sch.uk/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5b40fe-9e1c-4879-9d5e-8ea53243dc17" xsi:nil="true"/>
    <lcf76f155ced4ddcb4097134ff3c332f xmlns="3800a0e2-900b-4827-9583-0575182400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B3EC2AE195904299A0004E5312359B" ma:contentTypeVersion="13" ma:contentTypeDescription="Create a new document." ma:contentTypeScope="" ma:versionID="e0e1332da467d67b7b88ee164fb5d002">
  <xsd:schema xmlns:xsd="http://www.w3.org/2001/XMLSchema" xmlns:xs="http://www.w3.org/2001/XMLSchema" xmlns:p="http://schemas.microsoft.com/office/2006/metadata/properties" xmlns:ns2="3800a0e2-900b-4827-9583-0575182400ca" xmlns:ns3="745b40fe-9e1c-4879-9d5e-8ea53243dc17" targetNamespace="http://schemas.microsoft.com/office/2006/metadata/properties" ma:root="true" ma:fieldsID="441576a1d4cc918e1630f9bc0a772ea5" ns2:_="" ns3:_="">
    <xsd:import namespace="3800a0e2-900b-4827-9583-0575182400ca"/>
    <xsd:import namespace="745b40fe-9e1c-4879-9d5e-8ea53243dc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0a0e2-900b-4827-9583-057518240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b40fe-9e1c-4879-9d5e-8ea53243d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c9ee5f-2bc0-4220-884b-81c0e4f245da}" ma:internalName="TaxCatchAll" ma:showField="CatchAllData" ma:web="745b40fe-9e1c-4879-9d5e-8ea53243d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3FA9-87F1-4224-B945-21560CCAB935}">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745b40fe-9e1c-4879-9d5e-8ea53243dc17"/>
    <ds:schemaRef ds:uri="http://purl.org/dc/elements/1.1/"/>
    <ds:schemaRef ds:uri="http://purl.org/dc/terms/"/>
    <ds:schemaRef ds:uri="http://www.w3.org/XML/1998/namespace"/>
    <ds:schemaRef ds:uri="http://schemas.openxmlformats.org/package/2006/metadata/core-properties"/>
    <ds:schemaRef ds:uri="3800a0e2-900b-4827-9583-0575182400ca"/>
  </ds:schemaRefs>
</ds:datastoreItem>
</file>

<file path=customXml/itemProps2.xml><?xml version="1.0" encoding="utf-8"?>
<ds:datastoreItem xmlns:ds="http://schemas.openxmlformats.org/officeDocument/2006/customXml" ds:itemID="{4A3FA6C0-B0B2-4D2C-9BD0-7763F69A3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0a0e2-900b-4827-9583-0575182400ca"/>
    <ds:schemaRef ds:uri="745b40fe-9e1c-4879-9d5e-8ea53243d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43A9F-D09E-472B-912C-11D959E44CB7}">
  <ds:schemaRefs>
    <ds:schemaRef ds:uri="http://schemas.microsoft.com/sharepoint/v3/contenttype/forms"/>
  </ds:schemaRefs>
</ds:datastoreItem>
</file>

<file path=customXml/itemProps4.xml><?xml version="1.0" encoding="utf-8"?>
<ds:datastoreItem xmlns:ds="http://schemas.openxmlformats.org/officeDocument/2006/customXml" ds:itemID="{370C120C-4772-421D-86E5-773D6CB2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Admin2</cp:lastModifiedBy>
  <cp:revision>2</cp:revision>
  <cp:lastPrinted>2023-01-09T15:51:00Z</cp:lastPrinted>
  <dcterms:created xsi:type="dcterms:W3CDTF">2024-12-13T08:37:00Z</dcterms:created>
  <dcterms:modified xsi:type="dcterms:W3CDTF">2024-12-13T08:37:00Z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0x0101001AB3EC2AE195904299A0004E5312359B</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Order">
    <vt:r8>650200</vt:r8>
  </property>
  <property fmtid="{D5CDD505-2E9C-101B-9397-08002B2CF9AE}" pid="14" name="_SourceUrl">
    <vt:lpwstr/>
  </property>
  <property fmtid="{D5CDD505-2E9C-101B-9397-08002B2CF9AE}" pid="15" name="_SharedFileIndex">
    <vt:lpwstr/>
  </property>
</Properties>
</file>