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DE7A" w14:textId="77777777" w:rsidR="004A0034" w:rsidRPr="00A30694" w:rsidRDefault="004A0034" w:rsidP="004A0034">
      <w:pPr>
        <w:pStyle w:val="Title"/>
        <w:ind w:left="0" w:right="10" w:firstLine="0"/>
        <w:jc w:val="both"/>
        <w:rPr>
          <w:rFonts w:asciiTheme="minorHAnsi" w:hAnsiTheme="minorHAnsi" w:cstheme="minorHAnsi"/>
          <w:sz w:val="22"/>
          <w:szCs w:val="22"/>
        </w:rPr>
      </w:pPr>
      <w:bookmarkStart w:id="0" w:name="_Hlk138154297"/>
      <w:bookmarkEnd w:id="0"/>
      <w:r w:rsidRPr="00A30694">
        <w:rPr>
          <w:rFonts w:asciiTheme="minorHAnsi" w:hAnsiTheme="minorHAnsi" w:cstheme="minorHAnsi"/>
          <w:noProof/>
        </w:rPr>
        <w:drawing>
          <wp:inline distT="0" distB="0" distL="0" distR="0" wp14:anchorId="746C094D" wp14:editId="6FADC68E">
            <wp:extent cx="5704840" cy="1181100"/>
            <wp:effectExtent l="0" t="0" r="0" b="0"/>
            <wp:docPr id="6" name="Picture 6" descr="Header.jpg"/>
            <wp:cNvGraphicFramePr/>
            <a:graphic xmlns:a="http://schemas.openxmlformats.org/drawingml/2006/main">
              <a:graphicData uri="http://schemas.openxmlformats.org/drawingml/2006/picture">
                <pic:pic xmlns:pic="http://schemas.openxmlformats.org/drawingml/2006/picture">
                  <pic:nvPicPr>
                    <pic:cNvPr id="4" name="Picture 4" descr="Heade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inline>
        </w:drawing>
      </w:r>
    </w:p>
    <w:p w14:paraId="55B3752E"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60A35713" w14:textId="77777777" w:rsidR="004A0034" w:rsidRPr="00A30694" w:rsidRDefault="004A0034" w:rsidP="004A0034">
      <w:pPr>
        <w:pStyle w:val="Title"/>
        <w:ind w:left="0" w:right="10" w:firstLine="0"/>
        <w:jc w:val="both"/>
        <w:rPr>
          <w:rFonts w:asciiTheme="minorHAnsi" w:hAnsiTheme="minorHAnsi" w:cstheme="minorHAnsi"/>
          <w:sz w:val="22"/>
          <w:szCs w:val="22"/>
        </w:rPr>
      </w:pPr>
      <w:r w:rsidRPr="00A30694">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78A731E4" wp14:editId="4131DEDB">
                <wp:simplePos x="0" y="0"/>
                <wp:positionH relativeFrom="column">
                  <wp:posOffset>0</wp:posOffset>
                </wp:positionH>
                <wp:positionV relativeFrom="paragraph">
                  <wp:posOffset>22860</wp:posOffset>
                </wp:positionV>
                <wp:extent cx="5727700" cy="13335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31163422" w14:textId="77777777" w:rsidR="00BC769A" w:rsidRDefault="00BC769A" w:rsidP="004A0034">
                            <w:pPr>
                              <w:pStyle w:val="Title"/>
                              <w:ind w:left="0" w:right="-76" w:firstLine="0"/>
                              <w:rPr>
                                <w:color w:val="0F4F75"/>
                                <w:sz w:val="32"/>
                                <w:szCs w:val="32"/>
                              </w:rPr>
                            </w:pPr>
                            <w:r>
                              <w:rPr>
                                <w:color w:val="0F4F75"/>
                                <w:sz w:val="32"/>
                                <w:szCs w:val="32"/>
                              </w:rPr>
                              <w:t>Boroughbridge Primary School and Nursery</w:t>
                            </w:r>
                          </w:p>
                          <w:p w14:paraId="3BDAC003" w14:textId="77777777" w:rsidR="00BC769A" w:rsidRDefault="00BC769A" w:rsidP="004A0034">
                            <w:pPr>
                              <w:pStyle w:val="Title"/>
                              <w:ind w:left="0" w:right="-1396" w:firstLine="0"/>
                              <w:rPr>
                                <w:color w:val="0F4F75"/>
                                <w:spacing w:val="-2"/>
                                <w:sz w:val="32"/>
                                <w:szCs w:val="32"/>
                              </w:rPr>
                            </w:pPr>
                          </w:p>
                          <w:p w14:paraId="52050DC1" w14:textId="77777777" w:rsidR="00BC769A" w:rsidRDefault="00BC769A" w:rsidP="004A0034">
                            <w:pPr>
                              <w:pStyle w:val="Title"/>
                              <w:ind w:left="0" w:right="68" w:firstLine="0"/>
                              <w:rPr>
                                <w:color w:val="0F4F75"/>
                                <w:spacing w:val="-2"/>
                                <w:sz w:val="32"/>
                                <w:szCs w:val="32"/>
                              </w:rPr>
                            </w:pPr>
                            <w:r>
                              <w:rPr>
                                <w:color w:val="0F4F75"/>
                                <w:spacing w:val="-2"/>
                                <w:sz w:val="32"/>
                                <w:szCs w:val="32"/>
                              </w:rPr>
                              <w:t>Jigsaw Personal, Social, Health Education (PSHE) Policy</w:t>
                            </w:r>
                          </w:p>
                          <w:p w14:paraId="26ED76B6" w14:textId="77777777" w:rsidR="00BC769A" w:rsidRDefault="00BC769A" w:rsidP="004A0034">
                            <w:pPr>
                              <w:pStyle w:val="Title"/>
                              <w:ind w:left="0" w:right="68" w:firstLine="0"/>
                              <w:rPr>
                                <w:color w:val="0F4F75"/>
                                <w:spacing w:val="-2"/>
                                <w:sz w:val="32"/>
                                <w:szCs w:val="32"/>
                              </w:rPr>
                            </w:pPr>
                            <w:r>
                              <w:rPr>
                                <w:color w:val="0F4F75"/>
                                <w:spacing w:val="-2"/>
                                <w:sz w:val="32"/>
                                <w:szCs w:val="32"/>
                              </w:rPr>
                              <w:t>Including Relationships and Sex Education</w:t>
                            </w:r>
                          </w:p>
                          <w:p w14:paraId="7EEFF689" w14:textId="77777777" w:rsidR="00BC769A" w:rsidRDefault="00BC769A" w:rsidP="004A0034">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731E4" id="_x0000_t202" coordsize="21600,21600" o:spt="202" path="m,l,21600r21600,l21600,xe">
                <v:stroke joinstyle="miter"/>
                <v:path gradientshapeok="t" o:connecttype="rect"/>
              </v:shapetype>
              <v:shape id="Text Box 4" o:spid="_x0000_s1026" type="#_x0000_t202" style="position:absolute;left:0;text-align:left;margin-left:0;margin-top:1.8pt;width:451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1RZwIAAOEEAAAOAAAAZHJzL2Uyb0RvYy54bWysVMFOGzEQvVfqP1i+l00g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To&#10;6OgYD+AXL587H+IXRYalS8U9hpc5FZvrEIfQbUjKFki39VWrdX4kwagL7dlGYNRCSmXjNH+u1+Yb&#10;1YMdkhnSihJmSGMwn27NqCZLLyHl2l4l0ZZ1Ff+I0jPwK1+qbJd+qYX8MXa3FwV0bQGbOB24S7fY&#10;L/uR6CXVz+DZ06DT4ORVC9xrEeKd8BAm+MOyxVscjSYUQ+ONsxX5X3+zp3joBV7OOgi94uHnWnjF&#10;mf5qoaRP09ksbUZ+zD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H3efVFnAgAA4QQAAA4AAAAAAAAAAAAAAAAALgIAAGRycy9l&#10;Mm9Eb2MueG1sUEsBAi0AFAAGAAgAAAAhALITBHfaAAAABgEAAA8AAAAAAAAAAAAAAAAAwQQAAGRy&#10;cy9kb3ducmV2LnhtbFBLBQYAAAAABAAEAPMAAADIBQAAAAA=&#10;" fillcolor="#dbe5f1 [660]" strokeweight=".5pt">
                <v:textbox>
                  <w:txbxContent>
                    <w:p w14:paraId="31163422" w14:textId="77777777" w:rsidR="00BC769A" w:rsidRDefault="00BC769A" w:rsidP="004A0034">
                      <w:pPr>
                        <w:pStyle w:val="Title"/>
                        <w:ind w:left="0" w:right="-76" w:firstLine="0"/>
                        <w:rPr>
                          <w:color w:val="0F4F75"/>
                          <w:sz w:val="32"/>
                          <w:szCs w:val="32"/>
                        </w:rPr>
                      </w:pPr>
                      <w:r>
                        <w:rPr>
                          <w:color w:val="0F4F75"/>
                          <w:sz w:val="32"/>
                          <w:szCs w:val="32"/>
                        </w:rPr>
                        <w:t>Boroughbridge Primary School and Nursery</w:t>
                      </w:r>
                    </w:p>
                    <w:p w14:paraId="3BDAC003" w14:textId="77777777" w:rsidR="00BC769A" w:rsidRDefault="00BC769A" w:rsidP="004A0034">
                      <w:pPr>
                        <w:pStyle w:val="Title"/>
                        <w:ind w:left="0" w:right="-1396" w:firstLine="0"/>
                        <w:rPr>
                          <w:color w:val="0F4F75"/>
                          <w:spacing w:val="-2"/>
                          <w:sz w:val="32"/>
                          <w:szCs w:val="32"/>
                        </w:rPr>
                      </w:pPr>
                    </w:p>
                    <w:p w14:paraId="52050DC1" w14:textId="77777777" w:rsidR="00BC769A" w:rsidRDefault="00BC769A" w:rsidP="004A0034">
                      <w:pPr>
                        <w:pStyle w:val="Title"/>
                        <w:ind w:left="0" w:right="68" w:firstLine="0"/>
                        <w:rPr>
                          <w:color w:val="0F4F75"/>
                          <w:spacing w:val="-2"/>
                          <w:sz w:val="32"/>
                          <w:szCs w:val="32"/>
                        </w:rPr>
                      </w:pPr>
                      <w:r>
                        <w:rPr>
                          <w:color w:val="0F4F75"/>
                          <w:spacing w:val="-2"/>
                          <w:sz w:val="32"/>
                          <w:szCs w:val="32"/>
                        </w:rPr>
                        <w:t>Jigsaw Personal, Social, Health Education (PSHE) Policy</w:t>
                      </w:r>
                    </w:p>
                    <w:p w14:paraId="26ED76B6" w14:textId="77777777" w:rsidR="00BC769A" w:rsidRDefault="00BC769A" w:rsidP="004A0034">
                      <w:pPr>
                        <w:pStyle w:val="Title"/>
                        <w:ind w:left="0" w:right="68" w:firstLine="0"/>
                        <w:rPr>
                          <w:color w:val="0F4F75"/>
                          <w:spacing w:val="-2"/>
                          <w:sz w:val="32"/>
                          <w:szCs w:val="32"/>
                        </w:rPr>
                      </w:pPr>
                      <w:r>
                        <w:rPr>
                          <w:color w:val="0F4F75"/>
                          <w:spacing w:val="-2"/>
                          <w:sz w:val="32"/>
                          <w:szCs w:val="32"/>
                        </w:rPr>
                        <w:t>Including Relationships and Sex Education</w:t>
                      </w:r>
                    </w:p>
                    <w:p w14:paraId="7EEFF689" w14:textId="77777777" w:rsidR="00BC769A" w:rsidRDefault="00BC769A" w:rsidP="004A0034">
                      <w:pPr>
                        <w:ind w:right="-186"/>
                        <w:jc w:val="center"/>
                        <w:rPr>
                          <w:b/>
                          <w:sz w:val="32"/>
                          <w:szCs w:val="32"/>
                        </w:rPr>
                      </w:pPr>
                    </w:p>
                  </w:txbxContent>
                </v:textbox>
              </v:shape>
            </w:pict>
          </mc:Fallback>
        </mc:AlternateContent>
      </w:r>
    </w:p>
    <w:p w14:paraId="75506D49"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297D6D40"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4BD50119"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4597F58C"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71B3D10D"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1A67CDB8"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1B4BD833"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47B1D386" w14:textId="77777777" w:rsidR="004A0034" w:rsidRPr="00A30694" w:rsidRDefault="004A0034" w:rsidP="004A0034">
      <w:pPr>
        <w:pStyle w:val="Title"/>
        <w:ind w:left="0" w:right="10" w:firstLine="0"/>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296"/>
        <w:gridCol w:w="2834"/>
        <w:gridCol w:w="3778"/>
      </w:tblGrid>
      <w:tr w:rsidR="004A0034" w:rsidRPr="00A30694" w14:paraId="0C174BE1" w14:textId="77777777" w:rsidTr="004A0034">
        <w:trPr>
          <w:trHeight w:val="737"/>
        </w:trPr>
        <w:tc>
          <w:tcPr>
            <w:tcW w:w="2297" w:type="dxa"/>
            <w:tcBorders>
              <w:top w:val="single" w:sz="4" w:space="0" w:color="auto"/>
              <w:left w:val="single" w:sz="4" w:space="0" w:color="auto"/>
              <w:bottom w:val="single" w:sz="4" w:space="0" w:color="auto"/>
              <w:right w:val="single" w:sz="4" w:space="0" w:color="auto"/>
            </w:tcBorders>
            <w:hideMark/>
          </w:tcPr>
          <w:p w14:paraId="0C0CA1F6" w14:textId="77777777" w:rsidR="004A0034" w:rsidRPr="00A30694" w:rsidRDefault="004A0034" w:rsidP="004A0034">
            <w:pPr>
              <w:pStyle w:val="Title"/>
              <w:ind w:left="0" w:right="10" w:firstLine="0"/>
              <w:jc w:val="both"/>
              <w:rPr>
                <w:rFonts w:asciiTheme="minorHAnsi" w:hAnsiTheme="minorHAnsi" w:cstheme="minorHAnsi"/>
                <w:sz w:val="22"/>
                <w:szCs w:val="22"/>
              </w:rPr>
            </w:pPr>
            <w:r w:rsidRPr="00A30694">
              <w:rPr>
                <w:rFonts w:asciiTheme="minorHAnsi" w:hAnsiTheme="minorHAnsi" w:cstheme="minorHAnsi"/>
                <w:sz w:val="22"/>
                <w:szCs w:val="22"/>
              </w:rPr>
              <w:t>Date Adopted</w:t>
            </w:r>
          </w:p>
          <w:p w14:paraId="5BAE0B85" w14:textId="2BEF63DC" w:rsidR="004A0034" w:rsidRPr="00A30694" w:rsidRDefault="00745C1E" w:rsidP="004A0034">
            <w:pPr>
              <w:pStyle w:val="Title"/>
              <w:ind w:left="0" w:right="10" w:firstLine="0"/>
              <w:jc w:val="both"/>
              <w:rPr>
                <w:rFonts w:asciiTheme="minorHAnsi" w:hAnsiTheme="minorHAnsi" w:cstheme="minorHAnsi"/>
                <w:b w:val="0"/>
                <w:bCs w:val="0"/>
                <w:sz w:val="22"/>
                <w:szCs w:val="22"/>
              </w:rPr>
            </w:pPr>
            <w:r>
              <w:rPr>
                <w:rFonts w:asciiTheme="minorHAnsi" w:hAnsiTheme="minorHAnsi" w:cstheme="minorHAnsi"/>
                <w:b w:val="0"/>
                <w:bCs w:val="0"/>
                <w:sz w:val="22"/>
                <w:szCs w:val="22"/>
              </w:rPr>
              <w:t>June 202</w:t>
            </w:r>
            <w:r w:rsidR="0042251E">
              <w:rPr>
                <w:rFonts w:asciiTheme="minorHAnsi" w:hAnsiTheme="minorHAnsi" w:cstheme="minorHAnsi"/>
                <w:b w:val="0"/>
                <w:bCs w:val="0"/>
                <w:sz w:val="22"/>
                <w:szCs w:val="22"/>
              </w:rPr>
              <w:t>5</w:t>
            </w:r>
          </w:p>
        </w:tc>
        <w:tc>
          <w:tcPr>
            <w:tcW w:w="2835" w:type="dxa"/>
            <w:tcBorders>
              <w:top w:val="single" w:sz="4" w:space="0" w:color="auto"/>
              <w:left w:val="single" w:sz="4" w:space="0" w:color="auto"/>
              <w:bottom w:val="single" w:sz="4" w:space="0" w:color="auto"/>
              <w:right w:val="single" w:sz="4" w:space="0" w:color="auto"/>
            </w:tcBorders>
            <w:hideMark/>
          </w:tcPr>
          <w:p w14:paraId="3EFCCD26" w14:textId="77777777" w:rsidR="004A0034" w:rsidRPr="00A30694" w:rsidRDefault="004A0034" w:rsidP="004A0034">
            <w:pPr>
              <w:pStyle w:val="Title"/>
              <w:ind w:left="0" w:right="10" w:firstLine="0"/>
              <w:jc w:val="both"/>
              <w:rPr>
                <w:rFonts w:asciiTheme="minorHAnsi" w:hAnsiTheme="minorHAnsi" w:cstheme="minorHAnsi"/>
                <w:sz w:val="22"/>
                <w:szCs w:val="22"/>
              </w:rPr>
            </w:pPr>
            <w:r w:rsidRPr="00A30694">
              <w:rPr>
                <w:rFonts w:asciiTheme="minorHAnsi" w:hAnsiTheme="minorHAnsi" w:cstheme="minorHAnsi"/>
                <w:sz w:val="22"/>
                <w:szCs w:val="22"/>
              </w:rPr>
              <w:t>Date for Review</w:t>
            </w:r>
          </w:p>
          <w:p w14:paraId="035710DC" w14:textId="5F48595D" w:rsidR="004A0034" w:rsidRPr="00A30694" w:rsidRDefault="00745C1E" w:rsidP="004A0034">
            <w:pPr>
              <w:pStyle w:val="Title"/>
              <w:ind w:left="0" w:right="10" w:firstLine="0"/>
              <w:jc w:val="both"/>
              <w:rPr>
                <w:rFonts w:asciiTheme="minorHAnsi" w:hAnsiTheme="minorHAnsi" w:cstheme="minorHAnsi"/>
                <w:b w:val="0"/>
                <w:bCs w:val="0"/>
                <w:sz w:val="22"/>
                <w:szCs w:val="22"/>
              </w:rPr>
            </w:pPr>
            <w:r>
              <w:rPr>
                <w:rFonts w:asciiTheme="minorHAnsi" w:hAnsiTheme="minorHAnsi" w:cstheme="minorHAnsi"/>
                <w:b w:val="0"/>
                <w:bCs w:val="0"/>
                <w:sz w:val="22"/>
                <w:szCs w:val="22"/>
              </w:rPr>
              <w:t>June 202</w:t>
            </w:r>
            <w:r w:rsidR="0042251E">
              <w:rPr>
                <w:rFonts w:asciiTheme="minorHAnsi" w:hAnsiTheme="minorHAnsi" w:cstheme="minorHAnsi"/>
                <w:b w:val="0"/>
                <w:bCs w:val="0"/>
                <w:sz w:val="22"/>
                <w:szCs w:val="22"/>
              </w:rPr>
              <w:t>6</w:t>
            </w:r>
          </w:p>
        </w:tc>
        <w:tc>
          <w:tcPr>
            <w:tcW w:w="3780" w:type="dxa"/>
            <w:tcBorders>
              <w:top w:val="single" w:sz="4" w:space="0" w:color="auto"/>
              <w:left w:val="single" w:sz="4" w:space="0" w:color="auto"/>
              <w:bottom w:val="single" w:sz="4" w:space="0" w:color="auto"/>
              <w:right w:val="single" w:sz="4" w:space="0" w:color="auto"/>
            </w:tcBorders>
            <w:hideMark/>
          </w:tcPr>
          <w:p w14:paraId="3E2E8A89" w14:textId="77777777" w:rsidR="004A0034" w:rsidRPr="00A30694" w:rsidRDefault="004A0034" w:rsidP="004A0034">
            <w:pPr>
              <w:pStyle w:val="Title"/>
              <w:ind w:left="0" w:right="10" w:firstLine="0"/>
              <w:jc w:val="both"/>
              <w:rPr>
                <w:rFonts w:asciiTheme="minorHAnsi" w:hAnsiTheme="minorHAnsi" w:cstheme="minorHAnsi"/>
                <w:sz w:val="22"/>
                <w:szCs w:val="22"/>
              </w:rPr>
            </w:pPr>
            <w:r w:rsidRPr="00A30694">
              <w:rPr>
                <w:rFonts w:asciiTheme="minorHAnsi" w:hAnsiTheme="minorHAnsi" w:cstheme="minorHAnsi"/>
                <w:sz w:val="22"/>
                <w:szCs w:val="22"/>
              </w:rPr>
              <w:t>Person/s Responsible</w:t>
            </w:r>
          </w:p>
          <w:p w14:paraId="1A856F9B" w14:textId="77777777" w:rsidR="004A0034" w:rsidRPr="00A30694" w:rsidRDefault="004A0034" w:rsidP="004A0034">
            <w:pPr>
              <w:pStyle w:val="Title"/>
              <w:ind w:left="0" w:right="10" w:firstLine="0"/>
              <w:jc w:val="both"/>
              <w:rPr>
                <w:rFonts w:asciiTheme="minorHAnsi" w:hAnsiTheme="minorHAnsi" w:cstheme="minorHAnsi"/>
                <w:b w:val="0"/>
                <w:sz w:val="22"/>
                <w:szCs w:val="22"/>
              </w:rPr>
            </w:pPr>
            <w:r w:rsidRPr="00A30694">
              <w:rPr>
                <w:rFonts w:asciiTheme="minorHAnsi" w:hAnsiTheme="minorHAnsi" w:cstheme="minorHAnsi"/>
                <w:b w:val="0"/>
                <w:sz w:val="22"/>
                <w:szCs w:val="22"/>
              </w:rPr>
              <w:t>Headteacher</w:t>
            </w:r>
          </w:p>
        </w:tc>
      </w:tr>
      <w:tr w:rsidR="004A0034" w:rsidRPr="00A30694" w14:paraId="41E96B1B" w14:textId="77777777" w:rsidTr="004A0034">
        <w:trPr>
          <w:trHeight w:val="737"/>
        </w:trPr>
        <w:tc>
          <w:tcPr>
            <w:tcW w:w="2297" w:type="dxa"/>
            <w:tcBorders>
              <w:top w:val="single" w:sz="4" w:space="0" w:color="auto"/>
              <w:left w:val="single" w:sz="4" w:space="0" w:color="auto"/>
              <w:bottom w:val="single" w:sz="4" w:space="0" w:color="auto"/>
              <w:right w:val="single" w:sz="4" w:space="0" w:color="auto"/>
            </w:tcBorders>
            <w:hideMark/>
          </w:tcPr>
          <w:p w14:paraId="74C69D8C" w14:textId="77777777" w:rsidR="004A0034" w:rsidRPr="00A30694" w:rsidRDefault="004A0034" w:rsidP="004A0034">
            <w:pPr>
              <w:pStyle w:val="Title"/>
              <w:ind w:left="0" w:right="10" w:firstLine="0"/>
              <w:jc w:val="both"/>
              <w:rPr>
                <w:rFonts w:asciiTheme="minorHAnsi" w:hAnsiTheme="minorHAnsi" w:cstheme="minorHAnsi"/>
                <w:sz w:val="22"/>
                <w:szCs w:val="22"/>
              </w:rPr>
            </w:pPr>
            <w:r w:rsidRPr="00A30694">
              <w:rPr>
                <w:rFonts w:asciiTheme="minorHAnsi" w:hAnsiTheme="minorHAnsi" w:cstheme="minorHAnsi"/>
                <w:sz w:val="22"/>
                <w:szCs w:val="22"/>
              </w:rPr>
              <w:t>Approved by:</w:t>
            </w:r>
          </w:p>
        </w:tc>
        <w:tc>
          <w:tcPr>
            <w:tcW w:w="2835" w:type="dxa"/>
            <w:tcBorders>
              <w:top w:val="single" w:sz="4" w:space="0" w:color="auto"/>
              <w:left w:val="single" w:sz="4" w:space="0" w:color="auto"/>
              <w:bottom w:val="single" w:sz="4" w:space="0" w:color="auto"/>
              <w:right w:val="single" w:sz="4" w:space="0" w:color="auto"/>
            </w:tcBorders>
            <w:hideMark/>
          </w:tcPr>
          <w:p w14:paraId="02970783" w14:textId="77777777" w:rsidR="004A0034" w:rsidRPr="00A30694" w:rsidRDefault="004A0034" w:rsidP="004A0034">
            <w:pPr>
              <w:pStyle w:val="Title"/>
              <w:ind w:left="0" w:right="10" w:firstLine="0"/>
              <w:jc w:val="both"/>
              <w:rPr>
                <w:rFonts w:asciiTheme="minorHAnsi" w:hAnsiTheme="minorHAnsi" w:cstheme="minorHAnsi"/>
                <w:b w:val="0"/>
                <w:sz w:val="22"/>
                <w:szCs w:val="22"/>
              </w:rPr>
            </w:pPr>
            <w:r w:rsidRPr="00A30694">
              <w:rPr>
                <w:rFonts w:asciiTheme="minorHAnsi" w:hAnsiTheme="minorHAnsi" w:cstheme="minorHAnsi"/>
                <w:b w:val="0"/>
                <w:sz w:val="22"/>
                <w:szCs w:val="22"/>
              </w:rPr>
              <w:t>Stephen Brown</w:t>
            </w:r>
          </w:p>
          <w:p w14:paraId="7707E59B" w14:textId="77777777" w:rsidR="004A0034" w:rsidRPr="00A30694" w:rsidRDefault="004A0034" w:rsidP="004A0034">
            <w:pPr>
              <w:pStyle w:val="Title"/>
              <w:ind w:left="0" w:right="10" w:firstLine="0"/>
              <w:jc w:val="both"/>
              <w:rPr>
                <w:rFonts w:asciiTheme="minorHAnsi" w:hAnsiTheme="minorHAnsi" w:cstheme="minorHAnsi"/>
                <w:b w:val="0"/>
                <w:sz w:val="22"/>
                <w:szCs w:val="22"/>
              </w:rPr>
            </w:pPr>
            <w:r w:rsidRPr="00A30694">
              <w:rPr>
                <w:rFonts w:asciiTheme="minorHAnsi" w:hAnsiTheme="minorHAnsi" w:cstheme="minorHAnsi"/>
                <w:b w:val="0"/>
                <w:sz w:val="22"/>
                <w:szCs w:val="22"/>
              </w:rPr>
              <w:t>Governor</w:t>
            </w:r>
          </w:p>
        </w:tc>
        <w:tc>
          <w:tcPr>
            <w:tcW w:w="3780" w:type="dxa"/>
            <w:tcBorders>
              <w:top w:val="single" w:sz="4" w:space="0" w:color="auto"/>
              <w:left w:val="single" w:sz="4" w:space="0" w:color="auto"/>
              <w:bottom w:val="single" w:sz="4" w:space="0" w:color="auto"/>
              <w:right w:val="single" w:sz="4" w:space="0" w:color="auto"/>
            </w:tcBorders>
            <w:hideMark/>
          </w:tcPr>
          <w:p w14:paraId="05007449" w14:textId="77777777" w:rsidR="004A0034" w:rsidRPr="00A30694" w:rsidRDefault="004A0034" w:rsidP="004A0034">
            <w:pPr>
              <w:pStyle w:val="Title"/>
              <w:ind w:left="0" w:right="10" w:firstLine="0"/>
              <w:jc w:val="both"/>
              <w:rPr>
                <w:rFonts w:asciiTheme="minorHAnsi" w:hAnsiTheme="minorHAnsi" w:cstheme="minorHAnsi"/>
                <w:b w:val="0"/>
                <w:sz w:val="22"/>
                <w:szCs w:val="22"/>
              </w:rPr>
            </w:pPr>
            <w:r w:rsidRPr="00A30694">
              <w:rPr>
                <w:rFonts w:asciiTheme="minorHAnsi" w:hAnsiTheme="minorHAnsi" w:cstheme="minorHAnsi"/>
                <w:b w:val="0"/>
                <w:sz w:val="22"/>
                <w:szCs w:val="22"/>
              </w:rPr>
              <w:t>Emma Ryan</w:t>
            </w:r>
          </w:p>
          <w:p w14:paraId="7D79BA34" w14:textId="1A90A0B4" w:rsidR="004A0034" w:rsidRPr="00A30694" w:rsidRDefault="004A0034" w:rsidP="004A0034">
            <w:pPr>
              <w:pStyle w:val="Title"/>
              <w:ind w:left="0" w:right="10" w:firstLine="0"/>
              <w:jc w:val="both"/>
              <w:rPr>
                <w:rFonts w:asciiTheme="minorHAnsi" w:hAnsiTheme="minorHAnsi" w:cstheme="minorHAnsi"/>
                <w:b w:val="0"/>
                <w:sz w:val="22"/>
                <w:szCs w:val="22"/>
              </w:rPr>
            </w:pPr>
            <w:r w:rsidRPr="00A30694">
              <w:rPr>
                <w:rFonts w:asciiTheme="minorHAnsi" w:hAnsiTheme="minorHAnsi" w:cstheme="minorHAnsi"/>
                <w:b w:val="0"/>
                <w:sz w:val="22"/>
                <w:szCs w:val="22"/>
              </w:rPr>
              <w:t>Headteacher</w:t>
            </w:r>
          </w:p>
        </w:tc>
      </w:tr>
    </w:tbl>
    <w:p w14:paraId="32BEBB5C"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5A267603"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108A36C5" w14:textId="77777777" w:rsidR="004A0034" w:rsidRPr="00A30694" w:rsidRDefault="004A0034" w:rsidP="004A0034">
      <w:pPr>
        <w:pStyle w:val="Title"/>
        <w:ind w:left="0" w:right="10" w:firstLine="0"/>
        <w:jc w:val="both"/>
        <w:rPr>
          <w:rFonts w:asciiTheme="minorHAnsi" w:hAnsiTheme="minorHAnsi" w:cstheme="minorHAnsi"/>
          <w:sz w:val="22"/>
          <w:szCs w:val="22"/>
        </w:rPr>
      </w:pPr>
    </w:p>
    <w:p w14:paraId="2163E9B4" w14:textId="77777777" w:rsidR="004A0034" w:rsidRPr="00A30694" w:rsidRDefault="004A0034" w:rsidP="004A0034">
      <w:pPr>
        <w:rPr>
          <w:rFonts w:asciiTheme="minorHAnsi" w:hAnsiTheme="minorHAnsi" w:cstheme="minorHAnsi"/>
          <w:spacing w:val="-2"/>
        </w:rPr>
      </w:pPr>
      <w:r w:rsidRPr="00A30694">
        <w:rPr>
          <w:rFonts w:asciiTheme="minorHAnsi" w:hAnsiTheme="minorHAnsi" w:cstheme="minorHAnsi"/>
        </w:rPr>
        <w:t>This</w:t>
      </w:r>
      <w:r w:rsidRPr="00A30694">
        <w:rPr>
          <w:rFonts w:asciiTheme="minorHAnsi" w:hAnsiTheme="minorHAnsi" w:cstheme="minorHAnsi"/>
          <w:spacing w:val="-3"/>
        </w:rPr>
        <w:t xml:space="preserve"> </w:t>
      </w:r>
      <w:r w:rsidRPr="00A30694">
        <w:rPr>
          <w:rFonts w:asciiTheme="minorHAnsi" w:hAnsiTheme="minorHAnsi" w:cstheme="minorHAnsi"/>
        </w:rPr>
        <w:t>Policy</w:t>
      </w:r>
      <w:r w:rsidRPr="00A30694">
        <w:rPr>
          <w:rFonts w:asciiTheme="minorHAnsi" w:hAnsiTheme="minorHAnsi" w:cstheme="minorHAnsi"/>
          <w:spacing w:val="-4"/>
        </w:rPr>
        <w:t xml:space="preserve"> </w:t>
      </w:r>
      <w:r w:rsidRPr="00A30694">
        <w:rPr>
          <w:rFonts w:asciiTheme="minorHAnsi" w:hAnsiTheme="minorHAnsi" w:cstheme="minorHAnsi"/>
        </w:rPr>
        <w:t>is</w:t>
      </w:r>
      <w:r w:rsidRPr="00A30694">
        <w:rPr>
          <w:rFonts w:asciiTheme="minorHAnsi" w:hAnsiTheme="minorHAnsi" w:cstheme="minorHAnsi"/>
          <w:spacing w:val="-3"/>
        </w:rPr>
        <w:t xml:space="preserve"> </w:t>
      </w:r>
      <w:r w:rsidRPr="00A30694">
        <w:rPr>
          <w:rFonts w:asciiTheme="minorHAnsi" w:hAnsiTheme="minorHAnsi" w:cstheme="minorHAnsi"/>
        </w:rPr>
        <w:t>valid</w:t>
      </w:r>
      <w:r w:rsidRPr="00A30694">
        <w:rPr>
          <w:rFonts w:asciiTheme="minorHAnsi" w:hAnsiTheme="minorHAnsi" w:cstheme="minorHAnsi"/>
          <w:spacing w:val="-4"/>
        </w:rPr>
        <w:t xml:space="preserve"> </w:t>
      </w:r>
      <w:r w:rsidRPr="00A30694">
        <w:rPr>
          <w:rFonts w:asciiTheme="minorHAnsi" w:hAnsiTheme="minorHAnsi" w:cstheme="minorHAnsi"/>
        </w:rPr>
        <w:t>from</w:t>
      </w:r>
      <w:r w:rsidRPr="00A30694">
        <w:rPr>
          <w:rFonts w:asciiTheme="minorHAnsi" w:hAnsiTheme="minorHAnsi" w:cstheme="minorHAnsi"/>
          <w:spacing w:val="-4"/>
        </w:rPr>
        <w:t xml:space="preserve"> </w:t>
      </w:r>
      <w:r w:rsidRPr="00A30694">
        <w:rPr>
          <w:rFonts w:asciiTheme="minorHAnsi" w:hAnsiTheme="minorHAnsi" w:cstheme="minorHAnsi"/>
        </w:rPr>
        <w:t>the</w:t>
      </w:r>
      <w:r w:rsidRPr="00A30694">
        <w:rPr>
          <w:rFonts w:asciiTheme="minorHAnsi" w:hAnsiTheme="minorHAnsi" w:cstheme="minorHAnsi"/>
          <w:spacing w:val="-4"/>
        </w:rPr>
        <w:t xml:space="preserve"> </w:t>
      </w:r>
      <w:r w:rsidRPr="00A30694">
        <w:rPr>
          <w:rFonts w:asciiTheme="minorHAnsi" w:hAnsiTheme="minorHAnsi" w:cstheme="minorHAnsi"/>
        </w:rPr>
        <w:t>date</w:t>
      </w:r>
      <w:r w:rsidRPr="00A30694">
        <w:rPr>
          <w:rFonts w:asciiTheme="minorHAnsi" w:hAnsiTheme="minorHAnsi" w:cstheme="minorHAnsi"/>
          <w:spacing w:val="-5"/>
        </w:rPr>
        <w:t xml:space="preserve"> </w:t>
      </w:r>
      <w:r w:rsidRPr="00A30694">
        <w:rPr>
          <w:rFonts w:asciiTheme="minorHAnsi" w:hAnsiTheme="minorHAnsi" w:cstheme="minorHAnsi"/>
        </w:rPr>
        <w:t>as</w:t>
      </w:r>
      <w:r w:rsidRPr="00A30694">
        <w:rPr>
          <w:rFonts w:asciiTheme="minorHAnsi" w:hAnsiTheme="minorHAnsi" w:cstheme="minorHAnsi"/>
          <w:spacing w:val="-3"/>
        </w:rPr>
        <w:t xml:space="preserve"> </w:t>
      </w:r>
      <w:r w:rsidRPr="00A30694">
        <w:rPr>
          <w:rFonts w:asciiTheme="minorHAnsi" w:hAnsiTheme="minorHAnsi" w:cstheme="minorHAnsi"/>
        </w:rPr>
        <w:t>recorded,</w:t>
      </w:r>
      <w:r w:rsidRPr="00A30694">
        <w:rPr>
          <w:rFonts w:asciiTheme="minorHAnsi" w:hAnsiTheme="minorHAnsi" w:cstheme="minorHAnsi"/>
          <w:spacing w:val="-5"/>
        </w:rPr>
        <w:t xml:space="preserve"> </w:t>
      </w:r>
      <w:r w:rsidRPr="00A30694">
        <w:rPr>
          <w:rFonts w:asciiTheme="minorHAnsi" w:hAnsiTheme="minorHAnsi" w:cstheme="minorHAnsi"/>
        </w:rPr>
        <w:t>thereby</w:t>
      </w:r>
      <w:r w:rsidRPr="00A30694">
        <w:rPr>
          <w:rFonts w:asciiTheme="minorHAnsi" w:hAnsiTheme="minorHAnsi" w:cstheme="minorHAnsi"/>
          <w:spacing w:val="-3"/>
        </w:rPr>
        <w:t xml:space="preserve"> </w:t>
      </w:r>
      <w:r w:rsidRPr="00A30694">
        <w:rPr>
          <w:rFonts w:asciiTheme="minorHAnsi" w:hAnsiTheme="minorHAnsi" w:cstheme="minorHAnsi"/>
        </w:rPr>
        <w:t>invalidating</w:t>
      </w:r>
      <w:r w:rsidRPr="00A30694">
        <w:rPr>
          <w:rFonts w:asciiTheme="minorHAnsi" w:hAnsiTheme="minorHAnsi" w:cstheme="minorHAnsi"/>
          <w:spacing w:val="-3"/>
        </w:rPr>
        <w:t xml:space="preserve"> </w:t>
      </w:r>
      <w:r w:rsidRPr="00A30694">
        <w:rPr>
          <w:rFonts w:asciiTheme="minorHAnsi" w:hAnsiTheme="minorHAnsi" w:cstheme="minorHAnsi"/>
        </w:rPr>
        <w:t>any</w:t>
      </w:r>
      <w:r w:rsidRPr="00A30694">
        <w:rPr>
          <w:rFonts w:asciiTheme="minorHAnsi" w:hAnsiTheme="minorHAnsi" w:cstheme="minorHAnsi"/>
          <w:spacing w:val="-3"/>
        </w:rPr>
        <w:t xml:space="preserve"> </w:t>
      </w:r>
      <w:r w:rsidRPr="00A30694">
        <w:rPr>
          <w:rFonts w:asciiTheme="minorHAnsi" w:hAnsiTheme="minorHAnsi" w:cstheme="minorHAnsi"/>
        </w:rPr>
        <w:t>other</w:t>
      </w:r>
      <w:r w:rsidRPr="00A30694">
        <w:rPr>
          <w:rFonts w:asciiTheme="minorHAnsi" w:hAnsiTheme="minorHAnsi" w:cstheme="minorHAnsi"/>
          <w:spacing w:val="-2"/>
        </w:rPr>
        <w:t xml:space="preserve"> </w:t>
      </w:r>
      <w:r w:rsidRPr="00A30694">
        <w:rPr>
          <w:rFonts w:asciiTheme="minorHAnsi" w:hAnsiTheme="minorHAnsi" w:cstheme="minorHAnsi"/>
        </w:rPr>
        <w:t xml:space="preserve">preceding </w:t>
      </w:r>
      <w:r w:rsidRPr="00A30694">
        <w:rPr>
          <w:rFonts w:asciiTheme="minorHAnsi" w:hAnsiTheme="minorHAnsi" w:cstheme="minorHAnsi"/>
          <w:spacing w:val="-2"/>
        </w:rPr>
        <w:t>policy.</w:t>
      </w:r>
    </w:p>
    <w:p w14:paraId="11095278" w14:textId="77777777" w:rsidR="004A0034" w:rsidRPr="00A30694" w:rsidRDefault="004A0034" w:rsidP="004A0034">
      <w:pPr>
        <w:rPr>
          <w:rFonts w:asciiTheme="minorHAnsi" w:hAnsiTheme="minorHAnsi" w:cstheme="minorHAnsi"/>
        </w:rPr>
      </w:pPr>
    </w:p>
    <w:p w14:paraId="2DAD824A"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Where</w:t>
      </w:r>
      <w:r w:rsidRPr="00A30694">
        <w:rPr>
          <w:rFonts w:asciiTheme="minorHAnsi" w:hAnsiTheme="minorHAnsi" w:cstheme="minorHAnsi"/>
          <w:spacing w:val="-6"/>
        </w:rPr>
        <w:t xml:space="preserve"> </w:t>
      </w:r>
      <w:r w:rsidRPr="00A30694">
        <w:rPr>
          <w:rFonts w:asciiTheme="minorHAnsi" w:hAnsiTheme="minorHAnsi" w:cstheme="minorHAnsi"/>
        </w:rPr>
        <w:t>a</w:t>
      </w:r>
      <w:r w:rsidRPr="00A30694">
        <w:rPr>
          <w:rFonts w:asciiTheme="minorHAnsi" w:hAnsiTheme="minorHAnsi" w:cstheme="minorHAnsi"/>
          <w:spacing w:val="-1"/>
        </w:rPr>
        <w:t xml:space="preserve"> </w:t>
      </w:r>
      <w:r w:rsidRPr="00A30694">
        <w:rPr>
          <w:rFonts w:asciiTheme="minorHAnsi" w:hAnsiTheme="minorHAnsi" w:cstheme="minorHAnsi"/>
        </w:rPr>
        <w:t>‘named’</w:t>
      </w:r>
      <w:r w:rsidRPr="00A30694">
        <w:rPr>
          <w:rFonts w:asciiTheme="minorHAnsi" w:hAnsiTheme="minorHAnsi" w:cstheme="minorHAnsi"/>
          <w:spacing w:val="-2"/>
        </w:rPr>
        <w:t xml:space="preserve"> </w:t>
      </w:r>
      <w:r w:rsidRPr="00A30694">
        <w:rPr>
          <w:rFonts w:asciiTheme="minorHAnsi" w:hAnsiTheme="minorHAnsi" w:cstheme="minorHAnsi"/>
        </w:rPr>
        <w:t>person</w:t>
      </w:r>
      <w:r w:rsidRPr="00A30694">
        <w:rPr>
          <w:rFonts w:asciiTheme="minorHAnsi" w:hAnsiTheme="minorHAnsi" w:cstheme="minorHAnsi"/>
          <w:spacing w:val="-1"/>
        </w:rPr>
        <w:t xml:space="preserve"> </w:t>
      </w:r>
      <w:r w:rsidRPr="00A30694">
        <w:rPr>
          <w:rFonts w:asciiTheme="minorHAnsi" w:hAnsiTheme="minorHAnsi" w:cstheme="minorHAnsi"/>
        </w:rPr>
        <w:t>is</w:t>
      </w:r>
      <w:r w:rsidRPr="00A30694">
        <w:rPr>
          <w:rFonts w:asciiTheme="minorHAnsi" w:hAnsiTheme="minorHAnsi" w:cstheme="minorHAnsi"/>
          <w:spacing w:val="-4"/>
        </w:rPr>
        <w:t xml:space="preserve"> </w:t>
      </w:r>
      <w:r w:rsidRPr="00A30694">
        <w:rPr>
          <w:rFonts w:asciiTheme="minorHAnsi" w:hAnsiTheme="minorHAnsi" w:cstheme="minorHAnsi"/>
        </w:rPr>
        <w:t>no</w:t>
      </w:r>
      <w:r w:rsidRPr="00A30694">
        <w:rPr>
          <w:rFonts w:asciiTheme="minorHAnsi" w:hAnsiTheme="minorHAnsi" w:cstheme="minorHAnsi"/>
          <w:spacing w:val="-4"/>
        </w:rPr>
        <w:t xml:space="preserve"> </w:t>
      </w:r>
      <w:r w:rsidRPr="00A30694">
        <w:rPr>
          <w:rFonts w:asciiTheme="minorHAnsi" w:hAnsiTheme="minorHAnsi" w:cstheme="minorHAnsi"/>
        </w:rPr>
        <w:t>longer</w:t>
      </w:r>
      <w:r w:rsidRPr="00A30694">
        <w:rPr>
          <w:rFonts w:asciiTheme="minorHAnsi" w:hAnsiTheme="minorHAnsi" w:cstheme="minorHAnsi"/>
          <w:spacing w:val="-1"/>
        </w:rPr>
        <w:t xml:space="preserve"> </w:t>
      </w:r>
      <w:r w:rsidRPr="00A30694">
        <w:rPr>
          <w:rFonts w:asciiTheme="minorHAnsi" w:hAnsiTheme="minorHAnsi" w:cstheme="minorHAnsi"/>
        </w:rPr>
        <w:t>in</w:t>
      </w:r>
      <w:r w:rsidRPr="00A30694">
        <w:rPr>
          <w:rFonts w:asciiTheme="minorHAnsi" w:hAnsiTheme="minorHAnsi" w:cstheme="minorHAnsi"/>
          <w:spacing w:val="-2"/>
        </w:rPr>
        <w:t xml:space="preserve"> </w:t>
      </w:r>
      <w:r w:rsidRPr="00A30694">
        <w:rPr>
          <w:rFonts w:asciiTheme="minorHAnsi" w:hAnsiTheme="minorHAnsi" w:cstheme="minorHAnsi"/>
        </w:rPr>
        <w:t>post,</w:t>
      </w:r>
      <w:r w:rsidRPr="00A30694">
        <w:rPr>
          <w:rFonts w:asciiTheme="minorHAnsi" w:hAnsiTheme="minorHAnsi" w:cstheme="minorHAnsi"/>
          <w:spacing w:val="-4"/>
        </w:rPr>
        <w:t xml:space="preserve"> </w:t>
      </w:r>
      <w:r w:rsidRPr="00A30694">
        <w:rPr>
          <w:rFonts w:asciiTheme="minorHAnsi" w:hAnsiTheme="minorHAnsi" w:cstheme="minorHAnsi"/>
        </w:rPr>
        <w:t>this</w:t>
      </w:r>
      <w:r w:rsidRPr="00A30694">
        <w:rPr>
          <w:rFonts w:asciiTheme="minorHAnsi" w:hAnsiTheme="minorHAnsi" w:cstheme="minorHAnsi"/>
          <w:spacing w:val="-2"/>
        </w:rPr>
        <w:t xml:space="preserve"> </w:t>
      </w:r>
      <w:r w:rsidRPr="00A30694">
        <w:rPr>
          <w:rFonts w:asciiTheme="minorHAnsi" w:hAnsiTheme="minorHAnsi" w:cstheme="minorHAnsi"/>
        </w:rPr>
        <w:t>policy</w:t>
      </w:r>
      <w:r w:rsidRPr="00A30694">
        <w:rPr>
          <w:rFonts w:asciiTheme="minorHAnsi" w:hAnsiTheme="minorHAnsi" w:cstheme="minorHAnsi"/>
          <w:spacing w:val="-3"/>
        </w:rPr>
        <w:t xml:space="preserve"> </w:t>
      </w:r>
      <w:r w:rsidRPr="00A30694">
        <w:rPr>
          <w:rFonts w:asciiTheme="minorHAnsi" w:hAnsiTheme="minorHAnsi" w:cstheme="minorHAnsi"/>
        </w:rPr>
        <w:t>remains</w:t>
      </w:r>
      <w:r w:rsidRPr="00A30694">
        <w:rPr>
          <w:rFonts w:asciiTheme="minorHAnsi" w:hAnsiTheme="minorHAnsi" w:cstheme="minorHAnsi"/>
          <w:spacing w:val="-3"/>
        </w:rPr>
        <w:t xml:space="preserve"> </w:t>
      </w:r>
      <w:r w:rsidRPr="00A30694">
        <w:rPr>
          <w:rFonts w:asciiTheme="minorHAnsi" w:hAnsiTheme="minorHAnsi" w:cstheme="minorHAnsi"/>
        </w:rPr>
        <w:t>valid</w:t>
      </w:r>
      <w:r w:rsidRPr="00A30694">
        <w:rPr>
          <w:rFonts w:asciiTheme="minorHAnsi" w:hAnsiTheme="minorHAnsi" w:cstheme="minorHAnsi"/>
          <w:spacing w:val="-3"/>
        </w:rPr>
        <w:t xml:space="preserve"> </w:t>
      </w:r>
      <w:r w:rsidRPr="00A30694">
        <w:rPr>
          <w:rFonts w:asciiTheme="minorHAnsi" w:hAnsiTheme="minorHAnsi" w:cstheme="minorHAnsi"/>
        </w:rPr>
        <w:t>until</w:t>
      </w:r>
      <w:r w:rsidRPr="00A30694">
        <w:rPr>
          <w:rFonts w:asciiTheme="minorHAnsi" w:hAnsiTheme="minorHAnsi" w:cstheme="minorHAnsi"/>
          <w:spacing w:val="-4"/>
        </w:rPr>
        <w:t xml:space="preserve"> </w:t>
      </w:r>
      <w:r w:rsidRPr="00A30694">
        <w:rPr>
          <w:rFonts w:asciiTheme="minorHAnsi" w:hAnsiTheme="minorHAnsi" w:cstheme="minorHAnsi"/>
        </w:rPr>
        <w:t>the</w:t>
      </w:r>
      <w:r w:rsidRPr="00A30694">
        <w:rPr>
          <w:rFonts w:asciiTheme="minorHAnsi" w:hAnsiTheme="minorHAnsi" w:cstheme="minorHAnsi"/>
          <w:spacing w:val="-1"/>
        </w:rPr>
        <w:t xml:space="preserve"> </w:t>
      </w:r>
      <w:r w:rsidRPr="00A30694">
        <w:rPr>
          <w:rFonts w:asciiTheme="minorHAnsi" w:hAnsiTheme="minorHAnsi" w:cstheme="minorHAnsi"/>
          <w:spacing w:val="-4"/>
        </w:rPr>
        <w:t>next</w:t>
      </w:r>
      <w:r w:rsidRPr="00A30694">
        <w:rPr>
          <w:rFonts w:asciiTheme="minorHAnsi" w:hAnsiTheme="minorHAnsi" w:cstheme="minorHAnsi"/>
        </w:rPr>
        <w:t xml:space="preserve"> review </w:t>
      </w:r>
      <w:r w:rsidRPr="00A30694">
        <w:rPr>
          <w:rFonts w:asciiTheme="minorHAnsi" w:hAnsiTheme="minorHAnsi" w:cstheme="minorHAnsi"/>
          <w:spacing w:val="-2"/>
        </w:rPr>
        <w:t>date.</w:t>
      </w:r>
    </w:p>
    <w:p w14:paraId="62C88D41" w14:textId="77777777" w:rsidR="00C00FAF" w:rsidRPr="00A30694" w:rsidRDefault="00C00FAF" w:rsidP="004A0034">
      <w:pPr>
        <w:rPr>
          <w:rFonts w:asciiTheme="minorHAnsi" w:hAnsiTheme="minorHAnsi" w:cstheme="minorHAnsi"/>
        </w:rPr>
      </w:pPr>
    </w:p>
    <w:p w14:paraId="25B7CAE9" w14:textId="77777777" w:rsidR="00E87077" w:rsidRPr="00A30694" w:rsidRDefault="00E87077" w:rsidP="004A0034">
      <w:pPr>
        <w:rPr>
          <w:rFonts w:asciiTheme="minorHAnsi" w:hAnsiTheme="minorHAnsi" w:cstheme="minorHAnsi"/>
        </w:rPr>
      </w:pPr>
    </w:p>
    <w:p w14:paraId="66C41CB9" w14:textId="3C117331" w:rsidR="009C3590" w:rsidRPr="00A30694" w:rsidRDefault="00E87077" w:rsidP="004A0034">
      <w:pPr>
        <w:rPr>
          <w:rFonts w:asciiTheme="minorHAnsi" w:hAnsiTheme="minorHAnsi" w:cstheme="minorHAnsi"/>
          <w:b/>
        </w:rPr>
      </w:pPr>
      <w:r w:rsidRPr="00A30694">
        <w:rPr>
          <w:rFonts w:asciiTheme="minorHAnsi" w:hAnsiTheme="minorHAnsi" w:cstheme="minorHAnsi"/>
          <w:b/>
        </w:rPr>
        <w:br w:type="page"/>
      </w:r>
    </w:p>
    <w:sdt>
      <w:sdtPr>
        <w:rPr>
          <w:rFonts w:asciiTheme="minorHAnsi" w:hAnsiTheme="minorHAnsi" w:cstheme="minorHAnsi"/>
          <w:b/>
        </w:rPr>
        <w:id w:val="1644079473"/>
        <w:docPartObj>
          <w:docPartGallery w:val="Table of Contents"/>
          <w:docPartUnique/>
        </w:docPartObj>
      </w:sdtPr>
      <w:sdtEndPr>
        <w:rPr>
          <w:b w:val="0"/>
          <w:bCs/>
          <w:noProof/>
        </w:rPr>
      </w:sdtEndPr>
      <w:sdtContent>
        <w:p w14:paraId="7574B151" w14:textId="01D63370" w:rsidR="00A64235" w:rsidRPr="00770609" w:rsidRDefault="00A64235" w:rsidP="004A0034">
          <w:pPr>
            <w:rPr>
              <w:rFonts w:asciiTheme="minorHAnsi" w:hAnsiTheme="minorHAnsi" w:cstheme="minorHAnsi"/>
              <w:b/>
            </w:rPr>
          </w:pPr>
          <w:r w:rsidRPr="00770609">
            <w:rPr>
              <w:rFonts w:asciiTheme="minorHAnsi" w:hAnsiTheme="minorHAnsi" w:cstheme="minorHAnsi"/>
              <w:b/>
            </w:rPr>
            <w:t>Contents</w:t>
          </w:r>
        </w:p>
        <w:p w14:paraId="3F9C21E4" w14:textId="09DE2038" w:rsidR="0037350A" w:rsidRPr="00B262C1" w:rsidRDefault="00A64235">
          <w:pPr>
            <w:pStyle w:val="TOC1"/>
            <w:tabs>
              <w:tab w:val="left" w:pos="1134"/>
              <w:tab w:val="right" w:leader="dot" w:pos="9016"/>
            </w:tabs>
            <w:rPr>
              <w:rFonts w:asciiTheme="minorHAnsi" w:eastAsiaTheme="minorEastAsia" w:hAnsiTheme="minorHAnsi" w:cstheme="minorHAnsi"/>
              <w:noProof/>
              <w:szCs w:val="22"/>
              <w:lang w:val="en-GB" w:eastAsia="en-GB"/>
            </w:rPr>
          </w:pPr>
          <w:r w:rsidRPr="00770609">
            <w:rPr>
              <w:rFonts w:asciiTheme="minorHAnsi" w:hAnsiTheme="minorHAnsi" w:cstheme="minorHAnsi"/>
            </w:rPr>
            <w:fldChar w:fldCharType="begin"/>
          </w:r>
          <w:r w:rsidRPr="00770609">
            <w:rPr>
              <w:rFonts w:asciiTheme="minorHAnsi" w:hAnsiTheme="minorHAnsi" w:cstheme="minorHAnsi"/>
            </w:rPr>
            <w:instrText xml:space="preserve"> TOC \o "1-3" \h \z \u </w:instrText>
          </w:r>
          <w:r w:rsidRPr="00770609">
            <w:rPr>
              <w:rFonts w:asciiTheme="minorHAnsi" w:hAnsiTheme="minorHAnsi" w:cstheme="minorHAnsi"/>
            </w:rPr>
            <w:fldChar w:fldCharType="separate"/>
          </w:r>
          <w:hyperlink w:anchor="_Toc138163642" w:history="1">
            <w:r w:rsidR="0037350A" w:rsidRPr="00B262C1">
              <w:rPr>
                <w:rStyle w:val="Hyperlink"/>
                <w:rFonts w:asciiTheme="minorHAnsi" w:hAnsiTheme="minorHAnsi" w:cstheme="minorHAnsi"/>
                <w:noProof/>
              </w:rPr>
              <w:t>1.</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PSHE</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_Toc138163642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2</w:t>
            </w:r>
            <w:r w:rsidR="0037350A" w:rsidRPr="00B262C1">
              <w:rPr>
                <w:rFonts w:asciiTheme="minorHAnsi" w:hAnsiTheme="minorHAnsi" w:cstheme="minorHAnsi"/>
                <w:noProof/>
                <w:webHidden/>
              </w:rPr>
              <w:fldChar w:fldCharType="end"/>
            </w:r>
          </w:hyperlink>
        </w:p>
        <w:p w14:paraId="63CD0B2E" w14:textId="63260708"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3" w:history="1">
            <w:r w:rsidR="0037350A" w:rsidRPr="00B262C1">
              <w:rPr>
                <w:rStyle w:val="Hyperlink"/>
                <w:rFonts w:asciiTheme="minorHAnsi" w:hAnsiTheme="minorHAnsi" w:cstheme="minorHAnsi"/>
                <w:noProof/>
              </w:rPr>
              <w:t>2.</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Statutory Relationships and Health Education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_Toc138163643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3</w:t>
            </w:r>
            <w:r w:rsidR="0037350A" w:rsidRPr="00B262C1">
              <w:rPr>
                <w:rFonts w:asciiTheme="minorHAnsi" w:hAnsiTheme="minorHAnsi" w:cstheme="minorHAnsi"/>
                <w:noProof/>
                <w:webHidden/>
              </w:rPr>
              <w:fldChar w:fldCharType="end"/>
            </w:r>
          </w:hyperlink>
        </w:p>
        <w:p w14:paraId="4C32DE5E" w14:textId="5A6F03E3"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4" w:history="1">
            <w:r w:rsidR="0037350A" w:rsidRPr="00B262C1">
              <w:rPr>
                <w:rStyle w:val="Hyperlink"/>
                <w:rFonts w:asciiTheme="minorHAnsi" w:hAnsiTheme="minorHAnsi" w:cstheme="minorHAnsi"/>
                <w:noProof/>
              </w:rPr>
              <w:t>3.</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What do we teach when and who teaches it?</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_Toc138163644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4</w:t>
            </w:r>
            <w:r w:rsidR="0037350A" w:rsidRPr="00B262C1">
              <w:rPr>
                <w:rFonts w:asciiTheme="minorHAnsi" w:hAnsiTheme="minorHAnsi" w:cstheme="minorHAnsi"/>
                <w:noProof/>
                <w:webHidden/>
              </w:rPr>
              <w:fldChar w:fldCharType="end"/>
            </w:r>
          </w:hyperlink>
        </w:p>
        <w:p w14:paraId="5689A340" w14:textId="17E09C8B"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5" w:history="1">
            <w:r w:rsidR="0037350A" w:rsidRPr="00B262C1">
              <w:rPr>
                <w:rStyle w:val="Hyperlink"/>
                <w:rFonts w:asciiTheme="minorHAnsi" w:hAnsiTheme="minorHAnsi" w:cstheme="minorHAnsi"/>
                <w:noProof/>
              </w:rPr>
              <w:t>4.</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Relationships Education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_Toc138163645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5</w:t>
            </w:r>
            <w:r w:rsidR="0037350A" w:rsidRPr="00B262C1">
              <w:rPr>
                <w:rFonts w:asciiTheme="minorHAnsi" w:hAnsiTheme="minorHAnsi" w:cstheme="minorHAnsi"/>
                <w:noProof/>
                <w:webHidden/>
              </w:rPr>
              <w:fldChar w:fldCharType="end"/>
            </w:r>
          </w:hyperlink>
        </w:p>
        <w:p w14:paraId="7948A5B0" w14:textId="1726967D"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6" w:history="1">
            <w:r w:rsidR="0037350A" w:rsidRPr="00B262C1">
              <w:rPr>
                <w:rStyle w:val="Hyperlink"/>
                <w:rFonts w:asciiTheme="minorHAnsi" w:hAnsiTheme="minorHAnsi" w:cstheme="minorHAnsi"/>
                <w:noProof/>
              </w:rPr>
              <w:t>5.</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Health Education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_Toc138163646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5</w:t>
            </w:r>
            <w:r w:rsidR="0037350A" w:rsidRPr="00B262C1">
              <w:rPr>
                <w:rFonts w:asciiTheme="minorHAnsi" w:hAnsiTheme="minorHAnsi" w:cstheme="minorHAnsi"/>
                <w:noProof/>
                <w:webHidden/>
              </w:rPr>
              <w:fldChar w:fldCharType="end"/>
            </w:r>
          </w:hyperlink>
        </w:p>
        <w:p w14:paraId="7309502A" w14:textId="56D1014A"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7" w:history="1">
            <w:r w:rsidR="0037350A" w:rsidRPr="00B262C1">
              <w:rPr>
                <w:rStyle w:val="Hyperlink"/>
                <w:rFonts w:asciiTheme="minorHAnsi" w:hAnsiTheme="minorHAnsi" w:cstheme="minorHAnsi"/>
                <w:noProof/>
              </w:rPr>
              <w:t>6.</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Sex Education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_Toc138163647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6</w:t>
            </w:r>
            <w:r w:rsidR="0037350A" w:rsidRPr="00B262C1">
              <w:rPr>
                <w:rFonts w:asciiTheme="minorHAnsi" w:hAnsiTheme="minorHAnsi" w:cstheme="minorHAnsi"/>
                <w:noProof/>
                <w:webHidden/>
              </w:rPr>
              <w:fldChar w:fldCharType="end"/>
            </w:r>
          </w:hyperlink>
        </w:p>
        <w:p w14:paraId="47554595" w14:textId="643C7388"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8" w:history="1">
            <w:r w:rsidR="0037350A" w:rsidRPr="00B262C1">
              <w:rPr>
                <w:rStyle w:val="Hyperlink"/>
                <w:rFonts w:asciiTheme="minorHAnsi" w:hAnsiTheme="minorHAnsi" w:cstheme="minorHAnsi"/>
                <w:noProof/>
              </w:rPr>
              <w:t>7.</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Parents’ right to request their child be excused from Sex Education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_Toc138163648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6</w:t>
            </w:r>
            <w:r w:rsidR="0037350A" w:rsidRPr="00B262C1">
              <w:rPr>
                <w:rFonts w:asciiTheme="minorHAnsi" w:hAnsiTheme="minorHAnsi" w:cstheme="minorHAnsi"/>
                <w:noProof/>
                <w:webHidden/>
              </w:rPr>
              <w:fldChar w:fldCharType="end"/>
            </w:r>
          </w:hyperlink>
        </w:p>
        <w:p w14:paraId="2D5B3561" w14:textId="3D1A48FB"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49" w:history="1">
            <w:r w:rsidR="0037350A" w:rsidRPr="00B262C1">
              <w:rPr>
                <w:rStyle w:val="Hyperlink"/>
                <w:rFonts w:asciiTheme="minorHAnsi" w:hAnsiTheme="minorHAnsi" w:cstheme="minorHAnsi"/>
                <w:noProof/>
              </w:rPr>
              <w:t>8.</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Puberty</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_Toc138163649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7</w:t>
            </w:r>
            <w:r w:rsidR="0037350A" w:rsidRPr="00B262C1">
              <w:rPr>
                <w:rFonts w:asciiTheme="minorHAnsi" w:hAnsiTheme="minorHAnsi" w:cstheme="minorHAnsi"/>
                <w:noProof/>
                <w:webHidden/>
              </w:rPr>
              <w:fldChar w:fldCharType="end"/>
            </w:r>
          </w:hyperlink>
        </w:p>
        <w:p w14:paraId="1F1B9252" w14:textId="47CC2B22" w:rsidR="0037350A" w:rsidRPr="00B262C1" w:rsidRDefault="0042251E">
          <w:pPr>
            <w:pStyle w:val="TOC1"/>
            <w:tabs>
              <w:tab w:val="left" w:pos="1134"/>
              <w:tab w:val="right" w:leader="dot" w:pos="9016"/>
            </w:tabs>
            <w:rPr>
              <w:rFonts w:asciiTheme="minorHAnsi" w:eastAsiaTheme="minorEastAsia" w:hAnsiTheme="minorHAnsi" w:cstheme="minorHAnsi"/>
              <w:noProof/>
              <w:szCs w:val="22"/>
              <w:lang w:val="en-GB" w:eastAsia="en-GB"/>
            </w:rPr>
          </w:pPr>
          <w:hyperlink w:anchor="_Toc138163650" w:history="1">
            <w:r w:rsidR="0037350A" w:rsidRPr="00B262C1">
              <w:rPr>
                <w:rStyle w:val="Hyperlink"/>
                <w:rFonts w:asciiTheme="minorHAnsi" w:hAnsiTheme="minorHAnsi" w:cstheme="minorHAnsi"/>
                <w:noProof/>
              </w:rPr>
              <w:t>9.</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Monitoring and Review</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_Toc138163650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7</w:t>
            </w:r>
            <w:r w:rsidR="0037350A" w:rsidRPr="00B262C1">
              <w:rPr>
                <w:rFonts w:asciiTheme="minorHAnsi" w:hAnsiTheme="minorHAnsi" w:cstheme="minorHAnsi"/>
                <w:noProof/>
                <w:webHidden/>
              </w:rPr>
              <w:fldChar w:fldCharType="end"/>
            </w:r>
          </w:hyperlink>
        </w:p>
        <w:p w14:paraId="7FC92396" w14:textId="003085BE"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1" w:history="1">
            <w:r w:rsidR="0037350A" w:rsidRPr="00B262C1">
              <w:rPr>
                <w:rStyle w:val="Hyperlink"/>
                <w:rFonts w:asciiTheme="minorHAnsi" w:hAnsiTheme="minorHAnsi" w:cstheme="minorHAnsi"/>
                <w:noProof/>
              </w:rPr>
              <w:t>10.</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Creating a safe learning environment</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_Toc138163651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7</w:t>
            </w:r>
            <w:r w:rsidR="0037350A" w:rsidRPr="00B262C1">
              <w:rPr>
                <w:rFonts w:asciiTheme="minorHAnsi" w:hAnsiTheme="minorHAnsi" w:cstheme="minorHAnsi"/>
                <w:noProof/>
                <w:webHidden/>
              </w:rPr>
              <w:fldChar w:fldCharType="end"/>
            </w:r>
          </w:hyperlink>
        </w:p>
        <w:p w14:paraId="62671C7D" w14:textId="062ACEE0"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2" w:history="1">
            <w:r w:rsidR="0037350A" w:rsidRPr="00B262C1">
              <w:rPr>
                <w:rStyle w:val="Hyperlink"/>
                <w:rFonts w:asciiTheme="minorHAnsi" w:hAnsiTheme="minorHAnsi" w:cstheme="minorHAnsi"/>
                <w:noProof/>
              </w:rPr>
              <w:t>11.</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Equality</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_Toc138163652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7</w:t>
            </w:r>
            <w:r w:rsidR="0037350A" w:rsidRPr="00B262C1">
              <w:rPr>
                <w:rFonts w:asciiTheme="minorHAnsi" w:hAnsiTheme="minorHAnsi" w:cstheme="minorHAnsi"/>
                <w:noProof/>
                <w:webHidden/>
              </w:rPr>
              <w:fldChar w:fldCharType="end"/>
            </w:r>
          </w:hyperlink>
        </w:p>
        <w:p w14:paraId="28BCCFF0" w14:textId="75767311"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3" w:history="1">
            <w:r w:rsidR="0037350A" w:rsidRPr="00B262C1">
              <w:rPr>
                <w:rStyle w:val="Hyperlink"/>
                <w:rFonts w:asciiTheme="minorHAnsi" w:hAnsiTheme="minorHAnsi" w:cstheme="minorHAnsi"/>
                <w:noProof/>
              </w:rPr>
              <w:t>12.</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Relationships Education in Primary schools – DfE Guidance 2019</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_Toc138163653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9</w:t>
            </w:r>
            <w:r w:rsidR="0037350A" w:rsidRPr="00B262C1">
              <w:rPr>
                <w:rFonts w:asciiTheme="minorHAnsi" w:hAnsiTheme="minorHAnsi" w:cstheme="minorHAnsi"/>
                <w:noProof/>
                <w:webHidden/>
              </w:rPr>
              <w:fldChar w:fldCharType="end"/>
            </w:r>
          </w:hyperlink>
        </w:p>
        <w:p w14:paraId="6E81EC92" w14:textId="777FBF93"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4" w:history="1">
            <w:r w:rsidR="0037350A" w:rsidRPr="00B262C1">
              <w:rPr>
                <w:rStyle w:val="Hyperlink"/>
                <w:rFonts w:asciiTheme="minorHAnsi" w:hAnsiTheme="minorHAnsi" w:cstheme="minorHAnsi"/>
                <w:noProof/>
              </w:rPr>
              <w:t>13.</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Physical health and mental well-being education in Primary schools – DfE Guidance</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_Toc138163654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11</w:t>
            </w:r>
            <w:r w:rsidR="0037350A" w:rsidRPr="00B262C1">
              <w:rPr>
                <w:rFonts w:asciiTheme="minorHAnsi" w:hAnsiTheme="minorHAnsi" w:cstheme="minorHAnsi"/>
                <w:noProof/>
                <w:webHidden/>
              </w:rPr>
              <w:fldChar w:fldCharType="end"/>
            </w:r>
          </w:hyperlink>
        </w:p>
        <w:p w14:paraId="095D9AB3" w14:textId="71112302"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5" w:history="1">
            <w:r w:rsidR="0037350A" w:rsidRPr="00B262C1">
              <w:rPr>
                <w:rStyle w:val="Hyperlink"/>
                <w:rFonts w:asciiTheme="minorHAnsi" w:hAnsiTheme="minorHAnsi" w:cstheme="minorHAnsi"/>
                <w:noProof/>
              </w:rPr>
              <w:t>14.</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Jigsaw RSE Content</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_Toc138163655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14</w:t>
            </w:r>
            <w:r w:rsidR="0037350A" w:rsidRPr="00B262C1">
              <w:rPr>
                <w:rFonts w:asciiTheme="minorHAnsi" w:hAnsiTheme="minorHAnsi" w:cstheme="minorHAnsi"/>
                <w:noProof/>
                <w:webHidden/>
              </w:rPr>
              <w:fldChar w:fldCharType="end"/>
            </w:r>
          </w:hyperlink>
        </w:p>
        <w:p w14:paraId="670469AA" w14:textId="2A586927"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6" w:history="1">
            <w:r w:rsidR="0037350A" w:rsidRPr="00B262C1">
              <w:rPr>
                <w:rStyle w:val="Hyperlink"/>
                <w:rFonts w:asciiTheme="minorHAnsi" w:hAnsiTheme="minorHAnsi" w:cstheme="minorHAnsi"/>
                <w:noProof/>
              </w:rPr>
              <w:t>15.</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Sex Education in Primary schools – what should be included and how does Jigsaw provide the solution?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_Toc138163656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17</w:t>
            </w:r>
            <w:r w:rsidR="0037350A" w:rsidRPr="00B262C1">
              <w:rPr>
                <w:rFonts w:asciiTheme="minorHAnsi" w:hAnsiTheme="minorHAnsi" w:cstheme="minorHAnsi"/>
                <w:noProof/>
                <w:webHidden/>
              </w:rPr>
              <w:fldChar w:fldCharType="end"/>
            </w:r>
          </w:hyperlink>
        </w:p>
        <w:p w14:paraId="2F569825" w14:textId="7AF41EF9" w:rsidR="0037350A" w:rsidRPr="00B262C1" w:rsidRDefault="0042251E">
          <w:pPr>
            <w:pStyle w:val="TOC1"/>
            <w:tabs>
              <w:tab w:val="left" w:pos="1417"/>
              <w:tab w:val="right" w:leader="dot" w:pos="9016"/>
            </w:tabs>
            <w:rPr>
              <w:rFonts w:asciiTheme="minorHAnsi" w:eastAsiaTheme="minorEastAsia" w:hAnsiTheme="minorHAnsi" w:cstheme="minorHAnsi"/>
              <w:noProof/>
              <w:szCs w:val="22"/>
              <w:lang w:val="en-GB" w:eastAsia="en-GB"/>
            </w:rPr>
          </w:pPr>
          <w:hyperlink w:anchor="_Toc138163657" w:history="1">
            <w:r w:rsidR="0037350A" w:rsidRPr="00B262C1">
              <w:rPr>
                <w:rStyle w:val="Hyperlink"/>
                <w:rFonts w:asciiTheme="minorHAnsi" w:hAnsiTheme="minorHAnsi" w:cstheme="minorHAnsi"/>
                <w:noProof/>
              </w:rPr>
              <w:t>16.</w:t>
            </w:r>
            <w:r w:rsidR="0037350A" w:rsidRPr="00B262C1">
              <w:rPr>
                <w:rFonts w:asciiTheme="minorHAnsi" w:eastAsiaTheme="minorEastAsia" w:hAnsiTheme="minorHAnsi" w:cstheme="minorHAnsi"/>
                <w:noProof/>
                <w:szCs w:val="22"/>
                <w:lang w:val="en-GB" w:eastAsia="en-GB"/>
              </w:rPr>
              <w:tab/>
            </w:r>
            <w:r w:rsidR="0037350A" w:rsidRPr="00B262C1">
              <w:rPr>
                <w:rStyle w:val="Hyperlink"/>
                <w:rFonts w:asciiTheme="minorHAnsi" w:hAnsiTheme="minorHAnsi" w:cstheme="minorHAnsi"/>
                <w:noProof/>
              </w:rPr>
              <w:t>Drug and Alcohol Education</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_Toc138163657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19</w:t>
            </w:r>
            <w:r w:rsidR="0037350A" w:rsidRPr="00B262C1">
              <w:rPr>
                <w:rFonts w:asciiTheme="minorHAnsi" w:hAnsiTheme="minorHAnsi" w:cstheme="minorHAnsi"/>
                <w:noProof/>
                <w:webHidden/>
              </w:rPr>
              <w:fldChar w:fldCharType="end"/>
            </w:r>
          </w:hyperlink>
        </w:p>
        <w:p w14:paraId="281780CF" w14:textId="003C4194" w:rsidR="0037350A" w:rsidRDefault="0042251E">
          <w:pPr>
            <w:pStyle w:val="TOC1"/>
            <w:tabs>
              <w:tab w:val="right" w:leader="dot" w:pos="9016"/>
            </w:tabs>
            <w:rPr>
              <w:rFonts w:asciiTheme="minorHAnsi" w:eastAsiaTheme="minorEastAsia" w:hAnsiTheme="minorHAnsi" w:cstheme="minorBidi"/>
              <w:noProof/>
              <w:szCs w:val="22"/>
              <w:lang w:val="en-GB" w:eastAsia="en-GB"/>
            </w:rPr>
          </w:pPr>
          <w:hyperlink w:anchor="_Toc138163658" w:history="1">
            <w:r w:rsidR="0037350A" w:rsidRPr="00B262C1">
              <w:rPr>
                <w:rStyle w:val="Hyperlink"/>
                <w:rFonts w:asciiTheme="minorHAnsi" w:hAnsiTheme="minorHAnsi" w:cstheme="minorHAnsi"/>
                <w:noProof/>
              </w:rPr>
              <w:t>Appendix 1: Jigsaw</w:t>
            </w:r>
            <w:r w:rsidR="0037350A" w:rsidRPr="00B262C1">
              <w:rPr>
                <w:rStyle w:val="Hyperlink"/>
                <w:rFonts w:asciiTheme="minorHAnsi" w:hAnsiTheme="minorHAnsi" w:cstheme="minorHAnsi"/>
                <w:noProof/>
                <w:spacing w:val="-9"/>
              </w:rPr>
              <w:t xml:space="preserve"> </w:t>
            </w:r>
            <w:r w:rsidR="0037350A" w:rsidRPr="00B262C1">
              <w:rPr>
                <w:rStyle w:val="Hyperlink"/>
                <w:rFonts w:asciiTheme="minorHAnsi" w:hAnsiTheme="minorHAnsi" w:cstheme="minorHAnsi"/>
                <w:noProof/>
              </w:rPr>
              <w:t>PSHE</w:t>
            </w:r>
            <w:r w:rsidR="0037350A" w:rsidRPr="00B262C1">
              <w:rPr>
                <w:rStyle w:val="Hyperlink"/>
                <w:rFonts w:asciiTheme="minorHAnsi" w:hAnsiTheme="minorHAnsi" w:cstheme="minorHAnsi"/>
                <w:noProof/>
                <w:spacing w:val="-5"/>
              </w:rPr>
              <w:t xml:space="preserve"> </w:t>
            </w:r>
            <w:r w:rsidR="0037350A" w:rsidRPr="00B262C1">
              <w:rPr>
                <w:rStyle w:val="Hyperlink"/>
                <w:rFonts w:asciiTheme="minorHAnsi" w:hAnsiTheme="minorHAnsi" w:cstheme="minorHAnsi"/>
                <w:noProof/>
              </w:rPr>
              <w:t>3</w:t>
            </w:r>
            <w:r w:rsidR="0037350A" w:rsidRPr="00B262C1">
              <w:rPr>
                <w:rStyle w:val="Hyperlink"/>
                <w:rFonts w:asciiTheme="minorHAnsi" w:hAnsiTheme="minorHAnsi" w:cstheme="minorHAnsi"/>
                <w:noProof/>
                <w:spacing w:val="-5"/>
              </w:rPr>
              <w:t xml:space="preserve"> </w:t>
            </w:r>
            <w:r w:rsidR="0037350A" w:rsidRPr="00B262C1">
              <w:rPr>
                <w:rStyle w:val="Hyperlink"/>
                <w:rFonts w:asciiTheme="minorHAnsi" w:hAnsiTheme="minorHAnsi" w:cstheme="minorHAnsi"/>
                <w:noProof/>
              </w:rPr>
              <w:t>-11/12</w:t>
            </w:r>
            <w:r w:rsidR="0037350A" w:rsidRPr="00B262C1">
              <w:rPr>
                <w:rStyle w:val="Hyperlink"/>
                <w:rFonts w:asciiTheme="minorHAnsi" w:hAnsiTheme="minorHAnsi" w:cstheme="minorHAnsi"/>
                <w:noProof/>
                <w:spacing w:val="-5"/>
              </w:rPr>
              <w:t xml:space="preserve"> </w:t>
            </w:r>
            <w:r w:rsidR="0037350A" w:rsidRPr="00B262C1">
              <w:rPr>
                <w:rStyle w:val="Hyperlink"/>
                <w:rFonts w:asciiTheme="minorHAnsi" w:hAnsiTheme="minorHAnsi" w:cstheme="minorHAnsi"/>
                <w:noProof/>
              </w:rPr>
              <w:t>Content</w:t>
            </w:r>
            <w:r w:rsidR="0037350A" w:rsidRPr="00B262C1">
              <w:rPr>
                <w:rStyle w:val="Hyperlink"/>
                <w:rFonts w:asciiTheme="minorHAnsi" w:hAnsiTheme="minorHAnsi" w:cstheme="minorHAnsi"/>
                <w:noProof/>
                <w:spacing w:val="-5"/>
              </w:rPr>
              <w:t xml:space="preserve"> </w:t>
            </w:r>
            <w:r w:rsidR="0037350A" w:rsidRPr="00B262C1">
              <w:rPr>
                <w:rStyle w:val="Hyperlink"/>
                <w:rFonts w:asciiTheme="minorHAnsi" w:hAnsiTheme="minorHAnsi" w:cstheme="minorHAnsi"/>
                <w:noProof/>
              </w:rPr>
              <w:t>Overview</w:t>
            </w:r>
            <w:r w:rsidR="0037350A" w:rsidRPr="00B262C1">
              <w:rPr>
                <w:rFonts w:asciiTheme="minorHAnsi" w:hAnsiTheme="minorHAnsi" w:cstheme="minorHAnsi"/>
                <w:noProof/>
                <w:webHidden/>
              </w:rPr>
              <w:tab/>
            </w:r>
            <w:r w:rsidR="0037350A" w:rsidRPr="00B262C1">
              <w:rPr>
                <w:rFonts w:asciiTheme="minorHAnsi" w:hAnsiTheme="minorHAnsi" w:cstheme="minorHAnsi"/>
                <w:noProof/>
                <w:webHidden/>
              </w:rPr>
              <w:fldChar w:fldCharType="begin"/>
            </w:r>
            <w:r w:rsidR="0037350A" w:rsidRPr="00B262C1">
              <w:rPr>
                <w:rFonts w:asciiTheme="minorHAnsi" w:hAnsiTheme="minorHAnsi" w:cstheme="minorHAnsi"/>
                <w:noProof/>
                <w:webHidden/>
              </w:rPr>
              <w:instrText xml:space="preserve"> PAGEREF _Toc138163658 \h </w:instrText>
            </w:r>
            <w:r w:rsidR="0037350A" w:rsidRPr="00B262C1">
              <w:rPr>
                <w:rFonts w:asciiTheme="minorHAnsi" w:hAnsiTheme="minorHAnsi" w:cstheme="minorHAnsi"/>
                <w:noProof/>
                <w:webHidden/>
              </w:rPr>
            </w:r>
            <w:r w:rsidR="0037350A" w:rsidRPr="00B262C1">
              <w:rPr>
                <w:rFonts w:asciiTheme="minorHAnsi" w:hAnsiTheme="minorHAnsi" w:cstheme="minorHAnsi"/>
                <w:noProof/>
                <w:webHidden/>
              </w:rPr>
              <w:fldChar w:fldCharType="separate"/>
            </w:r>
            <w:r w:rsidR="0037350A" w:rsidRPr="00B262C1">
              <w:rPr>
                <w:rFonts w:asciiTheme="minorHAnsi" w:hAnsiTheme="minorHAnsi" w:cstheme="minorHAnsi"/>
                <w:noProof/>
                <w:webHidden/>
              </w:rPr>
              <w:t>21</w:t>
            </w:r>
            <w:r w:rsidR="0037350A" w:rsidRPr="00B262C1">
              <w:rPr>
                <w:rFonts w:asciiTheme="minorHAnsi" w:hAnsiTheme="minorHAnsi" w:cstheme="minorHAnsi"/>
                <w:noProof/>
                <w:webHidden/>
              </w:rPr>
              <w:fldChar w:fldCharType="end"/>
            </w:r>
          </w:hyperlink>
        </w:p>
        <w:p w14:paraId="489F6150" w14:textId="236A49C0" w:rsidR="004A0034" w:rsidRPr="00A30694" w:rsidRDefault="00A64235" w:rsidP="004A0034">
          <w:pPr>
            <w:rPr>
              <w:rFonts w:asciiTheme="minorHAnsi" w:hAnsiTheme="minorHAnsi" w:cstheme="minorHAnsi"/>
              <w:b/>
              <w:bCs/>
              <w:noProof/>
            </w:rPr>
          </w:pPr>
          <w:r w:rsidRPr="00770609">
            <w:rPr>
              <w:rFonts w:asciiTheme="minorHAnsi" w:hAnsiTheme="minorHAnsi" w:cstheme="minorHAnsi"/>
              <w:b/>
              <w:bCs/>
              <w:noProof/>
            </w:rPr>
            <w:fldChar w:fldCharType="end"/>
          </w:r>
        </w:p>
      </w:sdtContent>
    </w:sdt>
    <w:p w14:paraId="437C45FF" w14:textId="6F5986E5" w:rsidR="004A0034" w:rsidRPr="00A30694" w:rsidRDefault="004A0034" w:rsidP="004A0034">
      <w:pPr>
        <w:rPr>
          <w:rFonts w:asciiTheme="minorHAnsi" w:hAnsiTheme="minorHAnsi" w:cstheme="minorHAnsi"/>
          <w:b/>
          <w:bCs/>
          <w:noProof/>
        </w:rPr>
      </w:pPr>
    </w:p>
    <w:p w14:paraId="11962BBE" w14:textId="5899029D" w:rsidR="004A0034" w:rsidRPr="00A30694" w:rsidRDefault="004A0034" w:rsidP="004A0034">
      <w:pPr>
        <w:rPr>
          <w:rFonts w:asciiTheme="minorHAnsi" w:hAnsiTheme="minorHAnsi" w:cstheme="minorHAnsi"/>
          <w:b/>
          <w:sz w:val="32"/>
        </w:rPr>
      </w:pPr>
      <w:r w:rsidRPr="00A30694">
        <w:rPr>
          <w:rFonts w:asciiTheme="minorHAnsi" w:hAnsiTheme="minorHAnsi" w:cstheme="minorHAnsi"/>
          <w:noProof/>
        </w:rPr>
        <w:drawing>
          <wp:anchor distT="0" distB="0" distL="114300" distR="114300" simplePos="0" relativeHeight="251660800" behindDoc="0" locked="0" layoutInCell="1" allowOverlap="1" wp14:anchorId="0FBCB749" wp14:editId="739BB094">
            <wp:simplePos x="0" y="0"/>
            <wp:positionH relativeFrom="column">
              <wp:posOffset>0</wp:posOffset>
            </wp:positionH>
            <wp:positionV relativeFrom="paragraph">
              <wp:posOffset>22748</wp:posOffset>
            </wp:positionV>
            <wp:extent cx="1344295" cy="7696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344295" cy="769620"/>
                    </a:xfrm>
                    <a:prstGeom prst="rect">
                      <a:avLst/>
                    </a:prstGeom>
                  </pic:spPr>
                </pic:pic>
              </a:graphicData>
            </a:graphic>
            <wp14:sizeRelH relativeFrom="page">
              <wp14:pctWidth>0</wp14:pctWidth>
            </wp14:sizeRelH>
            <wp14:sizeRelV relativeFrom="page">
              <wp14:pctHeight>0</wp14:pctHeight>
            </wp14:sizeRelV>
          </wp:anchor>
        </w:drawing>
      </w:r>
      <w:r w:rsidRPr="00A30694">
        <w:rPr>
          <w:rFonts w:asciiTheme="minorHAnsi" w:hAnsiTheme="minorHAnsi" w:cstheme="minorHAnsi"/>
          <w:b/>
          <w:sz w:val="24"/>
          <w:szCs w:val="24"/>
        </w:rPr>
        <w:t>PSHE (Personal, Social, Health Education) Policy (including Relationships and Health Education statutory from September 2020, and our position on Sex Education)</w:t>
      </w:r>
    </w:p>
    <w:p w14:paraId="4918E546" w14:textId="2D10E9BD" w:rsidR="004A0034" w:rsidRPr="00A30694" w:rsidRDefault="004A0034" w:rsidP="004A0034">
      <w:pPr>
        <w:rPr>
          <w:rFonts w:asciiTheme="minorHAnsi" w:hAnsiTheme="minorHAnsi" w:cstheme="minorHAnsi"/>
          <w:b/>
        </w:rPr>
      </w:pPr>
      <w:r w:rsidRPr="00A30694">
        <w:rPr>
          <w:rFonts w:asciiTheme="minorHAnsi" w:hAnsiTheme="minorHAnsi" w:cstheme="minorHAnsi"/>
          <w:b/>
        </w:rPr>
        <w:t>Context</w:t>
      </w:r>
    </w:p>
    <w:p w14:paraId="7CE3B0C1" w14:textId="77777777" w:rsidR="004A0034" w:rsidRPr="00A30694" w:rsidRDefault="004A0034" w:rsidP="004A0034">
      <w:pPr>
        <w:rPr>
          <w:rFonts w:asciiTheme="minorHAnsi" w:hAnsiTheme="minorHAnsi" w:cstheme="minorHAnsi"/>
          <w:b/>
        </w:rPr>
      </w:pPr>
    </w:p>
    <w:p w14:paraId="7EC7313F"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All schools must provide a curriculum that is broadly based, balanced and meets the needs of all pupils. Under section 78 of the Education Act 2002 and the Academies Act 2010, a PSHE curriculum: </w:t>
      </w:r>
    </w:p>
    <w:p w14:paraId="0BA81EC4" w14:textId="3565003F" w:rsidR="004A0034" w:rsidRPr="00A30694" w:rsidRDefault="004A0034" w:rsidP="003F0860">
      <w:pPr>
        <w:pStyle w:val="ListParagraph"/>
        <w:numPr>
          <w:ilvl w:val="0"/>
          <w:numId w:val="5"/>
        </w:numPr>
        <w:rPr>
          <w:rFonts w:asciiTheme="minorHAnsi" w:hAnsiTheme="minorHAnsi" w:cstheme="minorHAnsi"/>
        </w:rPr>
      </w:pPr>
      <w:r w:rsidRPr="00A30694">
        <w:rPr>
          <w:rFonts w:asciiTheme="minorHAnsi" w:hAnsiTheme="minorHAnsi" w:cstheme="minorHAnsi"/>
          <w:iCs/>
        </w:rPr>
        <w:t xml:space="preserve">Promotes the spiritual, moral, cultural, mental and physical development of pupils at the school and of society, and </w:t>
      </w:r>
    </w:p>
    <w:p w14:paraId="66C78DE9" w14:textId="07DA4E6E" w:rsidR="004A0034" w:rsidRPr="00A30694" w:rsidRDefault="004A0034" w:rsidP="003F0860">
      <w:pPr>
        <w:pStyle w:val="ListParagraph"/>
        <w:numPr>
          <w:ilvl w:val="0"/>
          <w:numId w:val="5"/>
        </w:numPr>
        <w:rPr>
          <w:rFonts w:asciiTheme="minorHAnsi" w:hAnsiTheme="minorHAnsi" w:cstheme="minorHAnsi"/>
        </w:rPr>
      </w:pPr>
      <w:r w:rsidRPr="00A30694">
        <w:rPr>
          <w:rFonts w:asciiTheme="minorHAnsi" w:hAnsiTheme="minorHAnsi" w:cstheme="minorHAnsi"/>
          <w:iCs/>
        </w:rPr>
        <w:t xml:space="preserve">Prepares pupils at the school for the opportunities, responsibilities and experiences of later life. </w:t>
      </w:r>
    </w:p>
    <w:p w14:paraId="592C4252" w14:textId="77777777" w:rsidR="004A0034" w:rsidRPr="00A30694" w:rsidRDefault="004A0034" w:rsidP="004A0034">
      <w:pPr>
        <w:pStyle w:val="Heading1"/>
        <w:rPr>
          <w:rFonts w:asciiTheme="minorHAnsi" w:hAnsiTheme="minorHAnsi" w:cstheme="minorHAnsi"/>
        </w:rPr>
      </w:pPr>
      <w:bookmarkStart w:id="1" w:name="_Toc138163642"/>
      <w:r w:rsidRPr="00A30694">
        <w:rPr>
          <w:rFonts w:asciiTheme="minorHAnsi" w:hAnsiTheme="minorHAnsi" w:cstheme="minorHAnsi"/>
        </w:rPr>
        <w:t>PSHE</w:t>
      </w:r>
      <w:bookmarkEnd w:id="1"/>
    </w:p>
    <w:p w14:paraId="11F91CE2"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At </w:t>
      </w:r>
      <w:bookmarkStart w:id="2" w:name="_Hlk67299943"/>
      <w:r w:rsidRPr="00A30694">
        <w:rPr>
          <w:rFonts w:asciiTheme="minorHAnsi" w:hAnsiTheme="minorHAnsi" w:cstheme="minorHAnsi"/>
        </w:rPr>
        <w:t xml:space="preserve">Boroughbridge Primary School and Nursery, </w:t>
      </w:r>
      <w:bookmarkEnd w:id="2"/>
      <w:r w:rsidRPr="00A30694">
        <w:rPr>
          <w:rFonts w:asciiTheme="minorHAnsi" w:hAnsiTheme="minorHAnsi" w:cstheme="minorHAnsi"/>
        </w:rPr>
        <w:t xml:space="preserve">we teach Personal, Social, Health Education as a whole-school approach to underpin children’s development as people and because we believe that this also supports their learning capacity. This approach is also aligned with our school values. </w:t>
      </w:r>
    </w:p>
    <w:p w14:paraId="1CD5BC75" w14:textId="77777777" w:rsidR="004A0034" w:rsidRPr="00A30694" w:rsidRDefault="004A0034" w:rsidP="004A0034">
      <w:pPr>
        <w:rPr>
          <w:rFonts w:asciiTheme="minorHAnsi" w:hAnsiTheme="minorHAnsi" w:cstheme="minorHAnsi"/>
          <w:iCs/>
        </w:rPr>
      </w:pPr>
    </w:p>
    <w:p w14:paraId="4EAB8A60"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The Jigsaw Programme offers us a comprehensive, carefully thought-through Scheme of Work which brings consistency and progression to our children’s learning in this vital curriculum area. The overview of the programme can be seen on the school website: </w:t>
      </w:r>
      <w:hyperlink r:id="rId13">
        <w:r w:rsidRPr="00A30694">
          <w:rPr>
            <w:rStyle w:val="Hyperlink"/>
            <w:rFonts w:asciiTheme="minorHAnsi" w:hAnsiTheme="minorHAnsi" w:cstheme="minorHAnsi"/>
          </w:rPr>
          <w:t>htt</w:t>
        </w:r>
        <w:r w:rsidRPr="00A30694">
          <w:rPr>
            <w:rStyle w:val="Hyperlink"/>
            <w:rFonts w:asciiTheme="minorHAnsi" w:hAnsiTheme="minorHAnsi" w:cstheme="minorHAnsi"/>
          </w:rPr>
          <w:t>p</w:t>
        </w:r>
        <w:r w:rsidRPr="00A30694">
          <w:rPr>
            <w:rStyle w:val="Hyperlink"/>
            <w:rFonts w:asciiTheme="minorHAnsi" w:hAnsiTheme="minorHAnsi" w:cstheme="minorHAnsi"/>
          </w:rPr>
          <w:t>s://www.boroughbridge-pri.n-yorks.sch.uk/wp-content/uploads/2022/08/PSHE-Overview_1.pdf</w:t>
        </w:r>
      </w:hyperlink>
    </w:p>
    <w:p w14:paraId="25E875B8" w14:textId="77777777" w:rsidR="004A0034" w:rsidRPr="00A30694" w:rsidRDefault="004A0034" w:rsidP="004A0034">
      <w:pPr>
        <w:rPr>
          <w:rFonts w:asciiTheme="minorHAnsi" w:hAnsiTheme="minorHAnsi" w:cstheme="minorHAnsi"/>
        </w:rPr>
      </w:pPr>
    </w:p>
    <w:p w14:paraId="61F8DC73"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lastRenderedPageBreak/>
        <w:t xml:space="preserve">This also supports the “Personal Development “and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14:paraId="232E01FE" w14:textId="77777777" w:rsidR="004A0034" w:rsidRPr="00A30694" w:rsidRDefault="004A0034" w:rsidP="004A0034">
      <w:pPr>
        <w:rPr>
          <w:rFonts w:asciiTheme="minorHAnsi" w:hAnsiTheme="minorHAnsi" w:cstheme="minorHAnsi"/>
          <w:iCs/>
        </w:rPr>
      </w:pPr>
    </w:p>
    <w:p w14:paraId="370F3B6D" w14:textId="77777777" w:rsidR="004A0034" w:rsidRPr="00A30694" w:rsidRDefault="004A0034" w:rsidP="004A0034">
      <w:pPr>
        <w:pStyle w:val="Heading1"/>
        <w:rPr>
          <w:rFonts w:asciiTheme="minorHAnsi" w:hAnsiTheme="minorHAnsi" w:cstheme="minorHAnsi"/>
        </w:rPr>
      </w:pPr>
      <w:bookmarkStart w:id="3" w:name="_Toc138163643"/>
      <w:r w:rsidRPr="00A30694">
        <w:rPr>
          <w:rFonts w:asciiTheme="minorHAnsi" w:hAnsiTheme="minorHAnsi" w:cstheme="minorHAnsi"/>
        </w:rPr>
        <w:t>Statutory Relationships and Health Education</w:t>
      </w:r>
      <w:bookmarkEnd w:id="3"/>
    </w:p>
    <w:p w14:paraId="450E44B3" w14:textId="4E0C2DC2" w:rsidR="004A0034" w:rsidRPr="00A30694" w:rsidRDefault="004A0034" w:rsidP="004A0034">
      <w:pPr>
        <w:rPr>
          <w:rFonts w:asciiTheme="minorHAnsi" w:hAnsiTheme="minorHAnsi" w:cstheme="minorHAnsi"/>
        </w:rPr>
      </w:pPr>
      <w:r w:rsidRPr="00A30694">
        <w:rPr>
          <w:rFonts w:asciiTheme="minorHAnsi" w:hAnsiTheme="minorHAnsi" w:cstheme="minorHAnsi"/>
        </w:rPr>
        <w:t>“The Relationships Education, Relationships and Sex Education and Health Education (England) Regulations 2019, made under sections 34 and 35 of the Children and Social Work Act 2017, make Relationships Education compulsory for all pupils receiving primary education. They also make Health Education compulsory in all schools except independent schools. Personal, Social, Health and Economic Education (PSHE) continues to be compulsory in independent schools.”</w:t>
      </w:r>
      <w:r w:rsidR="002E3C18" w:rsidRPr="00A30694">
        <w:rPr>
          <w:rFonts w:asciiTheme="minorHAnsi" w:hAnsiTheme="minorHAnsi" w:cstheme="minorHAnsi"/>
        </w:rPr>
        <w:t xml:space="preserve"> - </w:t>
      </w:r>
      <w:r w:rsidRPr="00A30694">
        <w:rPr>
          <w:rFonts w:asciiTheme="minorHAnsi" w:hAnsiTheme="minorHAnsi" w:cstheme="minorHAnsi"/>
          <w:iCs/>
        </w:rPr>
        <w:t>DfE Guidance p.8</w:t>
      </w:r>
    </w:p>
    <w:p w14:paraId="4F6E6789" w14:textId="77777777" w:rsidR="004A0034" w:rsidRPr="00A30694" w:rsidRDefault="004A0034" w:rsidP="004A0034">
      <w:pPr>
        <w:rPr>
          <w:rFonts w:asciiTheme="minorHAnsi" w:hAnsiTheme="minorHAnsi" w:cstheme="minorHAnsi"/>
        </w:rPr>
      </w:pPr>
    </w:p>
    <w:p w14:paraId="5986CACF" w14:textId="77777777"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231F5173" w14:textId="77777777" w:rsidR="004A0034" w:rsidRPr="00A30694" w:rsidRDefault="004A0034" w:rsidP="004A0034">
      <w:pPr>
        <w:rPr>
          <w:rFonts w:asciiTheme="minorHAnsi" w:hAnsiTheme="minorHAnsi" w:cstheme="minorHAnsi"/>
          <w:color w:val="000000"/>
        </w:rPr>
      </w:pPr>
    </w:p>
    <w:p w14:paraId="038471FC" w14:textId="77777777"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“This is why we have made Relationships Education compulsory in all primary schools in England…as well as making Health Education compulsory in all state-funded schools.”</w:t>
      </w:r>
    </w:p>
    <w:p w14:paraId="0B1595C9" w14:textId="77777777" w:rsidR="004A0034" w:rsidRPr="00A30694" w:rsidRDefault="004A0034" w:rsidP="004A0034">
      <w:pPr>
        <w:rPr>
          <w:rFonts w:asciiTheme="minorHAnsi" w:hAnsiTheme="minorHAnsi" w:cstheme="minorHAnsi"/>
          <w:color w:val="000000"/>
        </w:rPr>
      </w:pPr>
    </w:p>
    <w:p w14:paraId="561FED33" w14:textId="77777777"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21DBABAD" w14:textId="77777777" w:rsidR="004A0034" w:rsidRPr="00A30694" w:rsidRDefault="004A0034" w:rsidP="004A0034">
      <w:pPr>
        <w:rPr>
          <w:rFonts w:asciiTheme="minorHAnsi" w:hAnsiTheme="minorHAnsi" w:cstheme="minorHAnsi"/>
          <w:color w:val="000000"/>
        </w:rPr>
      </w:pPr>
    </w:p>
    <w:p w14:paraId="0BAAE40D" w14:textId="4CB28799"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r w:rsidR="002E3C18" w:rsidRPr="00A30694">
        <w:rPr>
          <w:rFonts w:asciiTheme="minorHAnsi" w:hAnsiTheme="minorHAnsi" w:cstheme="minorHAnsi"/>
          <w:color w:val="000000"/>
        </w:rPr>
        <w:t xml:space="preserve"> - </w:t>
      </w:r>
      <w:r w:rsidRPr="00A30694">
        <w:rPr>
          <w:rFonts w:asciiTheme="minorHAnsi" w:hAnsiTheme="minorHAnsi" w:cstheme="minorHAnsi"/>
          <w:color w:val="000000"/>
        </w:rPr>
        <w:t>Secretary of State Foreword</w:t>
      </w:r>
      <w:r w:rsidR="003F0860" w:rsidRPr="00A30694">
        <w:rPr>
          <w:rFonts w:asciiTheme="minorHAnsi" w:hAnsiTheme="minorHAnsi" w:cstheme="minorHAnsi"/>
          <w:color w:val="000000"/>
        </w:rPr>
        <w:t xml:space="preserve"> </w:t>
      </w:r>
      <w:r w:rsidRPr="00A30694">
        <w:rPr>
          <w:rFonts w:asciiTheme="minorHAnsi" w:hAnsiTheme="minorHAnsi" w:cstheme="minorHAnsi"/>
          <w:color w:val="000000"/>
        </w:rPr>
        <w:t>DfE Guidance 2019 p.4-5</w:t>
      </w:r>
    </w:p>
    <w:p w14:paraId="35FB8763" w14:textId="77777777" w:rsidR="004A0034" w:rsidRPr="00A30694" w:rsidRDefault="004A0034" w:rsidP="004A0034">
      <w:pPr>
        <w:rPr>
          <w:rFonts w:asciiTheme="minorHAnsi" w:hAnsiTheme="minorHAnsi" w:cstheme="minorHAnsi"/>
          <w:color w:val="000000"/>
        </w:rPr>
      </w:pPr>
    </w:p>
    <w:p w14:paraId="5CF4F2AC" w14:textId="4D855348"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r w:rsidR="003F0860" w:rsidRPr="00A30694">
        <w:rPr>
          <w:rFonts w:asciiTheme="minorHAnsi" w:hAnsiTheme="minorHAnsi" w:cstheme="minorHAnsi"/>
          <w:color w:val="000000"/>
        </w:rPr>
        <w:t xml:space="preserve"> - </w:t>
      </w:r>
      <w:r w:rsidRPr="00A30694">
        <w:rPr>
          <w:rFonts w:asciiTheme="minorHAnsi" w:hAnsiTheme="minorHAnsi" w:cstheme="minorHAnsi"/>
          <w:color w:val="000000"/>
        </w:rPr>
        <w:t>DfE Guidance p.8</w:t>
      </w:r>
    </w:p>
    <w:p w14:paraId="3C0E9A49" w14:textId="77777777" w:rsidR="004A0034" w:rsidRPr="00A30694" w:rsidRDefault="004A0034" w:rsidP="004A0034">
      <w:pPr>
        <w:rPr>
          <w:rFonts w:asciiTheme="minorHAnsi" w:hAnsiTheme="minorHAnsi" w:cstheme="minorHAnsi"/>
          <w:color w:val="000000"/>
        </w:rPr>
      </w:pPr>
    </w:p>
    <w:p w14:paraId="4CE189C1" w14:textId="419EADE1"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“All schools must have in place a written policy for Relationships Education and RSE.”</w:t>
      </w:r>
      <w:r w:rsidR="002E3C18" w:rsidRPr="00A30694">
        <w:rPr>
          <w:rFonts w:asciiTheme="minorHAnsi" w:hAnsiTheme="minorHAnsi" w:cstheme="minorHAnsi"/>
          <w:color w:val="000000"/>
        </w:rPr>
        <w:t xml:space="preserve"> - </w:t>
      </w:r>
      <w:r w:rsidRPr="00A30694">
        <w:rPr>
          <w:rFonts w:asciiTheme="minorHAnsi" w:hAnsiTheme="minorHAnsi" w:cstheme="minorHAnsi"/>
          <w:color w:val="000000"/>
        </w:rPr>
        <w:t>DfE Guidance p.11</w:t>
      </w:r>
    </w:p>
    <w:p w14:paraId="036E826A" w14:textId="77777777" w:rsidR="004A0034" w:rsidRPr="00A30694" w:rsidRDefault="004A0034" w:rsidP="004A0034">
      <w:pPr>
        <w:rPr>
          <w:rFonts w:asciiTheme="minorHAnsi" w:hAnsiTheme="minorHAnsi" w:cstheme="minorHAnsi"/>
          <w:color w:val="000000"/>
        </w:rPr>
      </w:pPr>
    </w:p>
    <w:p w14:paraId="418DD30E"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Here, at Boroughbridge Primary School and Nursery, we value PSHE as one way to support children’s development as human beings. We believe that the PSHE curriculum enables our pupils to understand and respect each other, to empower them with a voice and to equip them for life and lifelong learning in line with our school vision and values.</w:t>
      </w:r>
    </w:p>
    <w:p w14:paraId="78E6A2EA" w14:textId="77777777" w:rsidR="004A0034" w:rsidRPr="00A30694" w:rsidRDefault="004A0034" w:rsidP="004A0034">
      <w:pPr>
        <w:rPr>
          <w:rFonts w:asciiTheme="minorHAnsi" w:hAnsiTheme="minorHAnsi" w:cstheme="minorHAnsi"/>
        </w:rPr>
      </w:pPr>
    </w:p>
    <w:p w14:paraId="4304DB40" w14:textId="77777777" w:rsidR="004A0034" w:rsidRPr="00A30694" w:rsidRDefault="004A0034" w:rsidP="004A0034">
      <w:pPr>
        <w:rPr>
          <w:rFonts w:asciiTheme="minorHAnsi" w:hAnsiTheme="minorHAnsi" w:cstheme="minorHAnsi"/>
          <w:color w:val="000000"/>
        </w:rPr>
      </w:pPr>
      <w:r w:rsidRPr="00A30694">
        <w:rPr>
          <w:rFonts w:asciiTheme="minorHAnsi" w:hAnsiTheme="minorHAnsi" w:cstheme="minorHAnsi"/>
        </w:rPr>
        <w:t xml:space="preserve">We include the statutory Relationships and Health Education within our whole-school PSHE </w:t>
      </w:r>
      <w:r w:rsidRPr="00A30694">
        <w:rPr>
          <w:rFonts w:asciiTheme="minorHAnsi" w:hAnsiTheme="minorHAnsi" w:cstheme="minorHAnsi"/>
          <w:color w:val="000000"/>
        </w:rPr>
        <w:t>Programme.</w:t>
      </w:r>
    </w:p>
    <w:p w14:paraId="2C5C03FD" w14:textId="77777777" w:rsidR="004A0034" w:rsidRPr="00A30694" w:rsidRDefault="004A0034" w:rsidP="004A0034">
      <w:pPr>
        <w:rPr>
          <w:rFonts w:asciiTheme="minorHAnsi" w:hAnsiTheme="minorHAnsi" w:cstheme="minorHAnsi"/>
          <w:color w:val="000000"/>
        </w:rPr>
      </w:pPr>
    </w:p>
    <w:p w14:paraId="00981C40" w14:textId="270BD151" w:rsidR="004A0034" w:rsidRPr="00A30694" w:rsidRDefault="004A0034" w:rsidP="003F0860">
      <w:pPr>
        <w:rPr>
          <w:rStyle w:val="Heading1Char"/>
          <w:rFonts w:asciiTheme="minorHAnsi" w:eastAsia="Arial" w:hAnsiTheme="minorHAnsi" w:cstheme="minorHAnsi"/>
        </w:rPr>
      </w:pPr>
      <w:r w:rsidRPr="00A30694">
        <w:rPr>
          <w:rFonts w:asciiTheme="minorHAnsi" w:hAnsiTheme="minorHAnsi" w:cstheme="minorHAnsi"/>
          <w:color w:val="000000"/>
        </w:rPr>
        <w:t>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w:t>
      </w:r>
      <w:r w:rsidR="003F0860" w:rsidRPr="00A30694">
        <w:rPr>
          <w:rFonts w:asciiTheme="minorHAnsi" w:hAnsiTheme="minorHAnsi" w:cstheme="minorHAnsi"/>
          <w:color w:val="000000"/>
        </w:rPr>
        <w:t xml:space="preserve"> </w:t>
      </w:r>
      <w:r w:rsidRPr="00A30694">
        <w:rPr>
          <w:rFonts w:asciiTheme="minorHAnsi" w:hAnsiTheme="minorHAnsi" w:cstheme="minorHAnsi"/>
        </w:rPr>
        <w:t>Education requirements</w:t>
      </w:r>
      <w:r w:rsidR="003F0860" w:rsidRPr="00A30694">
        <w:rPr>
          <w:rFonts w:asciiTheme="minorHAnsi" w:hAnsiTheme="minorHAnsi" w:cstheme="minorHAnsi"/>
        </w:rPr>
        <w:t>.</w:t>
      </w:r>
    </w:p>
    <w:p w14:paraId="0B69CBFF" w14:textId="77777777" w:rsidR="003F0860" w:rsidRPr="00A30694" w:rsidRDefault="003F0860" w:rsidP="003F0860">
      <w:pPr>
        <w:rPr>
          <w:rFonts w:asciiTheme="minorHAnsi" w:hAnsiTheme="minorHAnsi" w:cstheme="minorHAnsi"/>
          <w:color w:val="000000"/>
        </w:rPr>
      </w:pPr>
    </w:p>
    <w:p w14:paraId="66807E97" w14:textId="77777777" w:rsidR="004A0034" w:rsidRPr="00A30694" w:rsidRDefault="004A0034" w:rsidP="004A0034">
      <w:pPr>
        <w:rPr>
          <w:rFonts w:asciiTheme="minorHAnsi" w:hAnsiTheme="minorHAnsi" w:cstheme="minorHAnsi"/>
          <w:color w:val="000000"/>
        </w:rPr>
      </w:pPr>
      <w:r w:rsidRPr="00A30694">
        <w:rPr>
          <w:rFonts w:asciiTheme="minorHAnsi" w:hAnsiTheme="minorHAnsi" w:cstheme="minorHAnsi"/>
          <w:color w:val="000000"/>
        </w:rPr>
        <w:t xml:space="preserve">This programme’s complimentary update policy ensures we are always using the most up to date </w:t>
      </w:r>
      <w:r w:rsidRPr="00A30694">
        <w:rPr>
          <w:rFonts w:asciiTheme="minorHAnsi" w:hAnsiTheme="minorHAnsi" w:cstheme="minorHAnsi"/>
          <w:color w:val="000000"/>
        </w:rPr>
        <w:lastRenderedPageBreak/>
        <w:t>teaching materials and that our teachers are well-supported.</w:t>
      </w:r>
    </w:p>
    <w:p w14:paraId="22C38EBD" w14:textId="25DF0D50" w:rsidR="004A0034" w:rsidRPr="00A30694" w:rsidRDefault="004A0034" w:rsidP="004A0034">
      <w:pPr>
        <w:rPr>
          <w:rFonts w:asciiTheme="minorHAnsi" w:hAnsiTheme="minorHAnsi" w:cstheme="minorHAnsi"/>
        </w:rPr>
      </w:pPr>
    </w:p>
    <w:p w14:paraId="4347B191" w14:textId="77777777" w:rsidR="004A0034" w:rsidRPr="00A30694" w:rsidRDefault="004A0034" w:rsidP="004A0034">
      <w:pPr>
        <w:rPr>
          <w:rFonts w:asciiTheme="minorHAnsi" w:eastAsia="Times New Roman" w:hAnsiTheme="minorHAnsi" w:cstheme="minorHAnsi"/>
          <w:sz w:val="24"/>
          <w:szCs w:val="24"/>
          <w:lang w:eastAsia="en-GB"/>
        </w:rPr>
      </w:pPr>
      <w:r w:rsidRPr="00A30694">
        <w:rPr>
          <w:rFonts w:asciiTheme="minorHAnsi" w:hAnsiTheme="minorHAnsi" w:cstheme="minorHAnsi"/>
        </w:rPr>
        <w:t>Our PSHE policy is informed by existing DfE guidance:</w:t>
      </w:r>
    </w:p>
    <w:p w14:paraId="3073D767"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Keeping Children Safe in Education (statutory guidance) </w:t>
      </w:r>
    </w:p>
    <w:p w14:paraId="671B4815"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Respectful School Communities: Self Review and Signposting Tool (a tool to support a whole school approach that promotes respect and discipline) </w:t>
      </w:r>
    </w:p>
    <w:p w14:paraId="1CA93A47"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Behaviour and Discipline in Schools (advice for schools, including advice for appropriate behaviour between pupils) </w:t>
      </w:r>
    </w:p>
    <w:p w14:paraId="232D77CF"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Equality Act 2010 and schools </w:t>
      </w:r>
    </w:p>
    <w:p w14:paraId="2259F4A7"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SEND code of practice: 0 to 25 years (statutory guidance) </w:t>
      </w:r>
    </w:p>
    <w:p w14:paraId="700B63D6"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Alternative Provision (statutory guidance) </w:t>
      </w:r>
    </w:p>
    <w:p w14:paraId="0001F94A"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Mental Health and Behaviour in Schools (advice for schools) </w:t>
      </w:r>
    </w:p>
    <w:p w14:paraId="66C538C3"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Preventing and Tackling Bullying (advice for schools, including advice on cyberbullying) </w:t>
      </w:r>
    </w:p>
    <w:p w14:paraId="371F897A"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Sexual violence and sexual harassment between children in schools (advice for schools) </w:t>
      </w:r>
    </w:p>
    <w:p w14:paraId="4FE9DF97"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The Equality and Human Rights Commission Advice and Guidance (provides advice on avoiding discrimination in a variety of educational contexts) </w:t>
      </w:r>
    </w:p>
    <w:p w14:paraId="5A338EA1" w14:textId="77777777" w:rsidR="004A0034" w:rsidRPr="00126A6F" w:rsidRDefault="004A0034" w:rsidP="003F0860">
      <w:pPr>
        <w:pStyle w:val="ListParagraph"/>
        <w:numPr>
          <w:ilvl w:val="0"/>
          <w:numId w:val="6"/>
        </w:numPr>
        <w:rPr>
          <w:rFonts w:asciiTheme="minorHAnsi" w:eastAsia="Times New Roman" w:hAnsiTheme="minorHAnsi" w:cstheme="minorHAnsi"/>
          <w:lang w:eastAsia="en-GB"/>
        </w:rPr>
      </w:pPr>
      <w:r w:rsidRPr="00126A6F">
        <w:rPr>
          <w:rFonts w:asciiTheme="minorHAnsi" w:eastAsia="Times New Roman" w:hAnsiTheme="minorHAnsi" w:cstheme="minorHAnsi"/>
          <w:lang w:eastAsia="en-GB"/>
        </w:rPr>
        <w:t xml:space="preserve">Promoting Fundamental British Values as part of SMSC in schools (guidance for maintained schools on promoting basic important British values as part of pupils’ spiritual, moral, social and cultural (SMSC) </w:t>
      </w:r>
    </w:p>
    <w:p w14:paraId="0B262DEB" w14:textId="77777777" w:rsidR="004A0034" w:rsidRPr="00A30694" w:rsidRDefault="004A0034" w:rsidP="004A0034">
      <w:pPr>
        <w:rPr>
          <w:rFonts w:asciiTheme="minorHAnsi" w:hAnsiTheme="minorHAnsi" w:cstheme="minorHAnsi"/>
        </w:rPr>
      </w:pPr>
    </w:p>
    <w:p w14:paraId="1A8C78A1" w14:textId="214BE068" w:rsidR="004A0034" w:rsidRPr="00A30694" w:rsidRDefault="004A0034" w:rsidP="004A0034">
      <w:pPr>
        <w:rPr>
          <w:rFonts w:asciiTheme="minorHAnsi" w:hAnsiTheme="minorHAnsi" w:cstheme="minorHAnsi"/>
        </w:rPr>
      </w:pPr>
      <w:r w:rsidRPr="00A30694">
        <w:rPr>
          <w:rFonts w:asciiTheme="minorHAnsi" w:hAnsiTheme="minorHAnsi" w:cstheme="minorHAnsi"/>
        </w:rPr>
        <w:t>The Jigsaw Programme is also aligned to the PSHE Association Programmes of Study for PSHE.</w:t>
      </w:r>
    </w:p>
    <w:p w14:paraId="76ECB159" w14:textId="77777777" w:rsidR="004A0034" w:rsidRPr="00A30694" w:rsidRDefault="004A0034" w:rsidP="004A0034">
      <w:pPr>
        <w:rPr>
          <w:rFonts w:asciiTheme="minorHAnsi" w:hAnsiTheme="minorHAnsi" w:cstheme="minorHAnsi"/>
        </w:rPr>
      </w:pPr>
    </w:p>
    <w:p w14:paraId="05142568" w14:textId="7450CA8C" w:rsidR="004A0034" w:rsidRPr="00A30694" w:rsidRDefault="004A0034" w:rsidP="004A0034">
      <w:pPr>
        <w:pStyle w:val="Heading1"/>
        <w:rPr>
          <w:rFonts w:asciiTheme="minorHAnsi" w:hAnsiTheme="minorHAnsi" w:cstheme="minorHAnsi"/>
        </w:rPr>
      </w:pPr>
      <w:bookmarkStart w:id="4" w:name="_Toc138163644"/>
      <w:r w:rsidRPr="00A30694">
        <w:rPr>
          <w:rFonts w:asciiTheme="minorHAnsi" w:hAnsiTheme="minorHAnsi" w:cstheme="minorHAnsi"/>
        </w:rPr>
        <w:t>What do we teach when and who teaches it?</w:t>
      </w:r>
      <w:bookmarkEnd w:id="4"/>
    </w:p>
    <w:p w14:paraId="4E244366" w14:textId="77777777" w:rsidR="00A30694" w:rsidRDefault="00A30694" w:rsidP="004A0034">
      <w:pPr>
        <w:rPr>
          <w:rFonts w:asciiTheme="minorHAnsi" w:hAnsiTheme="minorHAnsi" w:cstheme="minorHAnsi"/>
          <w:b/>
        </w:rPr>
      </w:pPr>
    </w:p>
    <w:p w14:paraId="2E768DE7" w14:textId="34020FC8" w:rsidR="004A0034" w:rsidRPr="00A30694" w:rsidRDefault="004A0034" w:rsidP="004A0034">
      <w:pPr>
        <w:rPr>
          <w:rFonts w:asciiTheme="minorHAnsi" w:hAnsiTheme="minorHAnsi" w:cstheme="minorHAnsi"/>
          <w:b/>
        </w:rPr>
      </w:pPr>
      <w:r w:rsidRPr="00A30694">
        <w:rPr>
          <w:rFonts w:asciiTheme="minorHAnsi" w:hAnsiTheme="minorHAnsi" w:cstheme="minorHAnsi"/>
          <w:b/>
        </w:rPr>
        <w:t>Whole-school approach</w:t>
      </w:r>
    </w:p>
    <w:p w14:paraId="152EAC6A" w14:textId="0DDFF9B9"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(Extra detail is provided in the tables on pages </w:t>
      </w:r>
      <w:r w:rsidR="007214E7">
        <w:rPr>
          <w:rFonts w:asciiTheme="minorHAnsi" w:hAnsiTheme="minorHAnsi" w:cstheme="minorHAnsi"/>
        </w:rPr>
        <w:t>9-20</w:t>
      </w:r>
      <w:r w:rsidRPr="00A30694">
        <w:rPr>
          <w:rFonts w:asciiTheme="minorHAnsi" w:hAnsiTheme="minorHAnsi" w:cstheme="minorHAnsi"/>
        </w:rPr>
        <w:t>)</w:t>
      </w:r>
    </w:p>
    <w:p w14:paraId="3A991BA6" w14:textId="77777777" w:rsidR="004A0034" w:rsidRPr="00A30694" w:rsidRDefault="004A0034" w:rsidP="004A0034">
      <w:pPr>
        <w:rPr>
          <w:rFonts w:asciiTheme="minorHAnsi" w:hAnsiTheme="minorHAnsi" w:cstheme="minorHAnsi"/>
        </w:rPr>
      </w:pPr>
    </w:p>
    <w:tbl>
      <w:tblPr>
        <w:tblStyle w:val="PlainTable2"/>
        <w:tblW w:w="5000" w:type="pct"/>
        <w:tblLayout w:type="fixed"/>
        <w:tblCellMar>
          <w:top w:w="57" w:type="dxa"/>
          <w:left w:w="57" w:type="dxa"/>
          <w:bottom w:w="57" w:type="dxa"/>
          <w:right w:w="57" w:type="dxa"/>
        </w:tblCellMar>
        <w:tblLook w:val="04A0" w:firstRow="1" w:lastRow="0" w:firstColumn="1" w:lastColumn="0" w:noHBand="0" w:noVBand="1"/>
      </w:tblPr>
      <w:tblGrid>
        <w:gridCol w:w="1419"/>
        <w:gridCol w:w="1700"/>
        <w:gridCol w:w="5907"/>
      </w:tblGrid>
      <w:tr w:rsidR="004A0034" w:rsidRPr="00A30694" w14:paraId="4214E808" w14:textId="77777777" w:rsidTr="009E59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6" w:type="pct"/>
          </w:tcPr>
          <w:p w14:paraId="1EC6918A" w14:textId="77777777" w:rsidR="004A0034" w:rsidRPr="00126A6F" w:rsidRDefault="004A0034" w:rsidP="00867834">
            <w:pPr>
              <w:ind w:left="-206" w:right="79"/>
              <w:jc w:val="center"/>
              <w:rPr>
                <w:rFonts w:asciiTheme="minorHAnsi" w:eastAsia="Times New Roman" w:hAnsiTheme="minorHAnsi" w:cstheme="minorHAnsi"/>
                <w:sz w:val="20"/>
                <w:szCs w:val="20"/>
                <w:lang w:eastAsia="en-GB"/>
              </w:rPr>
            </w:pPr>
            <w:r w:rsidRPr="00126A6F">
              <w:rPr>
                <w:rFonts w:asciiTheme="minorHAnsi" w:eastAsia="Times New Roman" w:hAnsiTheme="minorHAnsi" w:cstheme="minorHAnsi"/>
                <w:sz w:val="20"/>
                <w:szCs w:val="20"/>
                <w:lang w:eastAsia="en-GB"/>
              </w:rPr>
              <w:t>Term</w:t>
            </w:r>
          </w:p>
        </w:tc>
        <w:tc>
          <w:tcPr>
            <w:tcW w:w="942" w:type="pct"/>
          </w:tcPr>
          <w:p w14:paraId="42CA13A1" w14:textId="77777777" w:rsidR="004A0034" w:rsidRPr="00A30694" w:rsidRDefault="004A0034" w:rsidP="0086783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Puzzle (Unit)</w:t>
            </w:r>
          </w:p>
        </w:tc>
        <w:tc>
          <w:tcPr>
            <w:tcW w:w="3273" w:type="pct"/>
          </w:tcPr>
          <w:p w14:paraId="5D5FDFAD" w14:textId="77777777" w:rsidR="004A0034" w:rsidRPr="00A30694" w:rsidRDefault="004A0034" w:rsidP="009E592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Content</w:t>
            </w:r>
          </w:p>
        </w:tc>
      </w:tr>
      <w:tr w:rsidR="004A0034" w:rsidRPr="00A30694" w14:paraId="7AE77FE6" w14:textId="77777777" w:rsidTr="009E592F">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786" w:type="pct"/>
            <w:hideMark/>
          </w:tcPr>
          <w:p w14:paraId="3716623C" w14:textId="0FA0634D" w:rsidR="004A0034" w:rsidRPr="00126A6F" w:rsidRDefault="004A0034" w:rsidP="004A0034">
            <w:pPr>
              <w:rPr>
                <w:rFonts w:asciiTheme="minorHAnsi" w:eastAsia="Times New Roman" w:hAnsiTheme="minorHAnsi" w:cstheme="minorHAnsi"/>
                <w:b w:val="0"/>
                <w:sz w:val="20"/>
                <w:szCs w:val="20"/>
                <w:lang w:eastAsia="en-GB"/>
              </w:rPr>
            </w:pPr>
            <w:r w:rsidRPr="00126A6F">
              <w:rPr>
                <w:rFonts w:asciiTheme="minorHAnsi" w:eastAsia="Times New Roman" w:hAnsiTheme="minorHAnsi" w:cstheme="minorHAnsi"/>
                <w:b w:val="0"/>
                <w:sz w:val="20"/>
                <w:szCs w:val="20"/>
                <w:lang w:eastAsia="en-GB"/>
              </w:rPr>
              <w:t>Autumn 1</w:t>
            </w:r>
          </w:p>
        </w:tc>
        <w:tc>
          <w:tcPr>
            <w:tcW w:w="942" w:type="pct"/>
            <w:hideMark/>
          </w:tcPr>
          <w:p w14:paraId="70C35DC7" w14:textId="77777777" w:rsidR="004A0034" w:rsidRPr="00A30694" w:rsidRDefault="004A0034" w:rsidP="00867834">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Being Me in My World</w:t>
            </w:r>
          </w:p>
        </w:tc>
        <w:tc>
          <w:tcPr>
            <w:tcW w:w="3273" w:type="pct"/>
            <w:hideMark/>
          </w:tcPr>
          <w:p w14:paraId="11F18E29" w14:textId="77777777" w:rsidR="004A0034" w:rsidRPr="00A30694" w:rsidRDefault="004A0034" w:rsidP="004A003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Includes understanding my own identity and how I fit well in the class, school and global community. Jigsaw Charter established.</w:t>
            </w:r>
          </w:p>
        </w:tc>
      </w:tr>
      <w:tr w:rsidR="004A0034" w:rsidRPr="00A30694" w14:paraId="07127F9B" w14:textId="77777777" w:rsidTr="009E592F">
        <w:tc>
          <w:tcPr>
            <w:cnfStyle w:val="001000000000" w:firstRow="0" w:lastRow="0" w:firstColumn="1" w:lastColumn="0" w:oddVBand="0" w:evenVBand="0" w:oddHBand="0" w:evenHBand="0" w:firstRowFirstColumn="0" w:firstRowLastColumn="0" w:lastRowFirstColumn="0" w:lastRowLastColumn="0"/>
            <w:tcW w:w="786" w:type="pct"/>
            <w:hideMark/>
          </w:tcPr>
          <w:p w14:paraId="1E22A5EC" w14:textId="170E3F51" w:rsidR="004A0034" w:rsidRPr="00126A6F" w:rsidRDefault="004A0034" w:rsidP="004A0034">
            <w:pPr>
              <w:rPr>
                <w:rFonts w:asciiTheme="minorHAnsi" w:eastAsia="Times New Roman" w:hAnsiTheme="minorHAnsi" w:cstheme="minorHAnsi"/>
                <w:b w:val="0"/>
                <w:sz w:val="20"/>
                <w:szCs w:val="20"/>
                <w:lang w:eastAsia="en-GB"/>
              </w:rPr>
            </w:pPr>
            <w:r w:rsidRPr="00126A6F">
              <w:rPr>
                <w:rFonts w:asciiTheme="minorHAnsi" w:eastAsia="Times New Roman" w:hAnsiTheme="minorHAnsi" w:cstheme="minorHAnsi"/>
                <w:b w:val="0"/>
                <w:sz w:val="20"/>
                <w:szCs w:val="20"/>
                <w:lang w:eastAsia="en-GB"/>
              </w:rPr>
              <w:t>Autumn 2</w:t>
            </w:r>
          </w:p>
        </w:tc>
        <w:tc>
          <w:tcPr>
            <w:tcW w:w="942" w:type="pct"/>
            <w:hideMark/>
          </w:tcPr>
          <w:p w14:paraId="324422E1" w14:textId="77777777" w:rsidR="004A0034" w:rsidRPr="00A30694" w:rsidRDefault="004A0034" w:rsidP="00867834">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Celebrating Difference</w:t>
            </w:r>
          </w:p>
        </w:tc>
        <w:tc>
          <w:tcPr>
            <w:tcW w:w="3273" w:type="pct"/>
            <w:hideMark/>
          </w:tcPr>
          <w:p w14:paraId="7AFAEAE6" w14:textId="77777777" w:rsidR="004A0034" w:rsidRPr="00A30694" w:rsidRDefault="004A0034" w:rsidP="004A003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 xml:space="preserve">Includes anti-bullying (cyber and homophobic bullying included) and understanding </w:t>
            </w:r>
          </w:p>
        </w:tc>
      </w:tr>
      <w:tr w:rsidR="004A0034" w:rsidRPr="00A30694" w14:paraId="26F4B311" w14:textId="77777777" w:rsidTr="009E5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pct"/>
            <w:hideMark/>
          </w:tcPr>
          <w:p w14:paraId="6BB60F22" w14:textId="189FBEB3" w:rsidR="004A0034" w:rsidRPr="00126A6F" w:rsidRDefault="004A0034" w:rsidP="004A0034">
            <w:pPr>
              <w:rPr>
                <w:rFonts w:asciiTheme="minorHAnsi" w:eastAsia="Times New Roman" w:hAnsiTheme="minorHAnsi" w:cstheme="minorHAnsi"/>
                <w:b w:val="0"/>
                <w:sz w:val="20"/>
                <w:szCs w:val="20"/>
                <w:lang w:eastAsia="en-GB"/>
              </w:rPr>
            </w:pPr>
            <w:r w:rsidRPr="00126A6F">
              <w:rPr>
                <w:rFonts w:asciiTheme="minorHAnsi" w:eastAsia="Times New Roman" w:hAnsiTheme="minorHAnsi" w:cstheme="minorHAnsi"/>
                <w:b w:val="0"/>
                <w:sz w:val="20"/>
                <w:szCs w:val="20"/>
                <w:lang w:eastAsia="en-GB"/>
              </w:rPr>
              <w:t>Spring 1</w:t>
            </w:r>
          </w:p>
        </w:tc>
        <w:tc>
          <w:tcPr>
            <w:tcW w:w="942" w:type="pct"/>
            <w:hideMark/>
          </w:tcPr>
          <w:p w14:paraId="426F8389" w14:textId="77777777" w:rsidR="004A0034" w:rsidRPr="00A30694" w:rsidRDefault="004A0034" w:rsidP="00867834">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Dreams and Goals</w:t>
            </w:r>
          </w:p>
        </w:tc>
        <w:tc>
          <w:tcPr>
            <w:tcW w:w="3273" w:type="pct"/>
            <w:hideMark/>
          </w:tcPr>
          <w:p w14:paraId="4B160618" w14:textId="77777777" w:rsidR="004A0034" w:rsidRPr="00A30694" w:rsidRDefault="004A0034" w:rsidP="004A003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Includes goal-setting, aspirations, who do I want to become and what would I like to do for work and to contribute to society</w:t>
            </w:r>
          </w:p>
        </w:tc>
      </w:tr>
      <w:tr w:rsidR="004A0034" w:rsidRPr="00A30694" w14:paraId="0134B898" w14:textId="77777777" w:rsidTr="009E592F">
        <w:tc>
          <w:tcPr>
            <w:cnfStyle w:val="001000000000" w:firstRow="0" w:lastRow="0" w:firstColumn="1" w:lastColumn="0" w:oddVBand="0" w:evenVBand="0" w:oddHBand="0" w:evenHBand="0" w:firstRowFirstColumn="0" w:firstRowLastColumn="0" w:lastRowFirstColumn="0" w:lastRowLastColumn="0"/>
            <w:tcW w:w="786" w:type="pct"/>
            <w:hideMark/>
          </w:tcPr>
          <w:p w14:paraId="14865FAE" w14:textId="43639C50" w:rsidR="004A0034" w:rsidRPr="00126A6F" w:rsidRDefault="004A0034" w:rsidP="004A0034">
            <w:pPr>
              <w:rPr>
                <w:rFonts w:asciiTheme="minorHAnsi" w:eastAsia="Times New Roman" w:hAnsiTheme="minorHAnsi" w:cstheme="minorHAnsi"/>
                <w:b w:val="0"/>
                <w:sz w:val="20"/>
                <w:szCs w:val="20"/>
                <w:lang w:eastAsia="en-GB"/>
              </w:rPr>
            </w:pPr>
            <w:r w:rsidRPr="00126A6F">
              <w:rPr>
                <w:rFonts w:asciiTheme="minorHAnsi" w:eastAsia="Times New Roman" w:hAnsiTheme="minorHAnsi" w:cstheme="minorHAnsi"/>
                <w:b w:val="0"/>
                <w:sz w:val="20"/>
                <w:szCs w:val="20"/>
                <w:lang w:eastAsia="en-GB"/>
              </w:rPr>
              <w:t>Spring 2</w:t>
            </w:r>
          </w:p>
        </w:tc>
        <w:tc>
          <w:tcPr>
            <w:tcW w:w="942" w:type="pct"/>
            <w:hideMark/>
          </w:tcPr>
          <w:p w14:paraId="02115B26" w14:textId="77777777" w:rsidR="004A0034" w:rsidRPr="00A30694" w:rsidRDefault="004A0034" w:rsidP="00867834">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Healthy Me</w:t>
            </w:r>
          </w:p>
        </w:tc>
        <w:tc>
          <w:tcPr>
            <w:tcW w:w="3273" w:type="pct"/>
            <w:hideMark/>
          </w:tcPr>
          <w:p w14:paraId="6EE27879" w14:textId="77777777" w:rsidR="004A0034" w:rsidRPr="00A30694" w:rsidRDefault="004A0034" w:rsidP="004A003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Includes drugs and alcohol education, self-esteem and confidence as well as healthy lifestyle choices, sleep, nutrition, rest and exercise</w:t>
            </w:r>
          </w:p>
        </w:tc>
      </w:tr>
      <w:tr w:rsidR="004A0034" w:rsidRPr="00A30694" w14:paraId="733D6915" w14:textId="77777777" w:rsidTr="009E5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pct"/>
            <w:hideMark/>
          </w:tcPr>
          <w:p w14:paraId="5E9A425C" w14:textId="5F70873F" w:rsidR="004A0034" w:rsidRPr="00126A6F" w:rsidRDefault="004A0034" w:rsidP="004A0034">
            <w:pPr>
              <w:rPr>
                <w:rFonts w:asciiTheme="minorHAnsi" w:eastAsia="Times New Roman" w:hAnsiTheme="minorHAnsi" w:cstheme="minorHAnsi"/>
                <w:b w:val="0"/>
                <w:sz w:val="20"/>
                <w:szCs w:val="20"/>
                <w:lang w:eastAsia="en-GB"/>
              </w:rPr>
            </w:pPr>
            <w:r w:rsidRPr="00126A6F">
              <w:rPr>
                <w:rFonts w:asciiTheme="minorHAnsi" w:eastAsia="Times New Roman" w:hAnsiTheme="minorHAnsi" w:cstheme="minorHAnsi"/>
                <w:b w:val="0"/>
                <w:sz w:val="20"/>
                <w:szCs w:val="20"/>
                <w:lang w:eastAsia="en-GB"/>
              </w:rPr>
              <w:t>Summer 1</w:t>
            </w:r>
          </w:p>
        </w:tc>
        <w:tc>
          <w:tcPr>
            <w:tcW w:w="942" w:type="pct"/>
            <w:hideMark/>
          </w:tcPr>
          <w:p w14:paraId="5EF0A487" w14:textId="77777777" w:rsidR="004A0034" w:rsidRPr="00A30694" w:rsidRDefault="004A0034" w:rsidP="00867834">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Relationships</w:t>
            </w:r>
          </w:p>
        </w:tc>
        <w:tc>
          <w:tcPr>
            <w:tcW w:w="3273" w:type="pct"/>
            <w:hideMark/>
          </w:tcPr>
          <w:p w14:paraId="50E4C3EE" w14:textId="77777777" w:rsidR="004A0034" w:rsidRPr="00A30694" w:rsidRDefault="004A0034" w:rsidP="004A003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Includes understanding friendship, family and other relationships, conflict resolution and communication skills, bereavement and loss</w:t>
            </w:r>
          </w:p>
        </w:tc>
      </w:tr>
      <w:tr w:rsidR="004A0034" w:rsidRPr="00A30694" w14:paraId="4D6F7363" w14:textId="77777777" w:rsidTr="009E592F">
        <w:tc>
          <w:tcPr>
            <w:cnfStyle w:val="001000000000" w:firstRow="0" w:lastRow="0" w:firstColumn="1" w:lastColumn="0" w:oddVBand="0" w:evenVBand="0" w:oddHBand="0" w:evenHBand="0" w:firstRowFirstColumn="0" w:firstRowLastColumn="0" w:lastRowFirstColumn="0" w:lastRowLastColumn="0"/>
            <w:tcW w:w="786" w:type="pct"/>
            <w:hideMark/>
          </w:tcPr>
          <w:p w14:paraId="15F552DA" w14:textId="7B016216" w:rsidR="004A0034" w:rsidRPr="00126A6F" w:rsidRDefault="004A0034" w:rsidP="004A0034">
            <w:pPr>
              <w:rPr>
                <w:rFonts w:asciiTheme="minorHAnsi" w:eastAsia="Times New Roman" w:hAnsiTheme="minorHAnsi" w:cstheme="minorHAnsi"/>
                <w:b w:val="0"/>
                <w:sz w:val="20"/>
                <w:szCs w:val="20"/>
                <w:lang w:eastAsia="en-GB"/>
              </w:rPr>
            </w:pPr>
            <w:r w:rsidRPr="00126A6F">
              <w:rPr>
                <w:rFonts w:asciiTheme="minorHAnsi" w:eastAsia="Times New Roman" w:hAnsiTheme="minorHAnsi" w:cstheme="minorHAnsi"/>
                <w:b w:val="0"/>
                <w:sz w:val="20"/>
                <w:szCs w:val="20"/>
                <w:lang w:eastAsia="en-GB"/>
              </w:rPr>
              <w:lastRenderedPageBreak/>
              <w:t>Summer 2</w:t>
            </w:r>
          </w:p>
        </w:tc>
        <w:tc>
          <w:tcPr>
            <w:tcW w:w="942" w:type="pct"/>
            <w:hideMark/>
          </w:tcPr>
          <w:p w14:paraId="7F78315C" w14:textId="77777777" w:rsidR="004A0034" w:rsidRPr="00A30694" w:rsidRDefault="004A0034" w:rsidP="00867834">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Changing Me</w:t>
            </w:r>
          </w:p>
        </w:tc>
        <w:tc>
          <w:tcPr>
            <w:tcW w:w="3273" w:type="pct"/>
            <w:hideMark/>
          </w:tcPr>
          <w:p w14:paraId="410A9128" w14:textId="77777777" w:rsidR="004A0034" w:rsidRPr="00A30694" w:rsidRDefault="004A0034" w:rsidP="004A003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en-GB"/>
              </w:rPr>
            </w:pPr>
            <w:r w:rsidRPr="00A30694">
              <w:rPr>
                <w:rFonts w:asciiTheme="minorHAnsi" w:eastAsia="Times New Roman" w:hAnsiTheme="minorHAnsi" w:cstheme="minorHAnsi"/>
                <w:sz w:val="20"/>
                <w:szCs w:val="20"/>
                <w:lang w:eastAsia="en-GB"/>
              </w:rPr>
              <w:t>Includes Relationships and Sex Education in the context of coping positively with change</w:t>
            </w:r>
          </w:p>
        </w:tc>
      </w:tr>
    </w:tbl>
    <w:p w14:paraId="47AA7E39" w14:textId="77777777" w:rsidR="004A0034" w:rsidRPr="00A30694" w:rsidRDefault="004A0034" w:rsidP="004A0034">
      <w:pPr>
        <w:rPr>
          <w:rFonts w:asciiTheme="minorHAnsi" w:hAnsiTheme="minorHAnsi" w:cstheme="minorHAnsi"/>
          <w:b/>
          <w:sz w:val="28"/>
        </w:rPr>
      </w:pPr>
    </w:p>
    <w:p w14:paraId="72B921B4" w14:textId="77777777" w:rsidR="004A0034" w:rsidRPr="00A30694" w:rsidRDefault="004A0034" w:rsidP="004A0034">
      <w:p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 xml:space="preserve">At </w:t>
      </w:r>
      <w:r w:rsidRPr="00A30694">
        <w:rPr>
          <w:rFonts w:asciiTheme="minorHAnsi" w:hAnsiTheme="minorHAnsi" w:cstheme="minorHAnsi"/>
        </w:rPr>
        <w:t>Boroughbridge Primary School and Nursery, w</w:t>
      </w:r>
      <w:r w:rsidRPr="00A30694">
        <w:rPr>
          <w:rFonts w:asciiTheme="minorHAnsi" w:eastAsia="Times New Roman" w:hAnsiTheme="minorHAnsi" w:cstheme="minorHAnsi"/>
          <w:lang w:eastAsia="en-GB"/>
        </w:rPr>
        <w:t>e allocate at least 30 minutes to PSHE each week to teach the PSHE knowledge and skills in a developmental and age-appropriate way.</w:t>
      </w:r>
    </w:p>
    <w:p w14:paraId="434EDDCB" w14:textId="77777777" w:rsidR="004A0034" w:rsidRPr="00A30694" w:rsidRDefault="004A0034" w:rsidP="004A0034">
      <w:p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 xml:space="preserve">These discrete lessons are reinforced and enhanced in many ways: </w:t>
      </w:r>
    </w:p>
    <w:p w14:paraId="439F81B3" w14:textId="7DE17B83" w:rsidR="004A0034" w:rsidRPr="00A30694" w:rsidRDefault="007214E7" w:rsidP="003F0860">
      <w:pPr>
        <w:pStyle w:val="ListParagraph"/>
        <w:numPr>
          <w:ilvl w:val="0"/>
          <w:numId w:val="7"/>
        </w:numPr>
        <w:rPr>
          <w:rFonts w:asciiTheme="minorHAnsi" w:eastAsia="Times New Roman" w:hAnsiTheme="minorHAnsi" w:cstheme="minorHAnsi"/>
          <w:lang w:eastAsia="en-GB"/>
        </w:rPr>
      </w:pPr>
      <w:r>
        <w:rPr>
          <w:rFonts w:asciiTheme="minorHAnsi" w:eastAsia="Times New Roman" w:hAnsiTheme="minorHAnsi" w:cstheme="minorHAnsi"/>
          <w:lang w:eastAsia="en-GB"/>
        </w:rPr>
        <w:t>a</w:t>
      </w:r>
      <w:r w:rsidR="004A0034" w:rsidRPr="00A30694">
        <w:rPr>
          <w:rFonts w:asciiTheme="minorHAnsi" w:eastAsia="Times New Roman" w:hAnsiTheme="minorHAnsi" w:cstheme="minorHAnsi"/>
          <w:lang w:eastAsia="en-GB"/>
        </w:rPr>
        <w:t>ssemblies</w:t>
      </w:r>
    </w:p>
    <w:p w14:paraId="593F7868" w14:textId="77777777" w:rsidR="004A0034" w:rsidRPr="00A30694" w:rsidRDefault="004A0034" w:rsidP="003F0860">
      <w:pPr>
        <w:pStyle w:val="ListParagraph"/>
        <w:numPr>
          <w:ilvl w:val="0"/>
          <w:numId w:val="7"/>
        </w:num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the computing curriculum</w:t>
      </w:r>
    </w:p>
    <w:p w14:paraId="72FB1973" w14:textId="77777777" w:rsidR="004A0034" w:rsidRPr="00A30694" w:rsidRDefault="004A0034" w:rsidP="003F0860">
      <w:pPr>
        <w:pStyle w:val="ListParagraph"/>
        <w:numPr>
          <w:ilvl w:val="0"/>
          <w:numId w:val="7"/>
        </w:num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our reward system</w:t>
      </w:r>
    </w:p>
    <w:p w14:paraId="260C51A8" w14:textId="77777777" w:rsidR="004A0034" w:rsidRPr="00A30694" w:rsidRDefault="004A0034" w:rsidP="003F0860">
      <w:pPr>
        <w:pStyle w:val="ListParagraph"/>
        <w:numPr>
          <w:ilvl w:val="0"/>
          <w:numId w:val="7"/>
        </w:num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Learning Charter</w:t>
      </w:r>
    </w:p>
    <w:p w14:paraId="41A55DB1" w14:textId="77777777" w:rsidR="004A0034" w:rsidRPr="00A30694" w:rsidRDefault="004A0034" w:rsidP="003F0860">
      <w:pPr>
        <w:pStyle w:val="ListParagraph"/>
        <w:numPr>
          <w:ilvl w:val="0"/>
          <w:numId w:val="7"/>
        </w:num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through relationships child to child</w:t>
      </w:r>
    </w:p>
    <w:p w14:paraId="000829F8" w14:textId="70EBA81F" w:rsidR="004A0034" w:rsidRPr="00A30694" w:rsidRDefault="004A0034" w:rsidP="003F0860">
      <w:pPr>
        <w:pStyle w:val="ListParagraph"/>
        <w:numPr>
          <w:ilvl w:val="0"/>
          <w:numId w:val="7"/>
        </w:num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adult to child and adult to adult across the school</w:t>
      </w:r>
    </w:p>
    <w:p w14:paraId="1B9DA6F3" w14:textId="77777777" w:rsidR="004A0034" w:rsidRPr="00A30694" w:rsidRDefault="004A0034" w:rsidP="004A0034">
      <w:pPr>
        <w:rPr>
          <w:rFonts w:asciiTheme="minorHAnsi" w:eastAsia="Times New Roman" w:hAnsiTheme="minorHAnsi" w:cstheme="minorHAnsi"/>
          <w:lang w:eastAsia="en-GB"/>
        </w:rPr>
      </w:pPr>
    </w:p>
    <w:p w14:paraId="543EBA54" w14:textId="0A1A6B28" w:rsidR="004A0034" w:rsidRPr="00A30694" w:rsidRDefault="004A0034" w:rsidP="004A0034">
      <w:p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Aspects of the PSHE and RSE curriculum may be discussed as part of other curriculum activities such as whole class reading. We aim to ‘live’ what is learnt and apply it to everyday situations in the school community.</w:t>
      </w:r>
    </w:p>
    <w:p w14:paraId="328D9DD2" w14:textId="77777777" w:rsidR="004A0034" w:rsidRPr="00A30694" w:rsidRDefault="004A0034" w:rsidP="004A0034">
      <w:pPr>
        <w:rPr>
          <w:rFonts w:asciiTheme="minorHAnsi" w:eastAsia="Times New Roman" w:hAnsiTheme="minorHAnsi" w:cstheme="minorHAnsi"/>
          <w:lang w:eastAsia="en-GB"/>
        </w:rPr>
      </w:pPr>
    </w:p>
    <w:p w14:paraId="057EFAF1" w14:textId="7DEC5548" w:rsidR="004A0034" w:rsidRPr="00A30694" w:rsidRDefault="004A0034" w:rsidP="004A0034">
      <w:pPr>
        <w:rPr>
          <w:rFonts w:asciiTheme="minorHAnsi" w:eastAsia="Times New Roman" w:hAnsiTheme="minorHAnsi" w:cstheme="minorHAnsi"/>
          <w:lang w:eastAsia="en-GB"/>
        </w:rPr>
      </w:pPr>
      <w:r w:rsidRPr="00A30694">
        <w:rPr>
          <w:rFonts w:asciiTheme="minorHAnsi" w:eastAsia="Times New Roman" w:hAnsiTheme="minorHAnsi" w:cstheme="minorHAnsi"/>
          <w:lang w:eastAsia="en-GB"/>
        </w:rPr>
        <w:t>Class teachers or HLTAs deliver the weekly lessons to their own classes. Class teachers will deliver RSE lessons to their own classes.</w:t>
      </w:r>
    </w:p>
    <w:p w14:paraId="6E909CBF" w14:textId="77777777" w:rsidR="004A0034" w:rsidRPr="00A30694" w:rsidRDefault="004A0034" w:rsidP="004A0034">
      <w:pPr>
        <w:rPr>
          <w:rFonts w:asciiTheme="minorHAnsi" w:eastAsia="Times New Roman" w:hAnsiTheme="minorHAnsi" w:cstheme="minorHAnsi"/>
          <w:lang w:eastAsia="en-GB"/>
        </w:rPr>
      </w:pPr>
    </w:p>
    <w:p w14:paraId="7BD4F673" w14:textId="77777777" w:rsidR="00A30694" w:rsidRDefault="004A0034" w:rsidP="00A30694">
      <w:pPr>
        <w:pStyle w:val="Heading1"/>
        <w:rPr>
          <w:rFonts w:asciiTheme="minorHAnsi" w:hAnsiTheme="minorHAnsi" w:cstheme="minorHAnsi"/>
        </w:rPr>
      </w:pPr>
      <w:bookmarkStart w:id="5" w:name="_Toc138163645"/>
      <w:r w:rsidRPr="00A30694">
        <w:rPr>
          <w:rFonts w:asciiTheme="minorHAnsi" w:hAnsiTheme="minorHAnsi" w:cstheme="minorHAnsi"/>
        </w:rPr>
        <w:t>Relationships Education</w:t>
      </w:r>
      <w:bookmarkEnd w:id="5"/>
    </w:p>
    <w:p w14:paraId="50FFCA9C" w14:textId="34B416A1" w:rsidR="004A0034" w:rsidRPr="00853D5A" w:rsidRDefault="004A0034" w:rsidP="00853D5A">
      <w:pPr>
        <w:rPr>
          <w:rFonts w:asciiTheme="minorHAnsi" w:hAnsiTheme="minorHAnsi" w:cstheme="minorHAnsi"/>
          <w:b/>
        </w:rPr>
      </w:pPr>
      <w:r w:rsidRPr="00853D5A">
        <w:rPr>
          <w:rFonts w:asciiTheme="minorHAnsi" w:hAnsiTheme="minorHAnsi" w:cstheme="minorHAnsi"/>
          <w:b/>
        </w:rPr>
        <w:t xml:space="preserve">What does the DfE statutory guidance on Relationships Education expect children to know by the time they leave primary school? </w:t>
      </w:r>
    </w:p>
    <w:p w14:paraId="000CA369" w14:textId="63F859C6" w:rsidR="004A0034" w:rsidRPr="00A30694" w:rsidRDefault="004A0034" w:rsidP="004A0034">
      <w:pPr>
        <w:rPr>
          <w:rFonts w:asciiTheme="minorHAnsi" w:hAnsiTheme="minorHAnsi" w:cstheme="minorHAnsi"/>
        </w:rPr>
      </w:pPr>
      <w:r w:rsidRPr="00A30694">
        <w:rPr>
          <w:rFonts w:asciiTheme="minorHAnsi" w:hAnsiTheme="minorHAnsi" w:cstheme="minorHAnsi"/>
        </w:rPr>
        <w:t>Relationships Education in primary schools will cover ‘Families and people who care for me’, ‘Caring friendships’, ‘Respectful relationships’, ‘Online relationships’, and ‘Being safe’.</w:t>
      </w:r>
    </w:p>
    <w:p w14:paraId="4998E1F6" w14:textId="77777777" w:rsidR="002E3C18" w:rsidRPr="00A30694" w:rsidRDefault="002E3C18" w:rsidP="004A0034">
      <w:pPr>
        <w:rPr>
          <w:rFonts w:asciiTheme="minorHAnsi" w:hAnsiTheme="minorHAnsi" w:cstheme="minorHAnsi"/>
        </w:rPr>
      </w:pPr>
    </w:p>
    <w:p w14:paraId="7FE5935C"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The expected outcomes for each of these elements can be found further on in this policy. The way the Jigsaw Programme covers these is explained in the mapping document: Jigsaw 3-11 and Statutory Relationships and Health Education. </w:t>
      </w:r>
    </w:p>
    <w:p w14:paraId="2D77B21A" w14:textId="77777777" w:rsidR="002E3C18" w:rsidRPr="00A30694" w:rsidRDefault="002E3C18" w:rsidP="004A0034">
      <w:pPr>
        <w:rPr>
          <w:rFonts w:asciiTheme="minorHAnsi" w:hAnsiTheme="minorHAnsi" w:cstheme="minorHAnsi"/>
        </w:rPr>
      </w:pPr>
    </w:p>
    <w:p w14:paraId="255334AC" w14:textId="32C793A3"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Whilst the Relationships Puzzle (unit) in Jigsaw covers most of the statutory Relationships Education, some of the outcomes are also taught elsewhere in Jigsaw </w:t>
      </w:r>
      <w:bookmarkStart w:id="6" w:name="_Int_8eYd6ARk"/>
      <w:r w:rsidRPr="00A30694">
        <w:rPr>
          <w:rFonts w:asciiTheme="minorHAnsi" w:hAnsiTheme="minorHAnsi" w:cstheme="minorHAnsi"/>
        </w:rPr>
        <w:t>e.g.</w:t>
      </w:r>
      <w:bookmarkEnd w:id="6"/>
      <w:r w:rsidRPr="00A30694">
        <w:rPr>
          <w:rFonts w:asciiTheme="minorHAnsi" w:hAnsiTheme="minorHAnsi" w:cstheme="minorHAnsi"/>
        </w:rPr>
        <w:t xml:space="preserve">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19EF5B82" w14:textId="77777777" w:rsidR="004A0034" w:rsidRPr="00A30694" w:rsidRDefault="004A0034" w:rsidP="004A0034">
      <w:pPr>
        <w:rPr>
          <w:rFonts w:asciiTheme="minorHAnsi" w:hAnsiTheme="minorHAnsi" w:cstheme="minorHAnsi"/>
          <w:b/>
        </w:rPr>
      </w:pPr>
    </w:p>
    <w:p w14:paraId="712D33A2" w14:textId="201EA5B1" w:rsidR="00A30694" w:rsidRPr="00853D5A" w:rsidRDefault="004A0034" w:rsidP="004A0034">
      <w:pPr>
        <w:pStyle w:val="Heading1"/>
        <w:rPr>
          <w:rFonts w:asciiTheme="minorHAnsi" w:hAnsiTheme="minorHAnsi" w:cstheme="minorHAnsi"/>
        </w:rPr>
      </w:pPr>
      <w:bookmarkStart w:id="7" w:name="_Toc138163646"/>
      <w:r w:rsidRPr="00A30694">
        <w:rPr>
          <w:rFonts w:asciiTheme="minorHAnsi" w:hAnsiTheme="minorHAnsi" w:cstheme="minorHAnsi"/>
        </w:rPr>
        <w:t>Health Education</w:t>
      </w:r>
      <w:bookmarkEnd w:id="7"/>
    </w:p>
    <w:p w14:paraId="3B5438EE" w14:textId="33FFA36C" w:rsidR="004A0034" w:rsidRPr="00A30694" w:rsidRDefault="004A0034" w:rsidP="004A0034">
      <w:pPr>
        <w:rPr>
          <w:rFonts w:asciiTheme="minorHAnsi" w:hAnsiTheme="minorHAnsi" w:cstheme="minorHAnsi"/>
          <w:b/>
          <w:i/>
        </w:rPr>
      </w:pPr>
      <w:r w:rsidRPr="00A30694">
        <w:rPr>
          <w:rFonts w:asciiTheme="minorHAnsi" w:hAnsiTheme="minorHAnsi" w:cstheme="minorHAnsi"/>
          <w:b/>
          <w:i/>
        </w:rPr>
        <w:t xml:space="preserve">What does the DfE statutory guidance on Health Education expect children to know by the time they leave primary school? </w:t>
      </w:r>
    </w:p>
    <w:p w14:paraId="2918CBAB" w14:textId="09217CD4" w:rsidR="004A0034" w:rsidRPr="00A30694" w:rsidRDefault="004A0034" w:rsidP="004A0034">
      <w:pPr>
        <w:rPr>
          <w:rFonts w:asciiTheme="minorHAnsi" w:hAnsiTheme="minorHAnsi" w:cstheme="minorHAnsi"/>
        </w:rPr>
      </w:pPr>
      <w:r w:rsidRPr="00A30694">
        <w:rPr>
          <w:rFonts w:asciiTheme="minorHAnsi" w:hAnsiTheme="minorHAnsi" w:cstheme="minorHAnsi"/>
        </w:rPr>
        <w:t>Health Education in primary schools will cover ‘Mental wellbeing’, ‘Internet safety and harms’, Physical health and fitness’, Healthy eating’, ‘Drugs, alcohol and tobacco’, ‘Health and prevention’, ‘Basic First Aid’, ‘Changing adolescent body’.</w:t>
      </w:r>
    </w:p>
    <w:p w14:paraId="64BE780D" w14:textId="77777777" w:rsidR="002E3C18" w:rsidRPr="00A30694" w:rsidRDefault="002E3C18" w:rsidP="004A0034">
      <w:pPr>
        <w:rPr>
          <w:rFonts w:asciiTheme="minorHAnsi" w:hAnsiTheme="minorHAnsi" w:cstheme="minorHAnsi"/>
        </w:rPr>
      </w:pPr>
    </w:p>
    <w:p w14:paraId="374A245B" w14:textId="7A107CE9" w:rsidR="004A0034" w:rsidRPr="00A30694" w:rsidRDefault="004A0034" w:rsidP="004A0034">
      <w:pPr>
        <w:rPr>
          <w:rFonts w:asciiTheme="minorHAnsi" w:hAnsiTheme="minorHAnsi" w:cstheme="minorHAnsi"/>
        </w:rPr>
      </w:pPr>
      <w:r w:rsidRPr="00A30694">
        <w:rPr>
          <w:rFonts w:asciiTheme="minorHAnsi" w:hAnsiTheme="minorHAnsi" w:cstheme="minorHAnsi"/>
        </w:rPr>
        <w:t>The expected outcomes for each of these elements can be found further on in this policy. The way the Jigsaw Programme covers these is explained in the mapping document: Jigsaw 3-11 and Statutory Relationships and Health Education.</w:t>
      </w:r>
    </w:p>
    <w:p w14:paraId="6594EFF4" w14:textId="77777777" w:rsidR="002E3C18" w:rsidRPr="00A30694" w:rsidRDefault="002E3C18" w:rsidP="004A0034">
      <w:pPr>
        <w:rPr>
          <w:rFonts w:asciiTheme="minorHAnsi" w:hAnsiTheme="minorHAnsi" w:cstheme="minorHAnsi"/>
        </w:rPr>
      </w:pPr>
    </w:p>
    <w:p w14:paraId="32618A9B" w14:textId="1DC6407B" w:rsidR="004A0034" w:rsidRPr="00A30694" w:rsidRDefault="004A0034" w:rsidP="004A0034">
      <w:pPr>
        <w:rPr>
          <w:rFonts w:asciiTheme="minorHAnsi" w:hAnsiTheme="minorHAnsi" w:cstheme="minorHAnsi"/>
        </w:rPr>
      </w:pPr>
      <w:r w:rsidRPr="00A30694">
        <w:rPr>
          <w:rFonts w:asciiTheme="minorHAnsi" w:hAnsiTheme="minorHAnsi" w:cstheme="minorHAnsi"/>
        </w:rPr>
        <w:t>It is important to explain that whilst the Healthy Me Puzzle (unit) in Jigsaw covers most of the statutory Health Education, some of the outcomes are taught elsewhere in Jigsaw e.g. emotional and mental health is nurtured every lesson through the Calm me time, social skills are grown every lesson through the Connect us activity and respect is enhanced through the use of the Jigsaw Charter.</w:t>
      </w:r>
    </w:p>
    <w:p w14:paraId="59A4642E" w14:textId="77777777" w:rsidR="002E3C18" w:rsidRPr="00A30694" w:rsidRDefault="002E3C18" w:rsidP="004A0034">
      <w:pPr>
        <w:rPr>
          <w:rFonts w:asciiTheme="minorHAnsi" w:hAnsiTheme="minorHAnsi" w:cstheme="minorHAnsi"/>
        </w:rPr>
      </w:pPr>
    </w:p>
    <w:p w14:paraId="630F2417" w14:textId="12A42D14"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14:paraId="3F620F1D" w14:textId="77777777" w:rsidR="002E3C18" w:rsidRPr="00A30694" w:rsidRDefault="002E3C18" w:rsidP="004A0034">
      <w:pPr>
        <w:rPr>
          <w:rFonts w:asciiTheme="minorHAnsi" w:hAnsiTheme="minorHAnsi" w:cstheme="minorHAnsi"/>
        </w:rPr>
      </w:pPr>
    </w:p>
    <w:p w14:paraId="56E860A5"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Again, the mapping document transparently shows how the Jigsaw whole-school approach spirals the learning and meets all statutory requirements and more.</w:t>
      </w:r>
    </w:p>
    <w:p w14:paraId="2BD06F10" w14:textId="77777777" w:rsidR="004A0034" w:rsidRPr="00A30694" w:rsidRDefault="004A0034" w:rsidP="004A0034">
      <w:pPr>
        <w:pStyle w:val="Heading1"/>
        <w:rPr>
          <w:rFonts w:asciiTheme="minorHAnsi" w:hAnsiTheme="minorHAnsi" w:cstheme="minorHAnsi"/>
        </w:rPr>
      </w:pPr>
      <w:bookmarkStart w:id="8" w:name="_Toc138163647"/>
      <w:r w:rsidRPr="00A30694">
        <w:rPr>
          <w:rFonts w:asciiTheme="minorHAnsi" w:hAnsiTheme="minorHAnsi" w:cstheme="minorHAnsi"/>
        </w:rPr>
        <w:t>Sex Education</w:t>
      </w:r>
      <w:bookmarkEnd w:id="8"/>
    </w:p>
    <w:p w14:paraId="76417979" w14:textId="70D02EAC"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The DfE Guidance 2019 p.23 recommends that all primary schools ‘have a sex education programme tailored to the age and the physical and emotional maturity of the pupils. </w:t>
      </w:r>
    </w:p>
    <w:p w14:paraId="231F326C" w14:textId="77777777" w:rsidR="002E3C18" w:rsidRPr="00A30694" w:rsidRDefault="002E3C18" w:rsidP="004A0034">
      <w:pPr>
        <w:rPr>
          <w:rFonts w:asciiTheme="minorHAnsi" w:hAnsiTheme="minorHAnsi" w:cstheme="minorHAnsi"/>
        </w:rPr>
      </w:pPr>
    </w:p>
    <w:p w14:paraId="48DE0DCB" w14:textId="7A24F2EE"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However, ‘Sex Education is not compulsory in primary schools’. </w:t>
      </w:r>
      <w:r w:rsidR="007214E7">
        <w:rPr>
          <w:rFonts w:asciiTheme="minorHAnsi" w:hAnsiTheme="minorHAnsi" w:cstheme="minorHAnsi"/>
        </w:rPr>
        <w:t xml:space="preserve">- </w:t>
      </w:r>
      <w:r w:rsidR="007214E7" w:rsidRPr="00A30694">
        <w:rPr>
          <w:rFonts w:asciiTheme="minorHAnsi" w:hAnsiTheme="minorHAnsi" w:cstheme="minorHAnsi"/>
        </w:rPr>
        <w:t>DfE Guidance 2019</w:t>
      </w:r>
      <w:r w:rsidR="007214E7">
        <w:rPr>
          <w:rFonts w:asciiTheme="minorHAnsi" w:hAnsiTheme="minorHAnsi" w:cstheme="minorHAnsi"/>
        </w:rPr>
        <w:t xml:space="preserve"> </w:t>
      </w:r>
      <w:r w:rsidR="007214E7" w:rsidRPr="00A30694">
        <w:rPr>
          <w:rFonts w:asciiTheme="minorHAnsi" w:hAnsiTheme="minorHAnsi" w:cstheme="minorHAnsi"/>
        </w:rPr>
        <w:t>p.23</w:t>
      </w:r>
    </w:p>
    <w:p w14:paraId="579DA822" w14:textId="77777777" w:rsidR="002E3C18" w:rsidRPr="00A30694" w:rsidRDefault="002E3C18" w:rsidP="004A0034">
      <w:pPr>
        <w:rPr>
          <w:rFonts w:asciiTheme="minorHAnsi" w:hAnsiTheme="minorHAnsi" w:cstheme="minorHAnsi"/>
        </w:rPr>
      </w:pPr>
    </w:p>
    <w:p w14:paraId="09C401E3" w14:textId="7EDE1EB0" w:rsidR="004A0034" w:rsidRPr="00A30694" w:rsidRDefault="004A0034" w:rsidP="004A0034">
      <w:pPr>
        <w:rPr>
          <w:rFonts w:asciiTheme="minorHAnsi" w:hAnsiTheme="minorHAnsi" w:cstheme="minorHAnsi"/>
        </w:rPr>
      </w:pPr>
      <w:r w:rsidRPr="00A30694">
        <w:rPr>
          <w:rFonts w:asciiTheme="minorHAnsi" w:hAnsiTheme="minorHAnsi"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2A4C54C1" w14:textId="77777777" w:rsidR="002E3C18" w:rsidRPr="00A30694" w:rsidRDefault="002E3C18" w:rsidP="004A0034">
      <w:pPr>
        <w:rPr>
          <w:rFonts w:asciiTheme="minorHAnsi" w:hAnsiTheme="minorHAnsi" w:cstheme="minorHAnsi"/>
        </w:rPr>
      </w:pPr>
    </w:p>
    <w:p w14:paraId="3F890C79"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At Boroughbridge Primary School and Nursery, we believe children should understand the facts about human reproduction before they leave primary school. We define Sex Education as teaching children to understand human reproduction including the ways a baby could be conceived and born as stated in the national curriculum for science. </w:t>
      </w:r>
    </w:p>
    <w:p w14:paraId="07B061D7" w14:textId="77777777" w:rsidR="004A0034" w:rsidRPr="00A30694" w:rsidRDefault="004A0034" w:rsidP="004A0034">
      <w:pPr>
        <w:pStyle w:val="Heading1"/>
        <w:rPr>
          <w:rFonts w:asciiTheme="minorHAnsi" w:hAnsiTheme="minorHAnsi" w:cstheme="minorHAnsi"/>
        </w:rPr>
      </w:pPr>
      <w:bookmarkStart w:id="9" w:name="_Toc138163648"/>
      <w:r w:rsidRPr="00A30694">
        <w:rPr>
          <w:rFonts w:asciiTheme="minorHAnsi" w:hAnsiTheme="minorHAnsi" w:cstheme="minorHAnsi"/>
        </w:rPr>
        <w:t>Parents’ right to request their child be excused from Sex Education</w:t>
      </w:r>
      <w:bookmarkEnd w:id="9"/>
    </w:p>
    <w:p w14:paraId="14A62D74" w14:textId="6E22C00A" w:rsidR="004A0034" w:rsidRPr="00A30694" w:rsidRDefault="004A0034" w:rsidP="004A0034">
      <w:pPr>
        <w:rPr>
          <w:rFonts w:asciiTheme="minorHAnsi" w:hAnsiTheme="minorHAnsi" w:cstheme="minorHAnsi"/>
          <w:bCs/>
        </w:rPr>
      </w:pPr>
      <w:r w:rsidRPr="00A30694">
        <w:rPr>
          <w:rFonts w:asciiTheme="minorHAnsi" w:hAnsiTheme="minorHAnsi" w:cstheme="minorHAnsi"/>
          <w:bCs/>
        </w:rPr>
        <w:t xml:space="preserve">“Parents have the right to request that their child be withdrawn from some or all of sex education delivered as part of statutory Relationships and Sex Education” </w:t>
      </w:r>
      <w:r w:rsidR="009E592F" w:rsidRPr="00A30694">
        <w:rPr>
          <w:rFonts w:asciiTheme="minorHAnsi" w:hAnsiTheme="minorHAnsi" w:cstheme="minorHAnsi"/>
          <w:bCs/>
        </w:rPr>
        <w:t xml:space="preserve">- </w:t>
      </w:r>
      <w:r w:rsidRPr="00A30694">
        <w:rPr>
          <w:rFonts w:asciiTheme="minorHAnsi" w:hAnsiTheme="minorHAnsi" w:cstheme="minorHAnsi"/>
          <w:bCs/>
        </w:rPr>
        <w:t>DfE Guidance p.17</w:t>
      </w:r>
      <w:r w:rsidR="002E3C18" w:rsidRPr="00A30694">
        <w:rPr>
          <w:rFonts w:asciiTheme="minorHAnsi" w:hAnsiTheme="minorHAnsi" w:cstheme="minorHAnsi"/>
          <w:bCs/>
        </w:rPr>
        <w:t>.</w:t>
      </w:r>
    </w:p>
    <w:p w14:paraId="1FD0A5A0" w14:textId="77777777" w:rsidR="002E3C18" w:rsidRPr="00A30694" w:rsidRDefault="002E3C18" w:rsidP="004A0034">
      <w:pPr>
        <w:rPr>
          <w:rFonts w:asciiTheme="minorHAnsi" w:hAnsiTheme="minorHAnsi" w:cstheme="minorHAnsi"/>
          <w:bCs/>
        </w:rPr>
      </w:pPr>
    </w:p>
    <w:p w14:paraId="462A8565"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Sex education refers to Human Reproduction, and therefore parents have the right to request their child be withdrawn from the PSHE lessons that explicitly teach this </w:t>
      </w:r>
      <w:bookmarkStart w:id="10" w:name="_Int_o1beaKdg"/>
      <w:r w:rsidRPr="00A30694">
        <w:rPr>
          <w:rFonts w:asciiTheme="minorHAnsi" w:hAnsiTheme="minorHAnsi" w:cstheme="minorHAnsi"/>
        </w:rPr>
        <w:t>i.e.</w:t>
      </w:r>
      <w:bookmarkEnd w:id="10"/>
      <w:r w:rsidRPr="00A30694">
        <w:rPr>
          <w:rFonts w:asciiTheme="minorHAnsi" w:hAnsiTheme="minorHAnsi" w:cstheme="minorHAnsi"/>
        </w:rPr>
        <w:t xml:space="preserve"> the Jigsaw Changing Me Puzzle (unit) e.g.</w:t>
      </w:r>
    </w:p>
    <w:p w14:paraId="684C4DC1" w14:textId="77777777" w:rsidR="004A0034" w:rsidRPr="00A30694" w:rsidRDefault="004A0034" w:rsidP="002E3C18">
      <w:pPr>
        <w:pStyle w:val="ListParagraph"/>
        <w:ind w:left="720" w:firstLine="0"/>
        <w:rPr>
          <w:rFonts w:asciiTheme="minorHAnsi" w:hAnsiTheme="minorHAnsi" w:cstheme="minorHAnsi"/>
          <w:bCs/>
          <w:iCs/>
        </w:rPr>
      </w:pPr>
      <w:r w:rsidRPr="00A30694">
        <w:rPr>
          <w:rFonts w:asciiTheme="minorHAnsi" w:hAnsiTheme="minorHAnsi" w:cstheme="minorHAnsi"/>
          <w:bCs/>
          <w:iCs/>
        </w:rPr>
        <w:t>Year 4, Lesson 2 (Having a baby)</w:t>
      </w:r>
    </w:p>
    <w:p w14:paraId="524FCBB0" w14:textId="77777777" w:rsidR="004A0034" w:rsidRPr="00A30694" w:rsidRDefault="004A0034" w:rsidP="002E3C18">
      <w:pPr>
        <w:pStyle w:val="ListParagraph"/>
        <w:ind w:left="720" w:firstLine="0"/>
        <w:rPr>
          <w:rFonts w:asciiTheme="minorHAnsi" w:hAnsiTheme="minorHAnsi" w:cstheme="minorHAnsi"/>
          <w:bCs/>
          <w:iCs/>
        </w:rPr>
      </w:pPr>
      <w:r w:rsidRPr="00A30694">
        <w:rPr>
          <w:rFonts w:asciiTheme="minorHAnsi" w:hAnsiTheme="minorHAnsi" w:cstheme="minorHAnsi"/>
          <w:bCs/>
          <w:iCs/>
        </w:rPr>
        <w:t>Year 5, Lesson 4 (Conception)</w:t>
      </w:r>
    </w:p>
    <w:p w14:paraId="5A461253" w14:textId="4697A57D" w:rsidR="004A0034" w:rsidRPr="00A30694" w:rsidRDefault="004A0034" w:rsidP="002E3C18">
      <w:pPr>
        <w:pStyle w:val="ListParagraph"/>
        <w:ind w:left="720" w:firstLine="0"/>
        <w:rPr>
          <w:rFonts w:asciiTheme="minorHAnsi" w:hAnsiTheme="minorHAnsi" w:cstheme="minorHAnsi"/>
          <w:bCs/>
          <w:iCs/>
        </w:rPr>
      </w:pPr>
      <w:r w:rsidRPr="00A30694">
        <w:rPr>
          <w:rFonts w:asciiTheme="minorHAnsi" w:hAnsiTheme="minorHAnsi" w:cstheme="minorHAnsi"/>
          <w:bCs/>
          <w:iCs/>
        </w:rPr>
        <w:t>Year 6, Lesson 2 and 3 (Conception, birth)</w:t>
      </w:r>
    </w:p>
    <w:p w14:paraId="42B4808E" w14:textId="77777777" w:rsidR="002E3C18" w:rsidRPr="00A30694" w:rsidRDefault="002E3C18" w:rsidP="004A0034">
      <w:pPr>
        <w:rPr>
          <w:rFonts w:asciiTheme="minorHAnsi" w:hAnsiTheme="minorHAnsi" w:cstheme="minorHAnsi"/>
          <w:bCs/>
          <w:iCs/>
        </w:rPr>
      </w:pPr>
    </w:p>
    <w:p w14:paraId="4D39EFDD" w14:textId="68C3E895"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The school will inform parents of this right by letter in Summer Term 1 before the Changing Me Puzzle is taught. The lessons that refer to Human reproduction will all be taught, for all the classes concerned in year 4/5/6/, in the same week at the end of the summer term. Parents will be informed prior to the teaching of these lessons what the lesson </w:t>
      </w:r>
      <w:bookmarkStart w:id="11" w:name="_Int_7yh0BGrC"/>
      <w:r w:rsidRPr="00A30694">
        <w:rPr>
          <w:rFonts w:asciiTheme="minorHAnsi" w:hAnsiTheme="minorHAnsi" w:cstheme="minorHAnsi"/>
        </w:rPr>
        <w:t>aims</w:t>
      </w:r>
      <w:bookmarkEnd w:id="11"/>
      <w:r w:rsidRPr="00A30694">
        <w:rPr>
          <w:rFonts w:asciiTheme="minorHAnsi" w:hAnsiTheme="minorHAnsi" w:cstheme="minorHAnsi"/>
        </w:rPr>
        <w:t xml:space="preserve"> and content is. This will enable a discussion of the content so that parents can make an informed choice as to whether to request to withdraw their child.</w:t>
      </w:r>
    </w:p>
    <w:p w14:paraId="3EBE822F" w14:textId="77777777" w:rsidR="002E3C18" w:rsidRPr="00A30694" w:rsidRDefault="002E3C18" w:rsidP="004A0034">
      <w:pPr>
        <w:rPr>
          <w:rFonts w:asciiTheme="minorHAnsi" w:hAnsiTheme="minorHAnsi" w:cstheme="minorHAnsi"/>
        </w:rPr>
      </w:pPr>
    </w:p>
    <w:p w14:paraId="42B3D8D6" w14:textId="0E247B63"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We recommend that correct terminology is used from Early years onwards. It is important for children to know the names and functions of their body parts and to be reassured it is natural to be curious about them. By teaching children, the correct terms for their private body parts children are proven to be safer from abuse. </w:t>
      </w:r>
    </w:p>
    <w:p w14:paraId="289E4A6D" w14:textId="77777777" w:rsidR="009E592F" w:rsidRPr="00A30694" w:rsidRDefault="009E592F" w:rsidP="004A0034">
      <w:pPr>
        <w:rPr>
          <w:rFonts w:asciiTheme="minorHAnsi" w:hAnsiTheme="minorHAnsi" w:cstheme="minorHAnsi"/>
          <w:bCs/>
          <w:iCs/>
        </w:rPr>
      </w:pPr>
    </w:p>
    <w:p w14:paraId="089264A2" w14:textId="77777777" w:rsidR="004A0034" w:rsidRPr="00A30694" w:rsidRDefault="004A0034" w:rsidP="004A0034">
      <w:pPr>
        <w:pStyle w:val="Heading1"/>
        <w:rPr>
          <w:rFonts w:asciiTheme="minorHAnsi" w:hAnsiTheme="minorHAnsi" w:cstheme="minorHAnsi"/>
        </w:rPr>
      </w:pPr>
      <w:bookmarkStart w:id="12" w:name="_Toc138163649"/>
      <w:r w:rsidRPr="00A30694">
        <w:rPr>
          <w:rFonts w:asciiTheme="minorHAnsi" w:hAnsiTheme="minorHAnsi" w:cstheme="minorHAnsi"/>
        </w:rPr>
        <w:lastRenderedPageBreak/>
        <w:t>Puberty</w:t>
      </w:r>
      <w:bookmarkEnd w:id="12"/>
    </w:p>
    <w:p w14:paraId="732B5AFD" w14:textId="77777777" w:rsidR="004A0034" w:rsidRPr="00A30694" w:rsidRDefault="004A0034" w:rsidP="004A0034">
      <w:pPr>
        <w:rPr>
          <w:rFonts w:asciiTheme="minorHAnsi" w:hAnsiTheme="minorHAnsi" w:cstheme="minorHAnsi"/>
          <w:highlight w:val="green"/>
        </w:rPr>
      </w:pPr>
      <w:r w:rsidRPr="00A30694">
        <w:rPr>
          <w:rFonts w:asciiTheme="minorHAnsi" w:hAnsiTheme="minorHAnsi" w:cstheme="minorHAnsi"/>
        </w:rPr>
        <w:t xml:space="preserve">The children will begin to learn about puberty in year 3 and this knowledge will be built upon in years 4, 5 and 6. Younger children may be aware of puberty, and we will answer their questions appropriately. We recognise that it important that all pupils have a good understanding of puberty before they reach it. We may use single sex teaching groups to address </w:t>
      </w:r>
      <w:bookmarkStart w:id="13" w:name="_Int_2KW76m5U"/>
      <w:r w:rsidRPr="00A30694">
        <w:rPr>
          <w:rFonts w:asciiTheme="minorHAnsi" w:hAnsiTheme="minorHAnsi" w:cstheme="minorHAnsi"/>
        </w:rPr>
        <w:t>particular needs</w:t>
      </w:r>
      <w:bookmarkEnd w:id="13"/>
      <w:r w:rsidRPr="00A30694">
        <w:rPr>
          <w:rFonts w:asciiTheme="minorHAnsi" w:hAnsiTheme="minorHAnsi" w:cstheme="minorHAnsi"/>
        </w:rPr>
        <w:t>. We aim to make all lessons co-educational however there may be lessons where due to the needs of the class or individual children, lessons may be separated by gender.</w:t>
      </w:r>
    </w:p>
    <w:p w14:paraId="614E8854" w14:textId="77777777" w:rsidR="004A0034" w:rsidRPr="00A30694" w:rsidRDefault="004A0034" w:rsidP="004A0034">
      <w:pPr>
        <w:rPr>
          <w:rFonts w:asciiTheme="minorHAnsi" w:hAnsiTheme="minorHAnsi" w:cstheme="minorHAnsi"/>
          <w:highlight w:val="yellow"/>
        </w:rPr>
      </w:pPr>
    </w:p>
    <w:p w14:paraId="1CD0F86D" w14:textId="77777777" w:rsidR="004A0034" w:rsidRPr="00A30694" w:rsidRDefault="004A0034" w:rsidP="004A0034">
      <w:pPr>
        <w:pStyle w:val="Heading1"/>
        <w:rPr>
          <w:rFonts w:asciiTheme="minorHAnsi" w:hAnsiTheme="minorHAnsi" w:cstheme="minorHAnsi"/>
        </w:rPr>
      </w:pPr>
      <w:bookmarkStart w:id="14" w:name="_Toc138163650"/>
      <w:r w:rsidRPr="00A30694">
        <w:rPr>
          <w:rFonts w:asciiTheme="minorHAnsi" w:hAnsiTheme="minorHAnsi" w:cstheme="minorHAnsi"/>
        </w:rPr>
        <w:t>Monitoring and Review</w:t>
      </w:r>
      <w:bookmarkEnd w:id="14"/>
    </w:p>
    <w:p w14:paraId="17D73562" w14:textId="77777777" w:rsidR="004A0034" w:rsidRPr="00A30694" w:rsidRDefault="004A0034" w:rsidP="004A0034">
      <w:pPr>
        <w:rPr>
          <w:rFonts w:asciiTheme="minorHAnsi" w:hAnsiTheme="minorHAnsi" w:cstheme="minorHAnsi"/>
        </w:rPr>
      </w:pPr>
      <w:r w:rsidRPr="00A30694">
        <w:rPr>
          <w:rFonts w:asciiTheme="minorHAnsi" w:hAnsiTheme="minorHAnsi" w:cstheme="minorHAnsi"/>
          <w:color w:val="000000" w:themeColor="text1"/>
        </w:rPr>
        <w:t>The governing board monitors this policy on an annual basis. The board gives serious consideration to any comments from parents about the PSHE (RSHE) programme and will makes a record of all such comments. Governors can scrutinise and ratify teaching materials to check they are in accordance with the school’s ethos. The governing board</w:t>
      </w:r>
      <w:r w:rsidRPr="00A30694">
        <w:rPr>
          <w:rFonts w:asciiTheme="minorHAnsi" w:hAnsiTheme="minorHAnsi" w:cstheme="minorHAnsi"/>
        </w:rPr>
        <w:t xml:space="preserve"> as well as fulfilling their legal obligations, should also make sure that: </w:t>
      </w:r>
    </w:p>
    <w:p w14:paraId="3627A487" w14:textId="7FC46042" w:rsidR="004A0034" w:rsidRPr="00A30694" w:rsidRDefault="004A0034" w:rsidP="003F0860">
      <w:pPr>
        <w:pStyle w:val="ListParagraph"/>
        <w:numPr>
          <w:ilvl w:val="0"/>
          <w:numId w:val="8"/>
        </w:numPr>
        <w:rPr>
          <w:rFonts w:asciiTheme="minorHAnsi" w:hAnsiTheme="minorHAnsi" w:cstheme="minorHAnsi"/>
        </w:rPr>
      </w:pPr>
      <w:r w:rsidRPr="00A30694">
        <w:rPr>
          <w:rFonts w:asciiTheme="minorHAnsi" w:hAnsiTheme="minorHAnsi" w:cstheme="minorHAnsi"/>
        </w:rPr>
        <w:t xml:space="preserve">all pupils make progress in achieving the expected educational outcomes; </w:t>
      </w:r>
    </w:p>
    <w:p w14:paraId="29DFA42A" w14:textId="6F03318C" w:rsidR="004A0034" w:rsidRPr="00A30694" w:rsidRDefault="004A0034" w:rsidP="003F0860">
      <w:pPr>
        <w:pStyle w:val="ListParagraph"/>
        <w:numPr>
          <w:ilvl w:val="0"/>
          <w:numId w:val="8"/>
        </w:numPr>
        <w:rPr>
          <w:rFonts w:asciiTheme="minorHAnsi" w:hAnsiTheme="minorHAnsi" w:cstheme="minorHAnsi"/>
        </w:rPr>
      </w:pPr>
      <w:r w:rsidRPr="00A30694">
        <w:rPr>
          <w:rFonts w:asciiTheme="minorHAnsi" w:hAnsiTheme="minorHAnsi" w:cstheme="minorHAnsi"/>
        </w:rPr>
        <w:t xml:space="preserve">the subjects are well led, effectively managed and well planned; </w:t>
      </w:r>
    </w:p>
    <w:p w14:paraId="03A99FED" w14:textId="4E702CFC" w:rsidR="004A0034" w:rsidRPr="00A30694" w:rsidRDefault="004A0034" w:rsidP="003F0860">
      <w:pPr>
        <w:pStyle w:val="ListParagraph"/>
        <w:numPr>
          <w:ilvl w:val="0"/>
          <w:numId w:val="8"/>
        </w:numPr>
        <w:rPr>
          <w:rFonts w:asciiTheme="minorHAnsi" w:hAnsiTheme="minorHAnsi" w:cstheme="minorHAnsi"/>
        </w:rPr>
      </w:pPr>
      <w:r w:rsidRPr="00A30694">
        <w:rPr>
          <w:rFonts w:asciiTheme="minorHAnsi" w:hAnsiTheme="minorHAnsi" w:cstheme="minorHAnsi"/>
        </w:rPr>
        <w:t xml:space="preserve">the quality of provision is subject to regular and effective self-evaluation; </w:t>
      </w:r>
    </w:p>
    <w:p w14:paraId="1D68F136" w14:textId="6369F27E" w:rsidR="004A0034" w:rsidRPr="00A30694" w:rsidRDefault="004A0034" w:rsidP="003F0860">
      <w:pPr>
        <w:pStyle w:val="ListParagraph"/>
        <w:numPr>
          <w:ilvl w:val="0"/>
          <w:numId w:val="8"/>
        </w:numPr>
        <w:rPr>
          <w:rFonts w:asciiTheme="minorHAnsi" w:hAnsiTheme="minorHAnsi" w:cstheme="minorHAnsi"/>
        </w:rPr>
      </w:pPr>
      <w:r w:rsidRPr="00A30694">
        <w:rPr>
          <w:rFonts w:asciiTheme="minorHAnsi" w:hAnsiTheme="minorHAnsi" w:cstheme="minorHAnsi"/>
        </w:rPr>
        <w:t>teaching is delivered in ways that are accessible to all pupils with SEND;</w:t>
      </w:r>
    </w:p>
    <w:p w14:paraId="5DFA5B3D" w14:textId="7A45D551" w:rsidR="004A0034" w:rsidRPr="00A30694" w:rsidRDefault="004A0034" w:rsidP="003F0860">
      <w:pPr>
        <w:pStyle w:val="ListParagraph"/>
        <w:numPr>
          <w:ilvl w:val="0"/>
          <w:numId w:val="8"/>
        </w:numPr>
        <w:rPr>
          <w:rFonts w:asciiTheme="minorHAnsi" w:hAnsiTheme="minorHAnsi" w:cstheme="minorHAnsi"/>
        </w:rPr>
      </w:pPr>
      <w:r w:rsidRPr="00A30694">
        <w:rPr>
          <w:rFonts w:asciiTheme="minorHAnsi" w:hAnsiTheme="minorHAnsi" w:cstheme="minorHAnsi"/>
        </w:rPr>
        <w:t xml:space="preserve">clear information is provided for parents on the subject content and the right to request that their child is withdrawn; and, </w:t>
      </w:r>
    </w:p>
    <w:p w14:paraId="688B1CF5" w14:textId="3CAC00A1" w:rsidR="004A0034" w:rsidRPr="00A30694" w:rsidRDefault="004A0034" w:rsidP="003F0860">
      <w:pPr>
        <w:pStyle w:val="ListParagraph"/>
        <w:numPr>
          <w:ilvl w:val="0"/>
          <w:numId w:val="8"/>
        </w:numPr>
        <w:rPr>
          <w:rFonts w:asciiTheme="minorHAnsi" w:hAnsiTheme="minorHAnsi" w:cstheme="minorHAnsi"/>
          <w:color w:val="000000" w:themeColor="text1"/>
        </w:rPr>
      </w:pPr>
      <w:r w:rsidRPr="00A30694">
        <w:rPr>
          <w:rFonts w:asciiTheme="minorHAnsi" w:hAnsiTheme="minorHAnsi" w:cstheme="minorHAnsi"/>
        </w:rPr>
        <w:t>the subjects are resourced, staffed and timetabled in a way that ensures that the school can fulfil its legal obligations.</w:t>
      </w:r>
    </w:p>
    <w:p w14:paraId="3BE2CF20" w14:textId="77777777" w:rsidR="004A0034" w:rsidRPr="00A30694" w:rsidRDefault="004A0034" w:rsidP="004A0034">
      <w:pPr>
        <w:rPr>
          <w:rFonts w:asciiTheme="minorHAnsi" w:hAnsiTheme="minorHAnsi" w:cstheme="minorHAnsi"/>
          <w:color w:val="000000" w:themeColor="text1"/>
          <w:highlight w:val="yellow"/>
        </w:rPr>
      </w:pPr>
    </w:p>
    <w:p w14:paraId="0730DC97" w14:textId="1B68B45D" w:rsidR="004A0034" w:rsidRPr="00A30694" w:rsidRDefault="004A0034" w:rsidP="004A0034">
      <w:pPr>
        <w:rPr>
          <w:rFonts w:asciiTheme="minorHAnsi" w:hAnsiTheme="minorHAnsi" w:cstheme="minorHAnsi"/>
          <w:color w:val="000000" w:themeColor="text1"/>
        </w:rPr>
      </w:pPr>
      <w:r w:rsidRPr="00A30694">
        <w:rPr>
          <w:rFonts w:asciiTheme="minorHAnsi" w:hAnsiTheme="minorHAnsi" w:cstheme="minorHAnsi"/>
          <w:color w:val="000000" w:themeColor="text1"/>
        </w:rPr>
        <w:t>Monitoring of the teaching of PSHE and RSE will be completed by the RSE subject leader. This will be done in a variety of ways including looking at planning, learning walks and pupil voice across school. Monitoring will include moderation to ensure assessment is accurate and ensure pupils are accessing the curriculum and learning the expected outcomes.</w:t>
      </w:r>
      <w:r w:rsidR="003F0860" w:rsidRPr="00A30694">
        <w:rPr>
          <w:rFonts w:asciiTheme="minorHAnsi" w:hAnsiTheme="minorHAnsi" w:cstheme="minorHAnsi"/>
          <w:color w:val="000000" w:themeColor="text1"/>
        </w:rPr>
        <w:t xml:space="preserve"> </w:t>
      </w:r>
    </w:p>
    <w:p w14:paraId="788B37C9" w14:textId="77777777" w:rsidR="004A0034" w:rsidRPr="00A30694" w:rsidRDefault="004A0034" w:rsidP="004A0034">
      <w:pPr>
        <w:rPr>
          <w:rFonts w:asciiTheme="minorHAnsi" w:hAnsiTheme="minorHAnsi" w:cstheme="minorHAnsi"/>
          <w:color w:val="000000" w:themeColor="text1"/>
          <w:highlight w:val="yellow"/>
        </w:rPr>
      </w:pPr>
    </w:p>
    <w:p w14:paraId="0FE81D4C" w14:textId="77777777" w:rsidR="004A0034" w:rsidRPr="00A30694" w:rsidRDefault="004A0034" w:rsidP="004A0034">
      <w:pPr>
        <w:pStyle w:val="Heading1"/>
        <w:rPr>
          <w:rFonts w:asciiTheme="minorHAnsi" w:hAnsiTheme="minorHAnsi" w:cstheme="minorHAnsi"/>
        </w:rPr>
      </w:pPr>
      <w:bookmarkStart w:id="15" w:name="_Toc138163651"/>
      <w:r w:rsidRPr="00A30694">
        <w:rPr>
          <w:rFonts w:asciiTheme="minorHAnsi" w:hAnsiTheme="minorHAnsi" w:cstheme="minorHAnsi"/>
        </w:rPr>
        <w:t>Creating a safe learning environment</w:t>
      </w:r>
      <w:bookmarkEnd w:id="15"/>
    </w:p>
    <w:p w14:paraId="56B8A913" w14:textId="77777777" w:rsidR="004A0034" w:rsidRPr="00A30694" w:rsidRDefault="004A0034" w:rsidP="004A0034">
      <w:pPr>
        <w:rPr>
          <w:rFonts w:asciiTheme="minorHAnsi" w:hAnsiTheme="minorHAnsi" w:cstheme="minorHAnsi"/>
          <w:color w:val="000000" w:themeColor="text1"/>
        </w:rPr>
      </w:pPr>
      <w:r w:rsidRPr="00A30694">
        <w:rPr>
          <w:rFonts w:asciiTheme="minorHAnsi" w:hAnsiTheme="minorHAnsi" w:cstheme="minorHAnsi"/>
          <w:color w:val="000000" w:themeColor="text1"/>
        </w:rPr>
        <w:t xml:space="preserve">We aim to promote a safe, healthy and positive environment for learning about PHSE and RSE. We want our pupils to be able to ask questions freely and openly. To ensure this we aim to embed a culture of respect for all with staff dealing with all questions with sensitivity. If </w:t>
      </w:r>
      <w:bookmarkStart w:id="16" w:name="_Int_u1nVuAkD"/>
      <w:r w:rsidRPr="00A30694">
        <w:rPr>
          <w:rFonts w:asciiTheme="minorHAnsi" w:hAnsiTheme="minorHAnsi" w:cstheme="minorHAnsi"/>
          <w:color w:val="000000" w:themeColor="text1"/>
        </w:rPr>
        <w:t>children</w:t>
      </w:r>
      <w:bookmarkEnd w:id="16"/>
      <w:r w:rsidRPr="00A30694">
        <w:rPr>
          <w:rFonts w:asciiTheme="minorHAnsi" w:hAnsiTheme="minorHAnsi" w:cstheme="minorHAnsi"/>
          <w:color w:val="000000" w:themeColor="text1"/>
        </w:rPr>
        <w:t xml:space="preserve"> ask a particularly sensitive question staff may deal with this outside the lesson. The holding statement ‘that is </w:t>
      </w:r>
      <w:bookmarkStart w:id="17" w:name="_Int_0yWkstJ4"/>
      <w:r w:rsidRPr="00A30694">
        <w:rPr>
          <w:rFonts w:asciiTheme="minorHAnsi" w:hAnsiTheme="minorHAnsi" w:cstheme="minorHAnsi"/>
          <w:color w:val="000000" w:themeColor="text1"/>
        </w:rPr>
        <w:t>a really interesting</w:t>
      </w:r>
      <w:bookmarkEnd w:id="17"/>
      <w:r w:rsidRPr="00A30694">
        <w:rPr>
          <w:rFonts w:asciiTheme="minorHAnsi" w:hAnsiTheme="minorHAnsi" w:cstheme="minorHAnsi"/>
          <w:color w:val="000000" w:themeColor="text1"/>
        </w:rPr>
        <w:t xml:space="preserve"> question and I need time to think because I want to give you a really good answer. This allows staff to follow several options. This might be to provide an appropriate answer and/or liaise with the child’s family if needed to and gain further help. If there is a safeguarding issue, then the Designated Safeguarding lead will be informed. </w:t>
      </w:r>
    </w:p>
    <w:p w14:paraId="053B2E26" w14:textId="77777777" w:rsidR="004A0034" w:rsidRPr="00A30694" w:rsidRDefault="004A0034" w:rsidP="004A0034">
      <w:pPr>
        <w:rPr>
          <w:rFonts w:asciiTheme="minorHAnsi" w:hAnsiTheme="minorHAnsi" w:cstheme="minorHAnsi"/>
          <w:b/>
          <w:iCs/>
        </w:rPr>
      </w:pPr>
    </w:p>
    <w:p w14:paraId="4A661F07" w14:textId="77777777" w:rsidR="004A0034" w:rsidRPr="00A30694" w:rsidRDefault="004A0034" w:rsidP="004A0034">
      <w:pPr>
        <w:pStyle w:val="Heading1"/>
        <w:rPr>
          <w:rFonts w:asciiTheme="minorHAnsi" w:hAnsiTheme="minorHAnsi" w:cstheme="minorHAnsi"/>
        </w:rPr>
      </w:pPr>
      <w:bookmarkStart w:id="18" w:name="_Toc138163652"/>
      <w:r w:rsidRPr="00A30694">
        <w:rPr>
          <w:rFonts w:asciiTheme="minorHAnsi" w:hAnsiTheme="minorHAnsi" w:cstheme="minorHAnsi"/>
        </w:rPr>
        <w:t>Equality</w:t>
      </w:r>
      <w:bookmarkEnd w:id="18"/>
    </w:p>
    <w:p w14:paraId="4AC1245D" w14:textId="77777777" w:rsidR="004A0034" w:rsidRPr="00A30694" w:rsidRDefault="004A0034" w:rsidP="004A0034">
      <w:pPr>
        <w:rPr>
          <w:rFonts w:asciiTheme="minorHAnsi" w:hAnsiTheme="minorHAnsi" w:cstheme="minorHAnsi"/>
          <w:b/>
          <w:iCs/>
        </w:rPr>
      </w:pPr>
      <w:r w:rsidRPr="00A30694">
        <w:rPr>
          <w:rFonts w:asciiTheme="minorHAnsi" w:hAnsiTheme="minorHAnsi" w:cstheme="minorHAnsi"/>
          <w:b/>
          <w:iCs/>
        </w:rPr>
        <w:t>This policy will inform the school’s Equalities Plan.</w:t>
      </w:r>
    </w:p>
    <w:p w14:paraId="6E9CCEF0" w14:textId="51BE770E" w:rsidR="004A0034" w:rsidRPr="00A30694" w:rsidRDefault="004A0034" w:rsidP="004A0034">
      <w:pPr>
        <w:rPr>
          <w:rFonts w:asciiTheme="minorHAnsi" w:hAnsiTheme="minorHAnsi" w:cstheme="minorHAnsi"/>
          <w:bCs/>
          <w:iCs/>
        </w:rPr>
      </w:pPr>
      <w:r w:rsidRPr="00A30694">
        <w:rPr>
          <w:rFonts w:asciiTheme="minorHAnsi" w:hAnsiTheme="minorHAnsi" w:cstheme="minorHAnsi"/>
          <w:bCs/>
          <w:iCs/>
        </w:rPr>
        <w:t xml:space="preserve">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 </w:t>
      </w:r>
    </w:p>
    <w:p w14:paraId="10BBAE26" w14:textId="77777777" w:rsidR="004A0034" w:rsidRPr="00A30694" w:rsidRDefault="004A0034" w:rsidP="004A0034">
      <w:pPr>
        <w:rPr>
          <w:rFonts w:asciiTheme="minorHAnsi" w:hAnsiTheme="minorHAnsi" w:cstheme="minorHAnsi"/>
          <w:bCs/>
          <w:iCs/>
        </w:rPr>
      </w:pPr>
    </w:p>
    <w:p w14:paraId="0B149D15" w14:textId="77777777" w:rsidR="004A0034" w:rsidRPr="00A30694" w:rsidRDefault="004A0034" w:rsidP="004A0034">
      <w:pPr>
        <w:rPr>
          <w:rFonts w:asciiTheme="minorHAnsi" w:hAnsiTheme="minorHAnsi" w:cstheme="minorHAnsi"/>
          <w:bCs/>
        </w:rPr>
      </w:pPr>
      <w:r w:rsidRPr="00A30694">
        <w:rPr>
          <w:rFonts w:asciiTheme="minorHAnsi" w:hAnsiTheme="minorHAnsi" w:cstheme="minorHAnsi"/>
          <w:bCs/>
          <w:iCs/>
        </w:rPr>
        <w:t xml:space="preserve">At Boroughbridge Primary School and Nursery we will ensure that no children are discriminated against because of their sex, gender identity, sexual orientation, disability, educational needs, religion </w:t>
      </w:r>
      <w:r w:rsidRPr="00A30694">
        <w:rPr>
          <w:rFonts w:asciiTheme="minorHAnsi" w:hAnsiTheme="minorHAnsi" w:cstheme="minorHAnsi"/>
          <w:bCs/>
          <w:iCs/>
        </w:rPr>
        <w:lastRenderedPageBreak/>
        <w:t xml:space="preserve">or belief, nationality or home circumstances. Any children with additional needs will be identified by the teacher and every provision made to support their learning in PSHE and RSE lessons through high quality teaching that is differentiated and personalised. </w:t>
      </w:r>
      <w:r w:rsidRPr="00A30694">
        <w:rPr>
          <w:rFonts w:asciiTheme="minorHAnsi" w:hAnsiTheme="minorHAnsi" w:cstheme="minorHAnsi"/>
          <w:bCs/>
        </w:rPr>
        <w:t>At Boroughbridge Primary School and Nursery we are aware that some pupils with SEND may be more vulnerable to bullying or exploitation. We aim to make our PSHE and RSE teaching age appropriate with an awareness that we are preparing pupils for their next stage in learning and adulthood.</w:t>
      </w:r>
    </w:p>
    <w:p w14:paraId="30DAE7BA" w14:textId="77777777" w:rsidR="004A0034" w:rsidRPr="00A30694" w:rsidRDefault="004A0034" w:rsidP="004A0034">
      <w:pPr>
        <w:rPr>
          <w:rFonts w:asciiTheme="minorHAnsi" w:hAnsiTheme="minorHAnsi" w:cstheme="minorHAnsi"/>
        </w:rPr>
      </w:pPr>
    </w:p>
    <w:p w14:paraId="58F88DC8"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When discussing similarity and difference through our Jigsaw lessons, children learn about a whole range of differences, such as difference in physical appearance and personality, likes and dislikes, and that people can have differences of opinion. This helps them to understand that we are all unique human beings. Within the context of these lessons, they will also be introduced to different cultures and ethnicities, people with different religions and beliefs, and about people with disability or special needs. They will also be aware that some people are LGBTQ. When discussing any differences between people, Jigsaw helps teach children to form opinions about others based on whether they are kind, law-abiding, respectful, trustworthy, and responsible people, rather than judging them on appearance or whether a particular aspect of their lifestyle is different to their own. Children also learn about discrimination and prejudice including racism, sexism, and ageism. The Jigsaw Puzzle (unit), ‘Celebrating Difference’ helps children to understand that difference does not need to be feared but can be a source of celebration. </w:t>
      </w:r>
    </w:p>
    <w:p w14:paraId="526408DF" w14:textId="77777777" w:rsidR="004A0034" w:rsidRPr="00A30694" w:rsidRDefault="004A0034" w:rsidP="004A0034">
      <w:pPr>
        <w:rPr>
          <w:rFonts w:asciiTheme="minorHAnsi" w:hAnsiTheme="minorHAnsi" w:cstheme="minorHAnsi"/>
        </w:rPr>
      </w:pPr>
    </w:p>
    <w:p w14:paraId="62B53D55"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Jigsaw PSHE documents needed to support this policy:</w:t>
      </w:r>
    </w:p>
    <w:p w14:paraId="204973AB" w14:textId="7BD2F723" w:rsidR="0037350A" w:rsidRPr="00B262C1" w:rsidRDefault="0042251E" w:rsidP="003F0860">
      <w:pPr>
        <w:pStyle w:val="ListParagraph"/>
        <w:numPr>
          <w:ilvl w:val="0"/>
          <w:numId w:val="9"/>
        </w:numPr>
        <w:rPr>
          <w:rFonts w:asciiTheme="minorHAnsi" w:hAnsiTheme="minorHAnsi" w:cstheme="minorHAnsi"/>
          <w:bCs/>
          <w:color w:val="0000FF" w:themeColor="hyperlink"/>
          <w:u w:val="single"/>
        </w:rPr>
      </w:pPr>
      <w:hyperlink w:anchor="_Appendix_1:_Jigsaw" w:history="1">
        <w:r w:rsidR="0037350A" w:rsidRPr="00B262C1">
          <w:rPr>
            <w:rStyle w:val="Hyperlink"/>
            <w:rFonts w:asciiTheme="minorHAnsi" w:hAnsiTheme="minorHAnsi" w:cstheme="minorHAnsi"/>
          </w:rPr>
          <w:t>Jigsaw PSHE 3 -11/12 Cont</w:t>
        </w:r>
        <w:r w:rsidR="0037350A" w:rsidRPr="00B262C1">
          <w:rPr>
            <w:rStyle w:val="Hyperlink"/>
            <w:rFonts w:asciiTheme="minorHAnsi" w:hAnsiTheme="minorHAnsi" w:cstheme="minorHAnsi"/>
          </w:rPr>
          <w:t>e</w:t>
        </w:r>
        <w:r w:rsidR="0037350A" w:rsidRPr="00B262C1">
          <w:rPr>
            <w:rStyle w:val="Hyperlink"/>
            <w:rFonts w:asciiTheme="minorHAnsi" w:hAnsiTheme="minorHAnsi" w:cstheme="minorHAnsi"/>
          </w:rPr>
          <w:t>nt Overview</w:t>
        </w:r>
      </w:hyperlink>
    </w:p>
    <w:p w14:paraId="45D2793E" w14:textId="368215B1" w:rsidR="004A0034" w:rsidRPr="00A30694" w:rsidRDefault="004A0034" w:rsidP="004A0034">
      <w:pPr>
        <w:rPr>
          <w:rFonts w:asciiTheme="minorHAnsi" w:hAnsiTheme="minorHAnsi" w:cstheme="minorHAnsi"/>
        </w:rPr>
      </w:pPr>
    </w:p>
    <w:p w14:paraId="3786FCCB" w14:textId="77777777" w:rsidR="004A0034" w:rsidRPr="00A30694" w:rsidRDefault="004A0034" w:rsidP="004A0034">
      <w:pPr>
        <w:rPr>
          <w:rFonts w:asciiTheme="minorHAnsi" w:hAnsiTheme="minorHAnsi" w:cstheme="minorHAnsi"/>
        </w:rPr>
      </w:pPr>
    </w:p>
    <w:p w14:paraId="54045877" w14:textId="77777777" w:rsidR="004A0034" w:rsidRPr="00A30694" w:rsidRDefault="004A0034" w:rsidP="004A0034">
      <w:pPr>
        <w:rPr>
          <w:rFonts w:asciiTheme="minorHAnsi" w:hAnsiTheme="minorHAnsi" w:cstheme="minorHAnsi"/>
        </w:rPr>
      </w:pPr>
    </w:p>
    <w:p w14:paraId="45C2B7DA" w14:textId="77777777" w:rsidR="004A0034" w:rsidRPr="00A30694" w:rsidRDefault="004A0034" w:rsidP="004A0034">
      <w:pPr>
        <w:rPr>
          <w:rFonts w:asciiTheme="minorHAnsi" w:hAnsiTheme="minorHAnsi" w:cstheme="minorHAnsi"/>
        </w:rPr>
      </w:pPr>
    </w:p>
    <w:p w14:paraId="5A14123E" w14:textId="77777777" w:rsidR="004A0034" w:rsidRPr="00A30694" w:rsidRDefault="004A0034" w:rsidP="004A0034">
      <w:pPr>
        <w:rPr>
          <w:rFonts w:asciiTheme="minorHAnsi" w:hAnsiTheme="minorHAnsi" w:cstheme="minorHAnsi"/>
          <w:bCs/>
          <w:iCs/>
          <w:sz w:val="24"/>
        </w:rPr>
        <w:sectPr w:rsidR="004A0034" w:rsidRPr="00A30694" w:rsidSect="004A0034">
          <w:footerReference w:type="default" r:id="rId14"/>
          <w:type w:val="continuous"/>
          <w:pgSz w:w="11906" w:h="16838"/>
          <w:pgMar w:top="1440" w:right="1440" w:bottom="1440" w:left="1440" w:header="708" w:footer="708" w:gutter="0"/>
          <w:cols w:space="708"/>
          <w:docGrid w:linePitch="360"/>
        </w:sectPr>
      </w:pPr>
    </w:p>
    <w:p w14:paraId="4F0CAB84" w14:textId="77777777" w:rsidR="004A0034" w:rsidRPr="00A30694" w:rsidRDefault="004A0034" w:rsidP="004A0034">
      <w:pPr>
        <w:pStyle w:val="Heading1"/>
        <w:rPr>
          <w:rFonts w:asciiTheme="minorHAnsi" w:hAnsiTheme="minorHAnsi" w:cstheme="minorHAnsi"/>
        </w:rPr>
      </w:pPr>
      <w:bookmarkStart w:id="19" w:name="_Toc138163653"/>
      <w:r w:rsidRPr="00A30694">
        <w:rPr>
          <w:rFonts w:asciiTheme="minorHAnsi" w:hAnsiTheme="minorHAnsi" w:cstheme="minorHAnsi"/>
        </w:rPr>
        <w:lastRenderedPageBreak/>
        <w:t>Relationships Education in Primary schools – DfE Guidance 2019</w:t>
      </w:r>
      <w:bookmarkEnd w:id="19"/>
    </w:p>
    <w:p w14:paraId="341CBC5F" w14:textId="77777777"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4D73650C" w14:textId="2DEFDBCE" w:rsidR="004A0034" w:rsidRPr="00A30694" w:rsidRDefault="004A0034" w:rsidP="004A0034">
      <w:pPr>
        <w:rPr>
          <w:rFonts w:asciiTheme="minorHAnsi" w:hAnsiTheme="minorHAnsi" w:cstheme="minorHAnsi"/>
        </w:rPr>
      </w:pPr>
      <w:r w:rsidRPr="00A30694">
        <w:rPr>
          <w:rFonts w:asciiTheme="minorHAnsi" w:hAnsiTheme="minorHAnsi" w:cstheme="minorHAnsi"/>
        </w:rPr>
        <w:t xml:space="preserve">The guidance states that, by the end of primary school: </w:t>
      </w:r>
    </w:p>
    <w:p w14:paraId="65D033E4" w14:textId="77777777" w:rsidR="004A0034" w:rsidRPr="00A30694" w:rsidRDefault="004A0034" w:rsidP="004A0034">
      <w:pPr>
        <w:rPr>
          <w:rFonts w:asciiTheme="minorHAnsi" w:hAnsiTheme="minorHAnsi" w:cstheme="minorHAnsi"/>
        </w:rPr>
      </w:pPr>
    </w:p>
    <w:tbl>
      <w:tblPr>
        <w:tblStyle w:val="TableGrid"/>
        <w:tblW w:w="0" w:type="auto"/>
        <w:tblLook w:val="04A0" w:firstRow="1" w:lastRow="0" w:firstColumn="1" w:lastColumn="0" w:noHBand="0" w:noVBand="1"/>
      </w:tblPr>
      <w:tblGrid>
        <w:gridCol w:w="1432"/>
        <w:gridCol w:w="8445"/>
        <w:gridCol w:w="3670"/>
      </w:tblGrid>
      <w:tr w:rsidR="004A0034" w:rsidRPr="00A30694" w14:paraId="1EF81976" w14:textId="77777777" w:rsidTr="000D6BD8">
        <w:trPr>
          <w:tblHeader/>
        </w:trPr>
        <w:tc>
          <w:tcPr>
            <w:tcW w:w="1443" w:type="dxa"/>
            <w:tcMar>
              <w:top w:w="57" w:type="dxa"/>
              <w:left w:w="57" w:type="dxa"/>
              <w:bottom w:w="57" w:type="dxa"/>
              <w:right w:w="57" w:type="dxa"/>
            </w:tcMar>
          </w:tcPr>
          <w:p w14:paraId="5EF863B6" w14:textId="77777777" w:rsidR="004A0034" w:rsidRPr="00A30694" w:rsidRDefault="004A0034" w:rsidP="00A30694">
            <w:pPr>
              <w:jc w:val="left"/>
              <w:rPr>
                <w:rFonts w:asciiTheme="minorHAnsi" w:hAnsiTheme="minorHAnsi" w:cstheme="minorHAnsi"/>
                <w:b/>
                <w:bCs/>
                <w:sz w:val="20"/>
                <w:szCs w:val="20"/>
              </w:rPr>
            </w:pPr>
          </w:p>
        </w:tc>
        <w:tc>
          <w:tcPr>
            <w:tcW w:w="8758" w:type="dxa"/>
            <w:tcMar>
              <w:top w:w="57" w:type="dxa"/>
              <w:left w:w="57" w:type="dxa"/>
              <w:bottom w:w="57" w:type="dxa"/>
              <w:right w:w="57" w:type="dxa"/>
            </w:tcMar>
          </w:tcPr>
          <w:p w14:paraId="7A161B99" w14:textId="77777777" w:rsidR="004A0034" w:rsidRPr="00A30694" w:rsidRDefault="004A0034" w:rsidP="002E3C18">
            <w:pPr>
              <w:jc w:val="center"/>
              <w:rPr>
                <w:rFonts w:asciiTheme="minorHAnsi" w:hAnsiTheme="minorHAnsi" w:cstheme="minorHAnsi"/>
                <w:b/>
                <w:sz w:val="20"/>
                <w:szCs w:val="20"/>
              </w:rPr>
            </w:pPr>
            <w:r w:rsidRPr="00A30694">
              <w:rPr>
                <w:rFonts w:asciiTheme="minorHAnsi" w:hAnsiTheme="minorHAnsi" w:cstheme="minorHAnsi"/>
                <w:b/>
                <w:sz w:val="20"/>
                <w:szCs w:val="20"/>
              </w:rPr>
              <w:t>Pupils should know…</w:t>
            </w:r>
          </w:p>
        </w:tc>
        <w:tc>
          <w:tcPr>
            <w:tcW w:w="3747" w:type="dxa"/>
            <w:tcMar>
              <w:top w:w="57" w:type="dxa"/>
              <w:left w:w="57" w:type="dxa"/>
              <w:bottom w:w="57" w:type="dxa"/>
              <w:right w:w="57" w:type="dxa"/>
            </w:tcMar>
          </w:tcPr>
          <w:p w14:paraId="3D2DBEA8" w14:textId="77777777" w:rsidR="004A0034" w:rsidRPr="00A30694" w:rsidRDefault="004A0034" w:rsidP="002E3C18">
            <w:pPr>
              <w:jc w:val="center"/>
              <w:rPr>
                <w:rFonts w:asciiTheme="minorHAnsi" w:hAnsiTheme="minorHAnsi" w:cstheme="minorHAnsi"/>
                <w:b/>
                <w:sz w:val="20"/>
                <w:szCs w:val="20"/>
              </w:rPr>
            </w:pPr>
            <w:r w:rsidRPr="00A30694">
              <w:rPr>
                <w:rFonts w:asciiTheme="minorHAnsi" w:hAnsiTheme="minorHAnsi" w:cstheme="minorHAnsi"/>
                <w:b/>
                <w:sz w:val="20"/>
                <w:szCs w:val="20"/>
              </w:rPr>
              <w:t>How Jigsaw provides the solution</w:t>
            </w:r>
          </w:p>
        </w:tc>
      </w:tr>
      <w:tr w:rsidR="004A0034" w:rsidRPr="00A30694" w14:paraId="53F4B3DF" w14:textId="77777777" w:rsidTr="000D6BD8">
        <w:tc>
          <w:tcPr>
            <w:tcW w:w="1443" w:type="dxa"/>
            <w:tcMar>
              <w:top w:w="57" w:type="dxa"/>
              <w:left w:w="57" w:type="dxa"/>
              <w:bottom w:w="57" w:type="dxa"/>
              <w:right w:w="57" w:type="dxa"/>
            </w:tcMar>
          </w:tcPr>
          <w:p w14:paraId="2EF582F5" w14:textId="77777777" w:rsidR="004A0034" w:rsidRPr="00A30694" w:rsidRDefault="004A0034" w:rsidP="00A30694">
            <w:pPr>
              <w:jc w:val="left"/>
              <w:rPr>
                <w:rFonts w:asciiTheme="minorHAnsi" w:hAnsiTheme="minorHAnsi" w:cstheme="minorHAnsi"/>
                <w:sz w:val="20"/>
                <w:szCs w:val="20"/>
              </w:rPr>
            </w:pPr>
            <w:r w:rsidRPr="00A30694">
              <w:rPr>
                <w:rFonts w:asciiTheme="minorHAnsi" w:hAnsiTheme="minorHAnsi" w:cstheme="minorHAnsi"/>
                <w:b/>
                <w:bCs/>
                <w:sz w:val="20"/>
                <w:szCs w:val="20"/>
              </w:rPr>
              <w:t xml:space="preserve">Families and people who care for me </w:t>
            </w:r>
          </w:p>
          <w:p w14:paraId="1BADC899" w14:textId="77777777" w:rsidR="004A0034" w:rsidRPr="00A30694" w:rsidRDefault="004A0034" w:rsidP="00A30694">
            <w:pPr>
              <w:jc w:val="left"/>
              <w:rPr>
                <w:rFonts w:asciiTheme="minorHAnsi" w:hAnsiTheme="minorHAnsi" w:cstheme="minorHAnsi"/>
                <w:sz w:val="20"/>
                <w:szCs w:val="20"/>
              </w:rPr>
            </w:pPr>
          </w:p>
        </w:tc>
        <w:tc>
          <w:tcPr>
            <w:tcW w:w="8758" w:type="dxa"/>
            <w:tcMar>
              <w:top w:w="57" w:type="dxa"/>
              <w:left w:w="57" w:type="dxa"/>
              <w:bottom w:w="57" w:type="dxa"/>
              <w:right w:w="57" w:type="dxa"/>
            </w:tcMar>
          </w:tcPr>
          <w:p w14:paraId="74F55604"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families are important for children growing up because they can give love, security and stability.</w:t>
            </w:r>
          </w:p>
          <w:p w14:paraId="260BA5B7" w14:textId="77777777" w:rsidR="002E3C18" w:rsidRPr="00A30694" w:rsidRDefault="002E3C18" w:rsidP="002E3C18">
            <w:pPr>
              <w:rPr>
                <w:rFonts w:asciiTheme="minorHAnsi" w:hAnsiTheme="minorHAnsi" w:cstheme="minorHAnsi"/>
                <w:sz w:val="20"/>
                <w:szCs w:val="20"/>
              </w:rPr>
            </w:pPr>
          </w:p>
          <w:p w14:paraId="02F1DFC0" w14:textId="438024AC"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characteristics of healthy family life, commitment to each other, including in times of difficulty, protection and care for children and other family members, the importance of spending time together and sharing each other’s lives.</w:t>
            </w:r>
          </w:p>
          <w:p w14:paraId="1B8BD9A5" w14:textId="77777777" w:rsidR="002E3C18" w:rsidRPr="00A30694" w:rsidRDefault="002E3C18" w:rsidP="002E3C18">
            <w:pPr>
              <w:rPr>
                <w:rFonts w:asciiTheme="minorHAnsi" w:hAnsiTheme="minorHAnsi" w:cstheme="minorHAnsi"/>
                <w:sz w:val="20"/>
                <w:szCs w:val="20"/>
              </w:rPr>
            </w:pPr>
          </w:p>
          <w:p w14:paraId="14218BD0" w14:textId="7B3E2E8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others’ families, either in school or in the wider world, sometimes look different from their family, but that they should respect those differences and know that other children’s families are also characterised by love and care.</w:t>
            </w:r>
          </w:p>
          <w:p w14:paraId="261681AB" w14:textId="77777777" w:rsidR="002E3C18" w:rsidRPr="00A30694" w:rsidRDefault="002E3C18" w:rsidP="002E3C18">
            <w:pPr>
              <w:rPr>
                <w:rFonts w:asciiTheme="minorHAnsi" w:hAnsiTheme="minorHAnsi" w:cstheme="minorHAnsi"/>
                <w:sz w:val="20"/>
                <w:szCs w:val="20"/>
              </w:rPr>
            </w:pPr>
          </w:p>
          <w:p w14:paraId="65FD73D8" w14:textId="27B356D2"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stable, caring relationships, which may be of different types, are at the heart of happy families, and are important for children’s security as they grow up.</w:t>
            </w:r>
          </w:p>
          <w:p w14:paraId="3644E0F9" w14:textId="77777777" w:rsidR="002E3C18" w:rsidRPr="00A30694" w:rsidRDefault="002E3C18" w:rsidP="002E3C18">
            <w:pPr>
              <w:rPr>
                <w:rFonts w:asciiTheme="minorHAnsi" w:hAnsiTheme="minorHAnsi" w:cstheme="minorHAnsi"/>
                <w:sz w:val="20"/>
                <w:szCs w:val="20"/>
              </w:rPr>
            </w:pPr>
          </w:p>
          <w:p w14:paraId="475208AC" w14:textId="09E877B4"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14829B32" w14:textId="77777777" w:rsidR="002E3C18" w:rsidRPr="00A30694" w:rsidRDefault="002E3C18" w:rsidP="002E3C18">
            <w:pPr>
              <w:rPr>
                <w:rFonts w:asciiTheme="minorHAnsi" w:hAnsiTheme="minorHAnsi" w:cstheme="minorHAnsi"/>
                <w:sz w:val="20"/>
                <w:szCs w:val="20"/>
              </w:rPr>
            </w:pPr>
          </w:p>
          <w:p w14:paraId="31239B35" w14:textId="17D2FEB8"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recognise if family relationships are making them feel unhappy or unsafe, and how to seek help or advice from others if needed.</w:t>
            </w:r>
          </w:p>
          <w:p w14:paraId="13EDDEED" w14:textId="77777777" w:rsidR="002E3C18" w:rsidRPr="00A30694" w:rsidRDefault="002E3C18" w:rsidP="002E3C18">
            <w:pPr>
              <w:rPr>
                <w:rFonts w:asciiTheme="minorHAnsi" w:hAnsiTheme="minorHAnsi" w:cstheme="minorHAnsi"/>
                <w:sz w:val="20"/>
                <w:szCs w:val="20"/>
              </w:rPr>
            </w:pPr>
          </w:p>
          <w:p w14:paraId="3E06093C" w14:textId="2E6C831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p w14:paraId="269F91AD" w14:textId="77777777" w:rsidR="002E3C18" w:rsidRPr="00A30694" w:rsidRDefault="002E3C18" w:rsidP="002E3C18">
            <w:pPr>
              <w:rPr>
                <w:rFonts w:asciiTheme="minorHAnsi" w:hAnsiTheme="minorHAnsi" w:cstheme="minorHAnsi"/>
                <w:sz w:val="20"/>
                <w:szCs w:val="20"/>
              </w:rPr>
            </w:pPr>
          </w:p>
          <w:p w14:paraId="089D197E" w14:textId="6007CF10"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what a stereotype is, and how stereotypes can be unfair, negative or destructive.</w:t>
            </w:r>
          </w:p>
          <w:p w14:paraId="492233B0" w14:textId="77777777" w:rsidR="002E3C18" w:rsidRPr="00A30694" w:rsidRDefault="002E3C18" w:rsidP="002E3C18">
            <w:pPr>
              <w:rPr>
                <w:rFonts w:asciiTheme="minorHAnsi" w:hAnsiTheme="minorHAnsi" w:cstheme="minorHAnsi"/>
                <w:sz w:val="20"/>
                <w:szCs w:val="20"/>
              </w:rPr>
            </w:pPr>
          </w:p>
          <w:p w14:paraId="0DE7B052" w14:textId="0180E6C8"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importance of permission-seeking and giving in relationships with friends, peers and adults.</w:t>
            </w:r>
          </w:p>
        </w:tc>
        <w:tc>
          <w:tcPr>
            <w:tcW w:w="3747" w:type="dxa"/>
            <w:tcMar>
              <w:top w:w="57" w:type="dxa"/>
              <w:left w:w="57" w:type="dxa"/>
              <w:bottom w:w="57" w:type="dxa"/>
              <w:right w:w="57" w:type="dxa"/>
            </w:tcMar>
          </w:tcPr>
          <w:p w14:paraId="7371FA44" w14:textId="38481F21"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769AEF45" w14:textId="77777777" w:rsidR="004A0034" w:rsidRPr="00A30694" w:rsidRDefault="004A0034" w:rsidP="003F0860">
            <w:pPr>
              <w:pStyle w:val="ListParagraph"/>
              <w:numPr>
                <w:ilvl w:val="0"/>
                <w:numId w:val="10"/>
              </w:numPr>
              <w:rPr>
                <w:rFonts w:asciiTheme="minorHAnsi" w:hAnsiTheme="minorHAnsi" w:cstheme="minorHAnsi"/>
                <w:sz w:val="20"/>
                <w:szCs w:val="20"/>
              </w:rPr>
            </w:pPr>
            <w:r w:rsidRPr="00A30694">
              <w:rPr>
                <w:rFonts w:asciiTheme="minorHAnsi" w:hAnsiTheme="minorHAnsi" w:cstheme="minorHAnsi"/>
                <w:sz w:val="20"/>
                <w:szCs w:val="20"/>
              </w:rPr>
              <w:t>Relationships</w:t>
            </w:r>
          </w:p>
          <w:p w14:paraId="30DA31EA" w14:textId="77777777" w:rsidR="004A0034" w:rsidRPr="00A30694" w:rsidRDefault="004A0034" w:rsidP="003F0860">
            <w:pPr>
              <w:pStyle w:val="ListParagraph"/>
              <w:numPr>
                <w:ilvl w:val="0"/>
                <w:numId w:val="10"/>
              </w:numPr>
              <w:rPr>
                <w:rFonts w:asciiTheme="minorHAnsi" w:hAnsiTheme="minorHAnsi" w:cstheme="minorHAnsi"/>
                <w:sz w:val="20"/>
                <w:szCs w:val="20"/>
              </w:rPr>
            </w:pPr>
            <w:r w:rsidRPr="00A30694">
              <w:rPr>
                <w:rFonts w:asciiTheme="minorHAnsi" w:hAnsiTheme="minorHAnsi" w:cstheme="minorHAnsi"/>
                <w:sz w:val="20"/>
                <w:szCs w:val="20"/>
              </w:rPr>
              <w:t xml:space="preserve">Changing Me </w:t>
            </w:r>
          </w:p>
          <w:p w14:paraId="3DB99D9F" w14:textId="77777777" w:rsidR="004A0034" w:rsidRPr="00A30694" w:rsidRDefault="004A0034" w:rsidP="003F0860">
            <w:pPr>
              <w:pStyle w:val="ListParagraph"/>
              <w:numPr>
                <w:ilvl w:val="0"/>
                <w:numId w:val="10"/>
              </w:numPr>
              <w:rPr>
                <w:rFonts w:asciiTheme="minorHAnsi" w:hAnsiTheme="minorHAnsi" w:cstheme="minorHAnsi"/>
                <w:sz w:val="20"/>
                <w:szCs w:val="20"/>
              </w:rPr>
            </w:pPr>
            <w:r w:rsidRPr="00A30694">
              <w:rPr>
                <w:rFonts w:asciiTheme="minorHAnsi" w:hAnsiTheme="minorHAnsi" w:cstheme="minorHAnsi"/>
                <w:sz w:val="20"/>
                <w:szCs w:val="20"/>
              </w:rPr>
              <w:t>Celebrating Difference</w:t>
            </w:r>
          </w:p>
          <w:p w14:paraId="14E0BEC5" w14:textId="77777777" w:rsidR="004A0034" w:rsidRPr="00A30694" w:rsidRDefault="004A0034" w:rsidP="003F0860">
            <w:pPr>
              <w:pStyle w:val="ListParagraph"/>
              <w:numPr>
                <w:ilvl w:val="0"/>
                <w:numId w:val="10"/>
              </w:numPr>
              <w:rPr>
                <w:rFonts w:asciiTheme="minorHAnsi" w:hAnsiTheme="minorHAnsi" w:cstheme="minorHAnsi"/>
                <w:sz w:val="20"/>
                <w:szCs w:val="20"/>
              </w:rPr>
            </w:pPr>
            <w:r w:rsidRPr="00A30694">
              <w:rPr>
                <w:rFonts w:asciiTheme="minorHAnsi" w:hAnsiTheme="minorHAnsi" w:cstheme="minorHAnsi"/>
                <w:sz w:val="20"/>
                <w:szCs w:val="20"/>
              </w:rPr>
              <w:t>Being Me in My World</w:t>
            </w:r>
          </w:p>
          <w:p w14:paraId="0D035586" w14:textId="77777777" w:rsidR="004A0034" w:rsidRPr="00A30694" w:rsidRDefault="004A0034" w:rsidP="004A0034">
            <w:pPr>
              <w:rPr>
                <w:rFonts w:asciiTheme="minorHAnsi" w:hAnsiTheme="minorHAnsi" w:cstheme="minorHAnsi"/>
                <w:sz w:val="20"/>
                <w:szCs w:val="20"/>
              </w:rPr>
            </w:pPr>
          </w:p>
        </w:tc>
      </w:tr>
      <w:tr w:rsidR="004A0034" w:rsidRPr="00A30694" w14:paraId="59E233C9" w14:textId="77777777" w:rsidTr="000D6BD8">
        <w:tc>
          <w:tcPr>
            <w:tcW w:w="1443" w:type="dxa"/>
            <w:tcMar>
              <w:top w:w="57" w:type="dxa"/>
              <w:left w:w="57" w:type="dxa"/>
              <w:bottom w:w="57" w:type="dxa"/>
              <w:right w:w="57" w:type="dxa"/>
            </w:tcMar>
          </w:tcPr>
          <w:p w14:paraId="6DA542B5"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Online relationships</w:t>
            </w:r>
          </w:p>
        </w:tc>
        <w:tc>
          <w:tcPr>
            <w:tcW w:w="8758" w:type="dxa"/>
            <w:tcMar>
              <w:top w:w="57" w:type="dxa"/>
              <w:left w:w="57" w:type="dxa"/>
              <w:bottom w:w="57" w:type="dxa"/>
              <w:right w:w="57" w:type="dxa"/>
            </w:tcMar>
          </w:tcPr>
          <w:p w14:paraId="77FD0BA4"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people sometimes behave differently online, including by pretending to be someone they are not.</w:t>
            </w:r>
          </w:p>
          <w:p w14:paraId="0184FAD6" w14:textId="77777777" w:rsidR="002E3C18" w:rsidRPr="00A30694" w:rsidRDefault="002E3C18" w:rsidP="002E3C18">
            <w:pPr>
              <w:rPr>
                <w:rFonts w:asciiTheme="minorHAnsi" w:hAnsiTheme="minorHAnsi" w:cstheme="minorHAnsi"/>
                <w:sz w:val="20"/>
                <w:szCs w:val="20"/>
              </w:rPr>
            </w:pPr>
          </w:p>
          <w:p w14:paraId="41B49661" w14:textId="48B9231D"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 xml:space="preserve">that the same principles apply to online relationships as to face-to-face relationships, including the </w:t>
            </w:r>
            <w:r w:rsidRPr="00A30694">
              <w:rPr>
                <w:rFonts w:asciiTheme="minorHAnsi" w:hAnsiTheme="minorHAnsi" w:cstheme="minorHAnsi"/>
                <w:sz w:val="20"/>
                <w:szCs w:val="20"/>
              </w:rPr>
              <w:lastRenderedPageBreak/>
              <w:t>importance of respect for others online including when we are anonymous.</w:t>
            </w:r>
          </w:p>
          <w:p w14:paraId="55410CD2" w14:textId="77777777" w:rsidR="002E3C18" w:rsidRPr="00A30694" w:rsidRDefault="002E3C18" w:rsidP="002E3C18">
            <w:pPr>
              <w:rPr>
                <w:rFonts w:asciiTheme="minorHAnsi" w:hAnsiTheme="minorHAnsi" w:cstheme="minorHAnsi"/>
                <w:sz w:val="20"/>
                <w:szCs w:val="20"/>
              </w:rPr>
            </w:pPr>
          </w:p>
          <w:p w14:paraId="47F9CE32" w14:textId="0CCAA5A3"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rules and principles for keeping safe online, how to recognise risks, harmful content and contact, and how to report them.</w:t>
            </w:r>
          </w:p>
          <w:p w14:paraId="128DA821" w14:textId="77777777" w:rsidR="002E3C18" w:rsidRPr="00A30694" w:rsidRDefault="002E3C18" w:rsidP="002E3C18">
            <w:pPr>
              <w:rPr>
                <w:rFonts w:asciiTheme="minorHAnsi" w:hAnsiTheme="minorHAnsi" w:cstheme="minorHAnsi"/>
                <w:sz w:val="20"/>
                <w:szCs w:val="20"/>
              </w:rPr>
            </w:pPr>
          </w:p>
          <w:p w14:paraId="55682E87" w14:textId="48843262"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critically consider their online friendships and sources of information including awareness of the risks associated with people they have never met.</w:t>
            </w:r>
          </w:p>
          <w:p w14:paraId="18CDCD22"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information and data is shared and used online.</w:t>
            </w:r>
          </w:p>
        </w:tc>
        <w:tc>
          <w:tcPr>
            <w:tcW w:w="3747" w:type="dxa"/>
            <w:tcMar>
              <w:top w:w="57" w:type="dxa"/>
              <w:left w:w="57" w:type="dxa"/>
              <w:bottom w:w="57" w:type="dxa"/>
              <w:right w:w="57" w:type="dxa"/>
            </w:tcMar>
          </w:tcPr>
          <w:p w14:paraId="73101B09" w14:textId="7888FFA9"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lastRenderedPageBreak/>
              <w:t>All these aspects are covered in lessons within the Puzzles</w:t>
            </w:r>
          </w:p>
          <w:p w14:paraId="4BEA2819" w14:textId="77777777" w:rsidR="004A0034" w:rsidRPr="00A30694" w:rsidRDefault="004A0034" w:rsidP="003F0860">
            <w:pPr>
              <w:pStyle w:val="ListParagraph"/>
              <w:numPr>
                <w:ilvl w:val="0"/>
                <w:numId w:val="11"/>
              </w:numPr>
              <w:rPr>
                <w:rFonts w:asciiTheme="minorHAnsi" w:hAnsiTheme="minorHAnsi" w:cstheme="minorHAnsi"/>
                <w:sz w:val="20"/>
                <w:szCs w:val="20"/>
              </w:rPr>
            </w:pPr>
            <w:r w:rsidRPr="00A30694">
              <w:rPr>
                <w:rFonts w:asciiTheme="minorHAnsi" w:hAnsiTheme="minorHAnsi" w:cstheme="minorHAnsi"/>
                <w:sz w:val="20"/>
                <w:szCs w:val="20"/>
              </w:rPr>
              <w:lastRenderedPageBreak/>
              <w:t>Relationships</w:t>
            </w:r>
          </w:p>
          <w:p w14:paraId="71111C6C" w14:textId="77777777" w:rsidR="004A0034" w:rsidRPr="00A30694" w:rsidRDefault="004A0034" w:rsidP="003F0860">
            <w:pPr>
              <w:pStyle w:val="ListParagraph"/>
              <w:numPr>
                <w:ilvl w:val="0"/>
                <w:numId w:val="11"/>
              </w:numPr>
              <w:rPr>
                <w:rFonts w:asciiTheme="minorHAnsi" w:hAnsiTheme="minorHAnsi" w:cstheme="minorHAnsi"/>
                <w:sz w:val="20"/>
                <w:szCs w:val="20"/>
              </w:rPr>
            </w:pPr>
            <w:r w:rsidRPr="00A30694">
              <w:rPr>
                <w:rFonts w:asciiTheme="minorHAnsi" w:hAnsiTheme="minorHAnsi" w:cstheme="minorHAnsi"/>
                <w:sz w:val="20"/>
                <w:szCs w:val="20"/>
              </w:rPr>
              <w:t xml:space="preserve">Changing Me </w:t>
            </w:r>
          </w:p>
          <w:p w14:paraId="387C572B" w14:textId="77777777" w:rsidR="004A0034" w:rsidRPr="00A30694" w:rsidRDefault="004A0034" w:rsidP="003F0860">
            <w:pPr>
              <w:pStyle w:val="ListParagraph"/>
              <w:numPr>
                <w:ilvl w:val="0"/>
                <w:numId w:val="11"/>
              </w:numPr>
              <w:rPr>
                <w:rFonts w:asciiTheme="minorHAnsi" w:hAnsiTheme="minorHAnsi" w:cstheme="minorHAnsi"/>
                <w:sz w:val="20"/>
                <w:szCs w:val="20"/>
              </w:rPr>
            </w:pPr>
            <w:r w:rsidRPr="00A30694">
              <w:rPr>
                <w:rFonts w:asciiTheme="minorHAnsi" w:hAnsiTheme="minorHAnsi" w:cstheme="minorHAnsi"/>
                <w:sz w:val="20"/>
                <w:szCs w:val="20"/>
              </w:rPr>
              <w:t>Celebrating Difference</w:t>
            </w:r>
          </w:p>
          <w:p w14:paraId="1528D0E2" w14:textId="77777777" w:rsidR="004A0034" w:rsidRPr="00A30694" w:rsidRDefault="004A0034" w:rsidP="004A0034">
            <w:pPr>
              <w:rPr>
                <w:rFonts w:asciiTheme="minorHAnsi" w:hAnsiTheme="minorHAnsi" w:cstheme="minorHAnsi"/>
                <w:sz w:val="20"/>
                <w:szCs w:val="20"/>
              </w:rPr>
            </w:pPr>
          </w:p>
        </w:tc>
      </w:tr>
      <w:tr w:rsidR="004A0034" w:rsidRPr="00A30694" w14:paraId="2873BACC" w14:textId="77777777" w:rsidTr="000D6BD8">
        <w:tc>
          <w:tcPr>
            <w:tcW w:w="1443" w:type="dxa"/>
            <w:tcMar>
              <w:top w:w="57" w:type="dxa"/>
              <w:left w:w="57" w:type="dxa"/>
              <w:bottom w:w="57" w:type="dxa"/>
              <w:right w:w="57" w:type="dxa"/>
            </w:tcMar>
          </w:tcPr>
          <w:p w14:paraId="55E97D03"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lastRenderedPageBreak/>
              <w:t>Being safe</w:t>
            </w:r>
          </w:p>
        </w:tc>
        <w:tc>
          <w:tcPr>
            <w:tcW w:w="8758" w:type="dxa"/>
            <w:tcMar>
              <w:top w:w="57" w:type="dxa"/>
              <w:left w:w="57" w:type="dxa"/>
              <w:bottom w:w="57" w:type="dxa"/>
              <w:right w:w="57" w:type="dxa"/>
            </w:tcMar>
          </w:tcPr>
          <w:p w14:paraId="796DB181"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what sorts of boundaries are appropriate in friendships with peers and others (including in a digital context).</w:t>
            </w:r>
          </w:p>
          <w:p w14:paraId="0B65F43E" w14:textId="77777777" w:rsidR="002E3C18" w:rsidRPr="00A30694" w:rsidRDefault="002E3C18" w:rsidP="002E3C18">
            <w:pPr>
              <w:rPr>
                <w:rFonts w:asciiTheme="minorHAnsi" w:hAnsiTheme="minorHAnsi" w:cstheme="minorHAnsi"/>
                <w:sz w:val="20"/>
                <w:szCs w:val="20"/>
              </w:rPr>
            </w:pPr>
          </w:p>
          <w:p w14:paraId="003FA4C4" w14:textId="4E361239"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the concept of privacy and the implications of it for both children and adults; including that it is not always right to keep secrets if they relate to being safe.</w:t>
            </w:r>
          </w:p>
          <w:p w14:paraId="3891491F" w14:textId="77777777" w:rsidR="002E3C18" w:rsidRPr="00A30694" w:rsidRDefault="002E3C18" w:rsidP="002E3C18">
            <w:pPr>
              <w:rPr>
                <w:rFonts w:asciiTheme="minorHAnsi" w:hAnsiTheme="minorHAnsi" w:cstheme="minorHAnsi"/>
                <w:sz w:val="20"/>
                <w:szCs w:val="20"/>
              </w:rPr>
            </w:pPr>
          </w:p>
          <w:p w14:paraId="24A0B345" w14:textId="237E1FA9"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each person’s body belongs to them, and the differences between appropriate and inappropriate or unsafe physical, and other, contact.</w:t>
            </w:r>
          </w:p>
          <w:p w14:paraId="0B8A4C8C" w14:textId="77777777" w:rsidR="002E3C18" w:rsidRPr="00A30694" w:rsidRDefault="002E3C18" w:rsidP="002E3C18">
            <w:pPr>
              <w:rPr>
                <w:rFonts w:asciiTheme="minorHAnsi" w:hAnsiTheme="minorHAnsi" w:cstheme="minorHAnsi"/>
                <w:sz w:val="20"/>
                <w:szCs w:val="20"/>
              </w:rPr>
            </w:pPr>
          </w:p>
          <w:p w14:paraId="440A1D28" w14:textId="0413ED7B"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respond safely and appropriately to adults they may encounter (in all contexts, including online) whom they do not know.</w:t>
            </w:r>
          </w:p>
          <w:p w14:paraId="204324AC" w14:textId="77777777" w:rsidR="002E3C18" w:rsidRPr="00A30694" w:rsidRDefault="002E3C18" w:rsidP="002E3C18">
            <w:pPr>
              <w:rPr>
                <w:rFonts w:asciiTheme="minorHAnsi" w:hAnsiTheme="minorHAnsi" w:cstheme="minorHAnsi"/>
                <w:sz w:val="20"/>
                <w:szCs w:val="20"/>
              </w:rPr>
            </w:pPr>
          </w:p>
          <w:p w14:paraId="530D6D82" w14:textId="0F7F433D"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recognise and report feelings of being unsafe or feeling bad about any adult.</w:t>
            </w:r>
          </w:p>
          <w:p w14:paraId="2B8486F3" w14:textId="77777777" w:rsidR="002E3C18" w:rsidRPr="00A30694" w:rsidRDefault="002E3C18" w:rsidP="002E3C18">
            <w:pPr>
              <w:rPr>
                <w:rFonts w:asciiTheme="minorHAnsi" w:hAnsiTheme="minorHAnsi" w:cstheme="minorHAnsi"/>
                <w:sz w:val="20"/>
                <w:szCs w:val="20"/>
              </w:rPr>
            </w:pPr>
          </w:p>
          <w:p w14:paraId="452EF63C" w14:textId="03749BAA"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ask for advice or help for themselves or others, and to keep trying until they are heard,</w:t>
            </w:r>
          </w:p>
          <w:p w14:paraId="75E95A33" w14:textId="77777777" w:rsidR="002E3C18" w:rsidRPr="00A30694" w:rsidRDefault="002E3C18" w:rsidP="002E3C18">
            <w:pPr>
              <w:rPr>
                <w:rFonts w:asciiTheme="minorHAnsi" w:hAnsiTheme="minorHAnsi" w:cstheme="minorHAnsi"/>
                <w:sz w:val="20"/>
                <w:szCs w:val="20"/>
              </w:rPr>
            </w:pPr>
          </w:p>
          <w:p w14:paraId="35A925C1" w14:textId="2C774045"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report concerns or abuse, and the vocabulary and confidence needed to do so.</w:t>
            </w:r>
          </w:p>
          <w:p w14:paraId="4D6DBB0A" w14:textId="77777777" w:rsidR="002E3C18" w:rsidRPr="00A30694" w:rsidRDefault="002E3C18" w:rsidP="002E3C18">
            <w:pPr>
              <w:rPr>
                <w:rFonts w:asciiTheme="minorHAnsi" w:hAnsiTheme="minorHAnsi" w:cstheme="minorHAnsi"/>
                <w:sz w:val="20"/>
                <w:szCs w:val="20"/>
              </w:rPr>
            </w:pPr>
          </w:p>
          <w:p w14:paraId="351A1B4E" w14:textId="406713C1"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 xml:space="preserve">where to get advice </w:t>
            </w:r>
            <w:bookmarkStart w:id="20" w:name="_Int_BCEBbFC8"/>
            <w:r w:rsidRPr="00A30694">
              <w:rPr>
                <w:rFonts w:asciiTheme="minorHAnsi" w:hAnsiTheme="minorHAnsi" w:cstheme="minorHAnsi"/>
                <w:sz w:val="20"/>
                <w:szCs w:val="20"/>
              </w:rPr>
              <w:t>e.g.</w:t>
            </w:r>
            <w:bookmarkEnd w:id="20"/>
            <w:r w:rsidRPr="00A30694">
              <w:rPr>
                <w:rFonts w:asciiTheme="minorHAnsi" w:hAnsiTheme="minorHAnsi" w:cstheme="minorHAnsi"/>
                <w:sz w:val="20"/>
                <w:szCs w:val="20"/>
              </w:rPr>
              <w:t xml:space="preserve"> family, school and/or other sources.</w:t>
            </w:r>
          </w:p>
        </w:tc>
        <w:tc>
          <w:tcPr>
            <w:tcW w:w="3747" w:type="dxa"/>
            <w:tcMar>
              <w:top w:w="57" w:type="dxa"/>
              <w:left w:w="57" w:type="dxa"/>
              <w:bottom w:w="57" w:type="dxa"/>
              <w:right w:w="57" w:type="dxa"/>
            </w:tcMar>
          </w:tcPr>
          <w:p w14:paraId="328934CC" w14:textId="5FB47469"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54BB538B" w14:textId="77777777" w:rsidR="004A0034" w:rsidRPr="00A30694" w:rsidRDefault="004A0034" w:rsidP="003F0860">
            <w:pPr>
              <w:pStyle w:val="ListParagraph"/>
              <w:numPr>
                <w:ilvl w:val="0"/>
                <w:numId w:val="12"/>
              </w:numPr>
              <w:rPr>
                <w:rFonts w:asciiTheme="minorHAnsi" w:hAnsiTheme="minorHAnsi" w:cstheme="minorHAnsi"/>
                <w:sz w:val="20"/>
                <w:szCs w:val="20"/>
              </w:rPr>
            </w:pPr>
            <w:r w:rsidRPr="00A30694">
              <w:rPr>
                <w:rFonts w:asciiTheme="minorHAnsi" w:hAnsiTheme="minorHAnsi" w:cstheme="minorHAnsi"/>
                <w:sz w:val="20"/>
                <w:szCs w:val="20"/>
              </w:rPr>
              <w:t>Relationships</w:t>
            </w:r>
          </w:p>
          <w:p w14:paraId="3180E8BE" w14:textId="77777777" w:rsidR="004A0034" w:rsidRPr="00A30694" w:rsidRDefault="004A0034" w:rsidP="003F0860">
            <w:pPr>
              <w:pStyle w:val="ListParagraph"/>
              <w:numPr>
                <w:ilvl w:val="0"/>
                <w:numId w:val="12"/>
              </w:numPr>
              <w:rPr>
                <w:rFonts w:asciiTheme="minorHAnsi" w:hAnsiTheme="minorHAnsi" w:cstheme="minorHAnsi"/>
                <w:sz w:val="20"/>
                <w:szCs w:val="20"/>
              </w:rPr>
            </w:pPr>
            <w:r w:rsidRPr="00A30694">
              <w:rPr>
                <w:rFonts w:asciiTheme="minorHAnsi" w:hAnsiTheme="minorHAnsi" w:cstheme="minorHAnsi"/>
                <w:sz w:val="20"/>
                <w:szCs w:val="20"/>
              </w:rPr>
              <w:t xml:space="preserve">Changing Me </w:t>
            </w:r>
          </w:p>
          <w:p w14:paraId="396D946B" w14:textId="77777777" w:rsidR="004A0034" w:rsidRPr="00A30694" w:rsidRDefault="004A0034" w:rsidP="003F0860">
            <w:pPr>
              <w:pStyle w:val="ListParagraph"/>
              <w:numPr>
                <w:ilvl w:val="0"/>
                <w:numId w:val="12"/>
              </w:numPr>
              <w:rPr>
                <w:rFonts w:asciiTheme="minorHAnsi" w:hAnsiTheme="minorHAnsi" w:cstheme="minorHAnsi"/>
                <w:sz w:val="20"/>
                <w:szCs w:val="20"/>
              </w:rPr>
            </w:pPr>
            <w:r w:rsidRPr="00A30694">
              <w:rPr>
                <w:rFonts w:asciiTheme="minorHAnsi" w:hAnsiTheme="minorHAnsi" w:cstheme="minorHAnsi"/>
                <w:sz w:val="20"/>
                <w:szCs w:val="20"/>
              </w:rPr>
              <w:t>Celebrating Difference</w:t>
            </w:r>
          </w:p>
          <w:p w14:paraId="3BE3AD14" w14:textId="77777777" w:rsidR="004A0034" w:rsidRPr="00A30694" w:rsidRDefault="004A0034" w:rsidP="004A0034">
            <w:pPr>
              <w:rPr>
                <w:rFonts w:asciiTheme="minorHAnsi" w:hAnsiTheme="minorHAnsi" w:cstheme="minorHAnsi"/>
                <w:sz w:val="20"/>
                <w:szCs w:val="20"/>
              </w:rPr>
            </w:pPr>
          </w:p>
        </w:tc>
      </w:tr>
    </w:tbl>
    <w:p w14:paraId="64364E63" w14:textId="44BD295B" w:rsidR="00A30694" w:rsidRPr="00A30694" w:rsidRDefault="00A30694" w:rsidP="004A0034">
      <w:pPr>
        <w:rPr>
          <w:rFonts w:asciiTheme="minorHAnsi" w:hAnsiTheme="minorHAnsi" w:cstheme="minorHAnsi"/>
          <w:b/>
        </w:rPr>
      </w:pPr>
    </w:p>
    <w:p w14:paraId="27E871A2" w14:textId="77777777" w:rsidR="00A30694" w:rsidRPr="00A30694" w:rsidRDefault="00A30694">
      <w:pPr>
        <w:jc w:val="left"/>
        <w:rPr>
          <w:rFonts w:asciiTheme="minorHAnsi" w:hAnsiTheme="minorHAnsi" w:cstheme="minorHAnsi"/>
          <w:b/>
        </w:rPr>
      </w:pPr>
      <w:r w:rsidRPr="00A30694">
        <w:rPr>
          <w:rFonts w:asciiTheme="minorHAnsi" w:hAnsiTheme="minorHAnsi" w:cstheme="minorHAnsi"/>
          <w:b/>
        </w:rPr>
        <w:br w:type="page"/>
      </w:r>
    </w:p>
    <w:p w14:paraId="1AA8471F" w14:textId="77777777" w:rsidR="004A0034" w:rsidRPr="00A30694" w:rsidRDefault="004A0034" w:rsidP="004A0034">
      <w:pPr>
        <w:rPr>
          <w:rFonts w:asciiTheme="minorHAnsi" w:hAnsiTheme="minorHAnsi" w:cstheme="minorHAnsi"/>
          <w:b/>
        </w:rPr>
      </w:pPr>
    </w:p>
    <w:p w14:paraId="0D360A6B" w14:textId="77777777" w:rsidR="004A0034" w:rsidRPr="00A30694" w:rsidRDefault="004A0034" w:rsidP="009E592F">
      <w:pPr>
        <w:pStyle w:val="Heading1"/>
        <w:rPr>
          <w:rFonts w:asciiTheme="minorHAnsi" w:hAnsiTheme="minorHAnsi" w:cstheme="minorHAnsi"/>
        </w:rPr>
      </w:pPr>
      <w:bookmarkStart w:id="21" w:name="_Toc138163654"/>
      <w:r w:rsidRPr="00A30694">
        <w:rPr>
          <w:rFonts w:asciiTheme="minorHAnsi" w:hAnsiTheme="minorHAnsi" w:cstheme="minorHAnsi"/>
        </w:rPr>
        <w:t>Physical health and mental well-being education in Primary schools – DfE Guidance</w:t>
      </w:r>
      <w:bookmarkEnd w:id="21"/>
    </w:p>
    <w:p w14:paraId="6D3A6709" w14:textId="1B5C2B12" w:rsidR="004A0034" w:rsidRPr="00A30694" w:rsidRDefault="004A0034" w:rsidP="004A0034">
      <w:pPr>
        <w:rPr>
          <w:rFonts w:asciiTheme="minorHAnsi" w:hAnsiTheme="minorHAnsi" w:cstheme="minorHAnsi"/>
        </w:rPr>
      </w:pPr>
      <w:r w:rsidRPr="00A30694">
        <w:rPr>
          <w:rFonts w:asciiTheme="minorHAnsi" w:hAnsiTheme="minorHAnsi" w:cstheme="minorHAnsi"/>
        </w:rPr>
        <w:t>The focus in primary school should be on teaching the characteristics of good physical health and mental wellbeing. Teachers should be clear that mental well-being is a normal part of daily life, in the same way as physical health.</w:t>
      </w:r>
    </w:p>
    <w:p w14:paraId="39ED1580" w14:textId="77777777" w:rsidR="00A30694" w:rsidRPr="00A30694" w:rsidRDefault="00A30694" w:rsidP="004A0034">
      <w:pPr>
        <w:rPr>
          <w:rFonts w:asciiTheme="minorHAnsi" w:hAnsiTheme="minorHAnsi" w:cstheme="minorHAnsi"/>
        </w:rPr>
      </w:pPr>
    </w:p>
    <w:p w14:paraId="2C239F07" w14:textId="04224018" w:rsidR="009E592F" w:rsidRPr="00A30694" w:rsidRDefault="004A0034" w:rsidP="004A0034">
      <w:pPr>
        <w:rPr>
          <w:rFonts w:asciiTheme="minorHAnsi" w:hAnsiTheme="minorHAnsi" w:cstheme="minorHAnsi"/>
        </w:rPr>
      </w:pPr>
      <w:r w:rsidRPr="00A30694">
        <w:rPr>
          <w:rFonts w:asciiTheme="minorHAnsi" w:hAnsiTheme="minorHAnsi" w:cstheme="minorHAnsi"/>
        </w:rPr>
        <w:t>By the end of primary school:</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077"/>
        <w:gridCol w:w="6933"/>
        <w:gridCol w:w="4537"/>
      </w:tblGrid>
      <w:tr w:rsidR="004A0034" w:rsidRPr="00A30694" w14:paraId="09665F9D" w14:textId="77777777" w:rsidTr="009E592F">
        <w:trPr>
          <w:tblHeader/>
        </w:trPr>
        <w:tc>
          <w:tcPr>
            <w:tcW w:w="2122" w:type="dxa"/>
          </w:tcPr>
          <w:p w14:paraId="499F5138" w14:textId="77777777" w:rsidR="004A0034" w:rsidRPr="00A30694" w:rsidRDefault="004A0034" w:rsidP="00A30694">
            <w:pPr>
              <w:jc w:val="left"/>
              <w:rPr>
                <w:rFonts w:asciiTheme="minorHAnsi" w:hAnsiTheme="minorHAnsi" w:cstheme="minorHAnsi"/>
                <w:sz w:val="20"/>
                <w:szCs w:val="20"/>
              </w:rPr>
            </w:pPr>
          </w:p>
        </w:tc>
        <w:tc>
          <w:tcPr>
            <w:tcW w:w="7176" w:type="dxa"/>
          </w:tcPr>
          <w:p w14:paraId="76026ECF" w14:textId="7A4C1378" w:rsidR="004A0034" w:rsidRPr="00A30694" w:rsidRDefault="004A0034" w:rsidP="000D6BD8">
            <w:pPr>
              <w:jc w:val="center"/>
              <w:rPr>
                <w:rFonts w:asciiTheme="minorHAnsi" w:hAnsiTheme="minorHAnsi" w:cstheme="minorHAnsi"/>
                <w:b/>
                <w:sz w:val="20"/>
                <w:szCs w:val="20"/>
              </w:rPr>
            </w:pPr>
            <w:r w:rsidRPr="00A30694">
              <w:rPr>
                <w:rFonts w:asciiTheme="minorHAnsi" w:hAnsiTheme="minorHAnsi" w:cstheme="minorHAnsi"/>
                <w:b/>
                <w:sz w:val="20"/>
                <w:szCs w:val="20"/>
              </w:rPr>
              <w:t>Pupils should know</w:t>
            </w:r>
          </w:p>
        </w:tc>
        <w:tc>
          <w:tcPr>
            <w:tcW w:w="4650" w:type="dxa"/>
          </w:tcPr>
          <w:p w14:paraId="566204FE" w14:textId="77777777" w:rsidR="004A0034" w:rsidRPr="00A30694" w:rsidRDefault="004A0034" w:rsidP="009E592F">
            <w:pPr>
              <w:jc w:val="center"/>
              <w:rPr>
                <w:rFonts w:asciiTheme="minorHAnsi" w:hAnsiTheme="minorHAnsi" w:cstheme="minorHAnsi"/>
                <w:b/>
                <w:sz w:val="20"/>
                <w:szCs w:val="20"/>
              </w:rPr>
            </w:pPr>
            <w:r w:rsidRPr="00A30694">
              <w:rPr>
                <w:rFonts w:asciiTheme="minorHAnsi" w:hAnsiTheme="minorHAnsi" w:cstheme="minorHAnsi"/>
                <w:b/>
                <w:sz w:val="20"/>
                <w:szCs w:val="20"/>
              </w:rPr>
              <w:t>How Jigsaw provides the solution</w:t>
            </w:r>
          </w:p>
        </w:tc>
      </w:tr>
      <w:tr w:rsidR="004A0034" w:rsidRPr="00A30694" w14:paraId="6337028B" w14:textId="77777777" w:rsidTr="009E592F">
        <w:tc>
          <w:tcPr>
            <w:tcW w:w="2122" w:type="dxa"/>
          </w:tcPr>
          <w:p w14:paraId="376ECD9F"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 xml:space="preserve">Mental wellbeing </w:t>
            </w:r>
          </w:p>
          <w:p w14:paraId="30D32075" w14:textId="77777777" w:rsidR="004A0034" w:rsidRPr="00A30694" w:rsidRDefault="004A0034" w:rsidP="00A30694">
            <w:pPr>
              <w:jc w:val="left"/>
              <w:rPr>
                <w:rFonts w:asciiTheme="minorHAnsi" w:hAnsiTheme="minorHAnsi" w:cstheme="minorHAnsi"/>
                <w:sz w:val="20"/>
                <w:szCs w:val="20"/>
              </w:rPr>
            </w:pPr>
          </w:p>
        </w:tc>
        <w:tc>
          <w:tcPr>
            <w:tcW w:w="7176" w:type="dxa"/>
          </w:tcPr>
          <w:p w14:paraId="2E90FE39"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mental wellbeing is a normal part of daily life, in the same way as physical health.</w:t>
            </w:r>
          </w:p>
          <w:p w14:paraId="6DB0286A" w14:textId="77777777" w:rsidR="002E3C18" w:rsidRPr="00A30694" w:rsidRDefault="002E3C18" w:rsidP="002E3C18">
            <w:pPr>
              <w:rPr>
                <w:rFonts w:asciiTheme="minorHAnsi" w:hAnsiTheme="minorHAnsi" w:cstheme="minorHAnsi"/>
                <w:sz w:val="20"/>
                <w:szCs w:val="20"/>
              </w:rPr>
            </w:pPr>
          </w:p>
          <w:p w14:paraId="0B75A2C2" w14:textId="4D346269"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there is a normal range of emotions (</w:t>
            </w:r>
            <w:bookmarkStart w:id="22" w:name="_Int_q23qwQkZ"/>
            <w:r w:rsidRPr="00A30694">
              <w:rPr>
                <w:rFonts w:asciiTheme="minorHAnsi" w:hAnsiTheme="minorHAnsi" w:cstheme="minorHAnsi"/>
                <w:sz w:val="20"/>
                <w:szCs w:val="20"/>
              </w:rPr>
              <w:t>e.g.</w:t>
            </w:r>
            <w:bookmarkEnd w:id="22"/>
            <w:r w:rsidRPr="00A30694">
              <w:rPr>
                <w:rFonts w:asciiTheme="minorHAnsi" w:hAnsiTheme="minorHAnsi" w:cstheme="minorHAnsi"/>
                <w:sz w:val="20"/>
                <w:szCs w:val="20"/>
              </w:rPr>
              <w:t xml:space="preserve"> happiness, sadness, anger, fear, surprise, nervousness) and scale of emotions that all humans experience in relation to different experiences and situations.</w:t>
            </w:r>
          </w:p>
          <w:p w14:paraId="3D6FAA7E" w14:textId="77777777" w:rsidR="002E3C18" w:rsidRPr="00A30694" w:rsidRDefault="002E3C18" w:rsidP="002E3C18">
            <w:pPr>
              <w:rPr>
                <w:rFonts w:asciiTheme="minorHAnsi" w:hAnsiTheme="minorHAnsi" w:cstheme="minorHAnsi"/>
                <w:sz w:val="20"/>
                <w:szCs w:val="20"/>
              </w:rPr>
            </w:pPr>
          </w:p>
          <w:p w14:paraId="3AF19BFB" w14:textId="3E617FC6"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recognise and talk about their emotions, including having a varied vocabulary of words to use when talking about their own and others’ feelings.</w:t>
            </w:r>
          </w:p>
          <w:p w14:paraId="071659CD" w14:textId="77777777" w:rsidR="002E3C18" w:rsidRPr="00A30694" w:rsidRDefault="002E3C18" w:rsidP="002E3C18">
            <w:pPr>
              <w:rPr>
                <w:rFonts w:asciiTheme="minorHAnsi" w:hAnsiTheme="minorHAnsi" w:cstheme="minorHAnsi"/>
                <w:sz w:val="20"/>
                <w:szCs w:val="20"/>
              </w:rPr>
            </w:pPr>
          </w:p>
          <w:p w14:paraId="61F9CC2A" w14:textId="1E10D70A"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judge whether what they are feeling and how they are behaving is appropriate and proportionate.</w:t>
            </w:r>
          </w:p>
          <w:p w14:paraId="1F0D7114" w14:textId="77777777" w:rsidR="002E3C18" w:rsidRPr="00A30694" w:rsidRDefault="002E3C18" w:rsidP="002E3C18">
            <w:pPr>
              <w:rPr>
                <w:rFonts w:asciiTheme="minorHAnsi" w:hAnsiTheme="minorHAnsi" w:cstheme="minorHAnsi"/>
                <w:sz w:val="20"/>
                <w:szCs w:val="20"/>
              </w:rPr>
            </w:pPr>
          </w:p>
          <w:p w14:paraId="471A5B3F" w14:textId="64F4D14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benefits of physical exercise, time outdoors, community participation, voluntary and service-based activity on mental well-being and happiness.</w:t>
            </w:r>
          </w:p>
          <w:p w14:paraId="04360216" w14:textId="77777777" w:rsidR="002E3C18" w:rsidRPr="00A30694" w:rsidRDefault="002E3C18" w:rsidP="002E3C18">
            <w:pPr>
              <w:rPr>
                <w:rFonts w:asciiTheme="minorHAnsi" w:hAnsiTheme="minorHAnsi" w:cstheme="minorHAnsi"/>
                <w:sz w:val="20"/>
                <w:szCs w:val="20"/>
              </w:rPr>
            </w:pPr>
          </w:p>
          <w:p w14:paraId="592B609E" w14:textId="71E89F59"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simple self-care techniques, including the importance of rest, time spent with friends and family and the benefits of hobbies and interests.</w:t>
            </w:r>
          </w:p>
          <w:p w14:paraId="3B535A1E" w14:textId="77777777" w:rsidR="002E3C18" w:rsidRPr="00A30694" w:rsidRDefault="002E3C18" w:rsidP="002E3C18">
            <w:pPr>
              <w:rPr>
                <w:rFonts w:asciiTheme="minorHAnsi" w:hAnsiTheme="minorHAnsi" w:cstheme="minorHAnsi"/>
                <w:sz w:val="20"/>
                <w:szCs w:val="20"/>
              </w:rPr>
            </w:pPr>
          </w:p>
          <w:p w14:paraId="70267A57" w14:textId="7CBEB5DA"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isolation and loneliness can affect children and that it is very important for children to discuss their feelings with an adult and seek support.</w:t>
            </w:r>
          </w:p>
          <w:p w14:paraId="6F5F7AB0" w14:textId="77777777" w:rsidR="002E3C18" w:rsidRPr="00A30694" w:rsidRDefault="002E3C18" w:rsidP="002E3C18">
            <w:pPr>
              <w:rPr>
                <w:rFonts w:asciiTheme="minorHAnsi" w:hAnsiTheme="minorHAnsi" w:cstheme="minorHAnsi"/>
                <w:sz w:val="20"/>
                <w:szCs w:val="20"/>
              </w:rPr>
            </w:pPr>
          </w:p>
          <w:p w14:paraId="0F305FDB" w14:textId="50A89B6D"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bullying (including cyberbullying) has a negative and often lasting impact on mental well-being.</w:t>
            </w:r>
          </w:p>
          <w:p w14:paraId="6200C054" w14:textId="77777777" w:rsidR="002E3C18" w:rsidRPr="00A30694" w:rsidRDefault="002E3C18" w:rsidP="002E3C18">
            <w:pPr>
              <w:rPr>
                <w:rFonts w:asciiTheme="minorHAnsi" w:hAnsiTheme="minorHAnsi" w:cstheme="minorHAnsi"/>
                <w:sz w:val="20"/>
                <w:szCs w:val="20"/>
              </w:rPr>
            </w:pPr>
          </w:p>
          <w:p w14:paraId="4DDA1EF6" w14:textId="0906B956"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53D66914" w14:textId="77777777" w:rsidR="002E3C18" w:rsidRPr="00A30694" w:rsidRDefault="002E3C18" w:rsidP="002E3C18">
            <w:pPr>
              <w:rPr>
                <w:rFonts w:asciiTheme="minorHAnsi" w:hAnsiTheme="minorHAnsi" w:cstheme="minorHAnsi"/>
                <w:sz w:val="20"/>
                <w:szCs w:val="20"/>
              </w:rPr>
            </w:pPr>
          </w:p>
          <w:p w14:paraId="43E2AB5E" w14:textId="45B5359C"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lastRenderedPageBreak/>
              <w:t>it is common for people to experience mental ill health. For many people who do, the problems can be resolved if the right support is made available, especially if accessed early enough.</w:t>
            </w:r>
          </w:p>
        </w:tc>
        <w:tc>
          <w:tcPr>
            <w:tcW w:w="4650" w:type="dxa"/>
          </w:tcPr>
          <w:p w14:paraId="2E5949D3" w14:textId="65ADB285"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lastRenderedPageBreak/>
              <w:t>All these aspects are covered in lessons within the Puzzles</w:t>
            </w:r>
          </w:p>
          <w:p w14:paraId="3271EBF6" w14:textId="77777777" w:rsidR="004A0034" w:rsidRPr="00A30694" w:rsidRDefault="004A0034" w:rsidP="003F0860">
            <w:pPr>
              <w:pStyle w:val="ListParagraph"/>
              <w:numPr>
                <w:ilvl w:val="0"/>
                <w:numId w:val="13"/>
              </w:numPr>
              <w:rPr>
                <w:rFonts w:asciiTheme="minorHAnsi" w:hAnsiTheme="minorHAnsi" w:cstheme="minorHAnsi"/>
                <w:sz w:val="20"/>
                <w:szCs w:val="20"/>
              </w:rPr>
            </w:pPr>
            <w:r w:rsidRPr="00A30694">
              <w:rPr>
                <w:rFonts w:asciiTheme="minorHAnsi" w:hAnsiTheme="minorHAnsi" w:cstheme="minorHAnsi"/>
                <w:sz w:val="20"/>
                <w:szCs w:val="20"/>
              </w:rPr>
              <w:t>Healthy Me</w:t>
            </w:r>
          </w:p>
          <w:p w14:paraId="5775FAB5" w14:textId="77777777" w:rsidR="004A0034" w:rsidRPr="00A30694" w:rsidRDefault="004A0034" w:rsidP="003F0860">
            <w:pPr>
              <w:pStyle w:val="ListParagraph"/>
              <w:numPr>
                <w:ilvl w:val="0"/>
                <w:numId w:val="13"/>
              </w:numPr>
              <w:rPr>
                <w:rFonts w:asciiTheme="minorHAnsi" w:hAnsiTheme="minorHAnsi" w:cstheme="minorHAnsi"/>
                <w:sz w:val="20"/>
                <w:szCs w:val="20"/>
              </w:rPr>
            </w:pPr>
            <w:r w:rsidRPr="00A30694">
              <w:rPr>
                <w:rFonts w:asciiTheme="minorHAnsi" w:hAnsiTheme="minorHAnsi" w:cstheme="minorHAnsi"/>
                <w:sz w:val="20"/>
                <w:szCs w:val="20"/>
              </w:rPr>
              <w:t>Relationships</w:t>
            </w:r>
          </w:p>
          <w:p w14:paraId="641FD063" w14:textId="77777777" w:rsidR="004A0034" w:rsidRPr="00A30694" w:rsidRDefault="004A0034" w:rsidP="003F0860">
            <w:pPr>
              <w:pStyle w:val="ListParagraph"/>
              <w:numPr>
                <w:ilvl w:val="0"/>
                <w:numId w:val="13"/>
              </w:numPr>
              <w:rPr>
                <w:rFonts w:asciiTheme="minorHAnsi" w:hAnsiTheme="minorHAnsi" w:cstheme="minorHAnsi"/>
                <w:sz w:val="20"/>
                <w:szCs w:val="20"/>
              </w:rPr>
            </w:pPr>
            <w:r w:rsidRPr="00A30694">
              <w:rPr>
                <w:rFonts w:asciiTheme="minorHAnsi" w:hAnsiTheme="minorHAnsi" w:cstheme="minorHAnsi"/>
                <w:sz w:val="20"/>
                <w:szCs w:val="20"/>
              </w:rPr>
              <w:t xml:space="preserve">Changing Me </w:t>
            </w:r>
          </w:p>
          <w:p w14:paraId="338A4F9D" w14:textId="77777777" w:rsidR="004A0034" w:rsidRPr="00A30694" w:rsidRDefault="004A0034" w:rsidP="003F0860">
            <w:pPr>
              <w:pStyle w:val="ListParagraph"/>
              <w:numPr>
                <w:ilvl w:val="0"/>
                <w:numId w:val="13"/>
              </w:numPr>
              <w:rPr>
                <w:rFonts w:asciiTheme="minorHAnsi" w:hAnsiTheme="minorHAnsi" w:cstheme="minorHAnsi"/>
                <w:sz w:val="20"/>
                <w:szCs w:val="20"/>
              </w:rPr>
            </w:pPr>
            <w:r w:rsidRPr="00A30694">
              <w:rPr>
                <w:rFonts w:asciiTheme="minorHAnsi" w:hAnsiTheme="minorHAnsi" w:cstheme="minorHAnsi"/>
                <w:sz w:val="20"/>
                <w:szCs w:val="20"/>
              </w:rPr>
              <w:t>Celebrating Difference</w:t>
            </w:r>
          </w:p>
          <w:p w14:paraId="5C1D1838" w14:textId="77777777" w:rsidR="004A0034" w:rsidRPr="00A30694" w:rsidRDefault="004A0034" w:rsidP="004A0034">
            <w:pPr>
              <w:rPr>
                <w:rFonts w:asciiTheme="minorHAnsi" w:hAnsiTheme="minorHAnsi" w:cstheme="minorHAnsi"/>
                <w:sz w:val="20"/>
                <w:szCs w:val="20"/>
              </w:rPr>
            </w:pPr>
          </w:p>
        </w:tc>
      </w:tr>
      <w:tr w:rsidR="004A0034" w:rsidRPr="00A30694" w14:paraId="40428DE4" w14:textId="77777777" w:rsidTr="009E592F">
        <w:tc>
          <w:tcPr>
            <w:tcW w:w="2122" w:type="dxa"/>
          </w:tcPr>
          <w:p w14:paraId="50698568"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Internet safety and harms</w:t>
            </w:r>
          </w:p>
        </w:tc>
        <w:tc>
          <w:tcPr>
            <w:tcW w:w="7176" w:type="dxa"/>
          </w:tcPr>
          <w:p w14:paraId="7B2FCABB"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for most people the internet is an integral part of life and has many benefits.</w:t>
            </w:r>
          </w:p>
          <w:p w14:paraId="352C22E8" w14:textId="77777777" w:rsidR="002E3C18" w:rsidRPr="00A30694" w:rsidRDefault="002E3C18" w:rsidP="002E3C18">
            <w:pPr>
              <w:rPr>
                <w:rFonts w:asciiTheme="minorHAnsi" w:hAnsiTheme="minorHAnsi" w:cstheme="minorHAnsi"/>
                <w:sz w:val="20"/>
                <w:szCs w:val="20"/>
              </w:rPr>
            </w:pPr>
          </w:p>
          <w:p w14:paraId="738173F9" w14:textId="7F387D4E"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the benefits of rationing time spent online, the risks of excessive time spent on electronic devices and the impact of positive and negative content online on their own and others’ mental and physical wellbeing.</w:t>
            </w:r>
          </w:p>
          <w:p w14:paraId="41E5CDA2" w14:textId="77777777" w:rsidR="002E3C18" w:rsidRPr="00A30694" w:rsidRDefault="002E3C18" w:rsidP="002E3C18">
            <w:pPr>
              <w:rPr>
                <w:rFonts w:asciiTheme="minorHAnsi" w:hAnsiTheme="minorHAnsi" w:cstheme="minorHAnsi"/>
                <w:sz w:val="20"/>
                <w:szCs w:val="20"/>
              </w:rPr>
            </w:pPr>
          </w:p>
          <w:p w14:paraId="484B0407" w14:textId="0E53DA2E"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consider the effect of their online actions on others and knowhow to recognise and display respectful behaviour online and the importance of keeping personal information private.</w:t>
            </w:r>
          </w:p>
          <w:p w14:paraId="6FFFA5CE" w14:textId="77777777" w:rsidR="002E3C18" w:rsidRPr="00A30694" w:rsidRDefault="002E3C18" w:rsidP="002E3C18">
            <w:pPr>
              <w:rPr>
                <w:rFonts w:asciiTheme="minorHAnsi" w:hAnsiTheme="minorHAnsi" w:cstheme="minorHAnsi"/>
                <w:sz w:val="20"/>
                <w:szCs w:val="20"/>
              </w:rPr>
            </w:pPr>
          </w:p>
          <w:p w14:paraId="00E66207" w14:textId="38354E0A"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why social media, some computer games and online gaming, for example, are age restricted.</w:t>
            </w:r>
          </w:p>
          <w:p w14:paraId="04100929" w14:textId="77777777" w:rsidR="002E3C18" w:rsidRPr="00A30694" w:rsidRDefault="002E3C18" w:rsidP="002E3C18">
            <w:pPr>
              <w:rPr>
                <w:rFonts w:asciiTheme="minorHAnsi" w:hAnsiTheme="minorHAnsi" w:cstheme="minorHAnsi"/>
                <w:sz w:val="20"/>
                <w:szCs w:val="20"/>
              </w:rPr>
            </w:pPr>
          </w:p>
          <w:p w14:paraId="214B6616" w14:textId="71667E81"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that the internet can also be a negative place where online abuse, trolling, bullying and harassment can take place, which can have a negative impact on mental health.</w:t>
            </w:r>
          </w:p>
          <w:p w14:paraId="66083331" w14:textId="77777777" w:rsidR="002E3C18" w:rsidRPr="00A30694" w:rsidRDefault="002E3C18" w:rsidP="002E3C18">
            <w:pPr>
              <w:rPr>
                <w:rFonts w:asciiTheme="minorHAnsi" w:hAnsiTheme="minorHAnsi" w:cstheme="minorHAnsi"/>
                <w:sz w:val="20"/>
                <w:szCs w:val="20"/>
              </w:rPr>
            </w:pPr>
          </w:p>
          <w:p w14:paraId="64980EAB" w14:textId="4FB82249"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be a discerning consumer of information online including understanding that information, including that from search engines, is ranked, selected and targeted.</w:t>
            </w:r>
          </w:p>
          <w:p w14:paraId="33F34BBA" w14:textId="77777777" w:rsidR="002E3C18" w:rsidRPr="00A30694" w:rsidRDefault="002E3C18" w:rsidP="002E3C18">
            <w:pPr>
              <w:rPr>
                <w:rFonts w:asciiTheme="minorHAnsi" w:hAnsiTheme="minorHAnsi" w:cstheme="minorHAnsi"/>
                <w:sz w:val="20"/>
                <w:szCs w:val="20"/>
              </w:rPr>
            </w:pPr>
          </w:p>
          <w:p w14:paraId="38778FB3" w14:textId="2601F3D0"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 xml:space="preserve">where and how to report concerns and get support with issues online. </w:t>
            </w:r>
          </w:p>
        </w:tc>
        <w:tc>
          <w:tcPr>
            <w:tcW w:w="4650" w:type="dxa"/>
          </w:tcPr>
          <w:p w14:paraId="258F5079" w14:textId="27964C22"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060EEDC1" w14:textId="77777777" w:rsidR="004A0034" w:rsidRPr="00A30694" w:rsidRDefault="004A0034" w:rsidP="000D6BD8">
            <w:pPr>
              <w:pStyle w:val="ListParagraph"/>
              <w:numPr>
                <w:ilvl w:val="0"/>
                <w:numId w:val="14"/>
              </w:numPr>
              <w:rPr>
                <w:rFonts w:asciiTheme="minorHAnsi" w:hAnsiTheme="minorHAnsi" w:cstheme="minorHAnsi"/>
                <w:sz w:val="20"/>
                <w:szCs w:val="20"/>
              </w:rPr>
            </w:pPr>
            <w:r w:rsidRPr="00A30694">
              <w:rPr>
                <w:rFonts w:asciiTheme="minorHAnsi" w:hAnsiTheme="minorHAnsi" w:cstheme="minorHAnsi"/>
                <w:sz w:val="20"/>
                <w:szCs w:val="20"/>
              </w:rPr>
              <w:t>Relationships</w:t>
            </w:r>
          </w:p>
          <w:p w14:paraId="05C3B6A5" w14:textId="77777777" w:rsidR="004A0034" w:rsidRPr="00A30694" w:rsidRDefault="004A0034" w:rsidP="000D6BD8">
            <w:pPr>
              <w:pStyle w:val="ListParagraph"/>
              <w:numPr>
                <w:ilvl w:val="0"/>
                <w:numId w:val="14"/>
              </w:numPr>
              <w:rPr>
                <w:rFonts w:asciiTheme="minorHAnsi" w:hAnsiTheme="minorHAnsi" w:cstheme="minorHAnsi"/>
                <w:sz w:val="20"/>
                <w:szCs w:val="20"/>
              </w:rPr>
            </w:pPr>
            <w:r w:rsidRPr="00A30694">
              <w:rPr>
                <w:rFonts w:asciiTheme="minorHAnsi" w:hAnsiTheme="minorHAnsi" w:cstheme="minorHAnsi"/>
                <w:sz w:val="20"/>
                <w:szCs w:val="20"/>
              </w:rPr>
              <w:t xml:space="preserve">Healthy Me </w:t>
            </w:r>
          </w:p>
        </w:tc>
      </w:tr>
      <w:tr w:rsidR="004A0034" w:rsidRPr="00A30694" w14:paraId="3B042455" w14:textId="77777777" w:rsidTr="009E592F">
        <w:tc>
          <w:tcPr>
            <w:tcW w:w="2122" w:type="dxa"/>
          </w:tcPr>
          <w:p w14:paraId="544A3546"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Physical health and fitness</w:t>
            </w:r>
          </w:p>
        </w:tc>
        <w:tc>
          <w:tcPr>
            <w:tcW w:w="7176" w:type="dxa"/>
          </w:tcPr>
          <w:p w14:paraId="3DEAA947"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characteristics and mental and physical benefits of an active lifestyle.</w:t>
            </w:r>
          </w:p>
          <w:p w14:paraId="69A1F2BB" w14:textId="77777777" w:rsidR="002E3C18" w:rsidRPr="00A30694" w:rsidRDefault="002E3C18" w:rsidP="002E3C18">
            <w:pPr>
              <w:rPr>
                <w:rFonts w:asciiTheme="minorHAnsi" w:hAnsiTheme="minorHAnsi" w:cstheme="minorHAnsi"/>
                <w:sz w:val="20"/>
                <w:szCs w:val="20"/>
              </w:rPr>
            </w:pPr>
          </w:p>
          <w:p w14:paraId="6E6CE361" w14:textId="19D3B3B5"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importance of building regular exercise into daily and weekly routines and how to achieve this; for example, walking or cycling to school, a daily active mile or other forms of regular, vigorous exercise.</w:t>
            </w:r>
          </w:p>
          <w:p w14:paraId="68152B19" w14:textId="77777777" w:rsidR="002E3C18" w:rsidRPr="00A30694" w:rsidRDefault="002E3C18" w:rsidP="002E3C18">
            <w:pPr>
              <w:rPr>
                <w:rFonts w:asciiTheme="minorHAnsi" w:hAnsiTheme="minorHAnsi" w:cstheme="minorHAnsi"/>
                <w:sz w:val="20"/>
                <w:szCs w:val="20"/>
              </w:rPr>
            </w:pPr>
          </w:p>
          <w:p w14:paraId="625BF13A" w14:textId="1A19BA84"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risks associated with an inactive lifestyle (including obesity).</w:t>
            </w:r>
          </w:p>
          <w:p w14:paraId="540EB6FA" w14:textId="77777777" w:rsidR="002E3C18" w:rsidRPr="00A30694" w:rsidRDefault="002E3C18" w:rsidP="002E3C18">
            <w:pPr>
              <w:rPr>
                <w:rFonts w:asciiTheme="minorHAnsi" w:hAnsiTheme="minorHAnsi" w:cstheme="minorHAnsi"/>
                <w:sz w:val="20"/>
                <w:szCs w:val="20"/>
              </w:rPr>
            </w:pPr>
          </w:p>
          <w:p w14:paraId="7C423AF9" w14:textId="7709F526"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and when to seek support including which adults to speak to in school if they are worried about their health.</w:t>
            </w:r>
          </w:p>
        </w:tc>
        <w:tc>
          <w:tcPr>
            <w:tcW w:w="4650" w:type="dxa"/>
          </w:tcPr>
          <w:p w14:paraId="2DF0ECCC" w14:textId="07B76DE4"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0EB919CA" w14:textId="77777777" w:rsidR="004A0034" w:rsidRPr="00A30694" w:rsidRDefault="004A0034" w:rsidP="000D6BD8">
            <w:pPr>
              <w:pStyle w:val="ListParagraph"/>
              <w:numPr>
                <w:ilvl w:val="0"/>
                <w:numId w:val="15"/>
              </w:numPr>
              <w:rPr>
                <w:rFonts w:asciiTheme="minorHAnsi" w:hAnsiTheme="minorHAnsi" w:cstheme="minorHAnsi"/>
                <w:sz w:val="20"/>
                <w:szCs w:val="20"/>
              </w:rPr>
            </w:pPr>
            <w:r w:rsidRPr="00A30694">
              <w:rPr>
                <w:rFonts w:asciiTheme="minorHAnsi" w:hAnsiTheme="minorHAnsi" w:cstheme="minorHAnsi"/>
                <w:sz w:val="20"/>
                <w:szCs w:val="20"/>
              </w:rPr>
              <w:t>Healthy Me</w:t>
            </w:r>
          </w:p>
          <w:p w14:paraId="6E1F1F64" w14:textId="77777777" w:rsidR="004A0034" w:rsidRPr="00A30694" w:rsidRDefault="004A0034" w:rsidP="004A0034">
            <w:pPr>
              <w:rPr>
                <w:rFonts w:asciiTheme="minorHAnsi" w:hAnsiTheme="minorHAnsi" w:cstheme="minorHAnsi"/>
                <w:sz w:val="20"/>
                <w:szCs w:val="20"/>
              </w:rPr>
            </w:pPr>
          </w:p>
        </w:tc>
      </w:tr>
      <w:tr w:rsidR="004A0034" w:rsidRPr="00A30694" w14:paraId="1D7D6C6B" w14:textId="77777777" w:rsidTr="009E592F">
        <w:tc>
          <w:tcPr>
            <w:tcW w:w="2122" w:type="dxa"/>
          </w:tcPr>
          <w:p w14:paraId="28F2A506"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Healthy eating</w:t>
            </w:r>
          </w:p>
        </w:tc>
        <w:tc>
          <w:tcPr>
            <w:tcW w:w="7176" w:type="dxa"/>
          </w:tcPr>
          <w:p w14:paraId="7FB1B057" w14:textId="6609EBA0"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what constitutes a healthy diet (including understanding calories and other nutritional content).</w:t>
            </w:r>
          </w:p>
          <w:p w14:paraId="102AA9AD" w14:textId="77777777" w:rsidR="002E3C18" w:rsidRPr="00A30694" w:rsidRDefault="002E3C18" w:rsidP="002E3C18">
            <w:pPr>
              <w:rPr>
                <w:rFonts w:asciiTheme="minorHAnsi" w:hAnsiTheme="minorHAnsi" w:cstheme="minorHAnsi"/>
                <w:sz w:val="20"/>
                <w:szCs w:val="20"/>
              </w:rPr>
            </w:pPr>
          </w:p>
          <w:p w14:paraId="5EC6FFA7" w14:textId="5C825CB0"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principles of planning and preparing a range of healthy meals.</w:t>
            </w:r>
          </w:p>
          <w:p w14:paraId="58474FBB" w14:textId="77777777" w:rsidR="002E3C18" w:rsidRPr="00A30694" w:rsidRDefault="002E3C18" w:rsidP="002E3C18">
            <w:pPr>
              <w:rPr>
                <w:rFonts w:asciiTheme="minorHAnsi" w:hAnsiTheme="minorHAnsi" w:cstheme="minorHAnsi"/>
                <w:sz w:val="20"/>
                <w:szCs w:val="20"/>
              </w:rPr>
            </w:pPr>
          </w:p>
          <w:p w14:paraId="134A81DD" w14:textId="1B48F0B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characteristics of a poor diet and risks associated with unhealthy eating (including, for example, obesity and tooth decay) and other behaviours (</w:t>
            </w:r>
            <w:bookmarkStart w:id="23" w:name="_Int_8Ltix658"/>
            <w:r w:rsidRPr="00A30694">
              <w:rPr>
                <w:rFonts w:asciiTheme="minorHAnsi" w:hAnsiTheme="minorHAnsi" w:cstheme="minorHAnsi"/>
                <w:sz w:val="20"/>
                <w:szCs w:val="20"/>
              </w:rPr>
              <w:t>e.g.</w:t>
            </w:r>
            <w:bookmarkEnd w:id="23"/>
            <w:r w:rsidRPr="00A30694">
              <w:rPr>
                <w:rFonts w:asciiTheme="minorHAnsi" w:hAnsiTheme="minorHAnsi" w:cstheme="minorHAnsi"/>
                <w:sz w:val="20"/>
                <w:szCs w:val="20"/>
              </w:rPr>
              <w:t xml:space="preserve"> the impact of alcohol on diet or health).</w:t>
            </w:r>
          </w:p>
        </w:tc>
        <w:tc>
          <w:tcPr>
            <w:tcW w:w="4650" w:type="dxa"/>
          </w:tcPr>
          <w:p w14:paraId="2C5DAE5A" w14:textId="4B0B8247"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lastRenderedPageBreak/>
              <w:t>All these aspects are covered in lessons within the Puzzles</w:t>
            </w:r>
          </w:p>
          <w:p w14:paraId="20F678AE" w14:textId="77777777" w:rsidR="004A0034" w:rsidRPr="00A30694" w:rsidRDefault="004A0034" w:rsidP="000D6BD8">
            <w:pPr>
              <w:pStyle w:val="ListParagraph"/>
              <w:numPr>
                <w:ilvl w:val="0"/>
                <w:numId w:val="15"/>
              </w:numPr>
              <w:rPr>
                <w:rFonts w:asciiTheme="minorHAnsi" w:hAnsiTheme="minorHAnsi" w:cstheme="minorHAnsi"/>
                <w:sz w:val="20"/>
                <w:szCs w:val="20"/>
              </w:rPr>
            </w:pPr>
            <w:r w:rsidRPr="00A30694">
              <w:rPr>
                <w:rFonts w:asciiTheme="minorHAnsi" w:hAnsiTheme="minorHAnsi" w:cstheme="minorHAnsi"/>
                <w:sz w:val="20"/>
                <w:szCs w:val="20"/>
              </w:rPr>
              <w:lastRenderedPageBreak/>
              <w:t>Healthy Me</w:t>
            </w:r>
          </w:p>
          <w:p w14:paraId="2A8077B7" w14:textId="77777777" w:rsidR="004A0034" w:rsidRPr="00A30694" w:rsidRDefault="004A0034" w:rsidP="004A0034">
            <w:pPr>
              <w:rPr>
                <w:rFonts w:asciiTheme="minorHAnsi" w:hAnsiTheme="minorHAnsi" w:cstheme="minorHAnsi"/>
                <w:sz w:val="20"/>
                <w:szCs w:val="20"/>
              </w:rPr>
            </w:pPr>
          </w:p>
        </w:tc>
      </w:tr>
      <w:tr w:rsidR="004A0034" w:rsidRPr="00A30694" w14:paraId="743503BC" w14:textId="77777777" w:rsidTr="009E592F">
        <w:tc>
          <w:tcPr>
            <w:tcW w:w="2122" w:type="dxa"/>
          </w:tcPr>
          <w:p w14:paraId="6FB4FC8A" w14:textId="77777777" w:rsidR="004A0034" w:rsidRPr="00A30694" w:rsidRDefault="004A0034" w:rsidP="00A30694">
            <w:pPr>
              <w:jc w:val="left"/>
              <w:rPr>
                <w:rFonts w:asciiTheme="minorHAnsi" w:hAnsiTheme="minorHAnsi" w:cstheme="minorHAnsi"/>
                <w:b/>
                <w:bCs/>
                <w:sz w:val="20"/>
                <w:szCs w:val="20"/>
              </w:rPr>
            </w:pPr>
            <w:r w:rsidRPr="00A30694">
              <w:rPr>
                <w:rFonts w:asciiTheme="minorHAnsi" w:hAnsiTheme="minorHAnsi" w:cstheme="minorHAnsi"/>
                <w:b/>
                <w:bCs/>
                <w:sz w:val="20"/>
                <w:szCs w:val="20"/>
              </w:rPr>
              <w:lastRenderedPageBreak/>
              <w:t xml:space="preserve">Drugs, </w:t>
            </w:r>
            <w:bookmarkStart w:id="24" w:name="_Int_epM5pTHh"/>
            <w:r w:rsidRPr="00A30694">
              <w:rPr>
                <w:rFonts w:asciiTheme="minorHAnsi" w:hAnsiTheme="minorHAnsi" w:cstheme="minorHAnsi"/>
                <w:b/>
                <w:bCs/>
                <w:sz w:val="20"/>
                <w:szCs w:val="20"/>
              </w:rPr>
              <w:t>alcohol</w:t>
            </w:r>
            <w:bookmarkEnd w:id="24"/>
            <w:r w:rsidRPr="00A30694">
              <w:rPr>
                <w:rFonts w:asciiTheme="minorHAnsi" w:hAnsiTheme="minorHAnsi" w:cstheme="minorHAnsi"/>
                <w:b/>
                <w:bCs/>
                <w:sz w:val="20"/>
                <w:szCs w:val="20"/>
              </w:rPr>
              <w:t xml:space="preserve"> and tobacco</w:t>
            </w:r>
          </w:p>
        </w:tc>
        <w:tc>
          <w:tcPr>
            <w:tcW w:w="7176" w:type="dxa"/>
          </w:tcPr>
          <w:p w14:paraId="0D4938C4"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recognise early signs of physical illness, such as weight loss, or unexplained changes to the body.</w:t>
            </w:r>
          </w:p>
          <w:p w14:paraId="0FFDE516" w14:textId="77777777" w:rsidR="002E3C18" w:rsidRPr="00A30694" w:rsidRDefault="002E3C18" w:rsidP="002E3C18">
            <w:pPr>
              <w:rPr>
                <w:rFonts w:asciiTheme="minorHAnsi" w:hAnsiTheme="minorHAnsi" w:cstheme="minorHAnsi"/>
                <w:sz w:val="20"/>
                <w:szCs w:val="20"/>
              </w:rPr>
            </w:pPr>
          </w:p>
          <w:p w14:paraId="4D1369C7" w14:textId="69161A5A"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safe and unsafe exposure to the sun, and how to reduce the risk of sun damage, including skin cancer.</w:t>
            </w:r>
          </w:p>
          <w:p w14:paraId="66784358" w14:textId="77777777" w:rsidR="002E3C18" w:rsidRPr="00A30694" w:rsidRDefault="002E3C18" w:rsidP="002E3C18">
            <w:pPr>
              <w:rPr>
                <w:rFonts w:asciiTheme="minorHAnsi" w:hAnsiTheme="minorHAnsi" w:cstheme="minorHAnsi"/>
                <w:sz w:val="20"/>
                <w:szCs w:val="20"/>
              </w:rPr>
            </w:pPr>
          </w:p>
          <w:p w14:paraId="7CCDE86E" w14:textId="7799E878"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importance of sufficient good quality sleep for good health and that a lack of sleep can affect weight, mood and ability to learn.</w:t>
            </w:r>
          </w:p>
          <w:p w14:paraId="297063C2" w14:textId="77777777" w:rsidR="002E3C18" w:rsidRPr="00A30694" w:rsidRDefault="002E3C18" w:rsidP="002E3C18">
            <w:pPr>
              <w:rPr>
                <w:rFonts w:asciiTheme="minorHAnsi" w:hAnsiTheme="minorHAnsi" w:cstheme="minorHAnsi"/>
                <w:sz w:val="20"/>
                <w:szCs w:val="20"/>
              </w:rPr>
            </w:pPr>
          </w:p>
          <w:p w14:paraId="025ACECF" w14:textId="138D2926"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dental health and the benefits of good oral hygiene and dental flossing, including regular check-ups at the dentist.</w:t>
            </w:r>
          </w:p>
          <w:p w14:paraId="43E4272B" w14:textId="77777777" w:rsidR="002E3C18" w:rsidRPr="00A30694" w:rsidRDefault="002E3C18" w:rsidP="002E3C18">
            <w:pPr>
              <w:rPr>
                <w:rFonts w:asciiTheme="minorHAnsi" w:hAnsiTheme="minorHAnsi" w:cstheme="minorHAnsi"/>
                <w:sz w:val="20"/>
                <w:szCs w:val="20"/>
              </w:rPr>
            </w:pPr>
          </w:p>
          <w:p w14:paraId="70BC7EA3" w14:textId="631BFDCA"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personal hygiene and germs including bacteria, viruses, how they are spread and treated, and the importance of handwashing.</w:t>
            </w:r>
          </w:p>
          <w:p w14:paraId="1FFB4A32" w14:textId="77777777" w:rsidR="002E3C18" w:rsidRPr="00A30694" w:rsidRDefault="002E3C18" w:rsidP="002E3C18">
            <w:pPr>
              <w:rPr>
                <w:rFonts w:asciiTheme="minorHAnsi" w:hAnsiTheme="minorHAnsi" w:cstheme="minorHAnsi"/>
                <w:sz w:val="20"/>
                <w:szCs w:val="20"/>
              </w:rPr>
            </w:pPr>
          </w:p>
          <w:p w14:paraId="0A533034" w14:textId="55DD25AD"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the facts and science relating to immunisation and vaccination</w:t>
            </w:r>
          </w:p>
        </w:tc>
        <w:tc>
          <w:tcPr>
            <w:tcW w:w="4650" w:type="dxa"/>
          </w:tcPr>
          <w:p w14:paraId="4F9479C1" w14:textId="5E35539D"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0E0FC24C" w14:textId="77777777" w:rsidR="004A0034" w:rsidRPr="00A30694" w:rsidRDefault="004A0034" w:rsidP="000D6BD8">
            <w:pPr>
              <w:pStyle w:val="ListParagraph"/>
              <w:numPr>
                <w:ilvl w:val="0"/>
                <w:numId w:val="15"/>
              </w:numPr>
              <w:rPr>
                <w:rFonts w:asciiTheme="minorHAnsi" w:hAnsiTheme="minorHAnsi" w:cstheme="minorHAnsi"/>
                <w:sz w:val="20"/>
                <w:szCs w:val="20"/>
              </w:rPr>
            </w:pPr>
            <w:r w:rsidRPr="00A30694">
              <w:rPr>
                <w:rFonts w:asciiTheme="minorHAnsi" w:hAnsiTheme="minorHAnsi" w:cstheme="minorHAnsi"/>
                <w:sz w:val="20"/>
                <w:szCs w:val="20"/>
              </w:rPr>
              <w:t>Healthy Me</w:t>
            </w:r>
          </w:p>
          <w:p w14:paraId="0D9DA7A4" w14:textId="77777777" w:rsidR="004A0034" w:rsidRPr="00A30694" w:rsidRDefault="004A0034" w:rsidP="004A0034">
            <w:pPr>
              <w:rPr>
                <w:rFonts w:asciiTheme="minorHAnsi" w:hAnsiTheme="minorHAnsi" w:cstheme="minorHAnsi"/>
                <w:sz w:val="20"/>
                <w:szCs w:val="20"/>
              </w:rPr>
            </w:pPr>
          </w:p>
        </w:tc>
      </w:tr>
      <w:tr w:rsidR="004A0034" w:rsidRPr="00A30694" w14:paraId="743E27F9" w14:textId="77777777" w:rsidTr="009E592F">
        <w:tc>
          <w:tcPr>
            <w:tcW w:w="2122" w:type="dxa"/>
          </w:tcPr>
          <w:p w14:paraId="30DD363D"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Basic first aid</w:t>
            </w:r>
          </w:p>
        </w:tc>
        <w:tc>
          <w:tcPr>
            <w:tcW w:w="7176" w:type="dxa"/>
          </w:tcPr>
          <w:p w14:paraId="31768E37"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how to make a clear and efficient call to emergency services if necessary.</w:t>
            </w:r>
          </w:p>
          <w:p w14:paraId="05C4761B" w14:textId="77777777" w:rsidR="002E3C18" w:rsidRPr="00A30694" w:rsidRDefault="002E3C18" w:rsidP="002E3C18">
            <w:pPr>
              <w:rPr>
                <w:rFonts w:asciiTheme="minorHAnsi" w:hAnsiTheme="minorHAnsi" w:cstheme="minorHAnsi"/>
                <w:sz w:val="20"/>
                <w:szCs w:val="20"/>
              </w:rPr>
            </w:pPr>
          </w:p>
          <w:p w14:paraId="2C3A9578" w14:textId="3D7327A3"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 xml:space="preserve">concepts of basic </w:t>
            </w:r>
            <w:bookmarkStart w:id="25" w:name="_Int_F0jkT0EG"/>
            <w:r w:rsidRPr="00A30694">
              <w:rPr>
                <w:rFonts w:asciiTheme="minorHAnsi" w:hAnsiTheme="minorHAnsi" w:cstheme="minorHAnsi"/>
                <w:sz w:val="20"/>
                <w:szCs w:val="20"/>
              </w:rPr>
              <w:t>first-aid</w:t>
            </w:r>
            <w:bookmarkEnd w:id="25"/>
            <w:r w:rsidRPr="00A30694">
              <w:rPr>
                <w:rFonts w:asciiTheme="minorHAnsi" w:hAnsiTheme="minorHAnsi" w:cstheme="minorHAnsi"/>
                <w:sz w:val="20"/>
                <w:szCs w:val="20"/>
              </w:rPr>
              <w:t>, for example dealing with common injuries, including head injuries.</w:t>
            </w:r>
          </w:p>
        </w:tc>
        <w:tc>
          <w:tcPr>
            <w:tcW w:w="4650" w:type="dxa"/>
          </w:tcPr>
          <w:p w14:paraId="2C84A24B" w14:textId="67BA5FB2"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7752DECD" w14:textId="77777777" w:rsidR="004A0034" w:rsidRPr="00A30694" w:rsidRDefault="004A0034" w:rsidP="000D6BD8">
            <w:pPr>
              <w:pStyle w:val="ListParagraph"/>
              <w:numPr>
                <w:ilvl w:val="0"/>
                <w:numId w:val="15"/>
              </w:numPr>
              <w:rPr>
                <w:rFonts w:asciiTheme="minorHAnsi" w:hAnsiTheme="minorHAnsi" w:cstheme="minorHAnsi"/>
                <w:sz w:val="20"/>
                <w:szCs w:val="20"/>
              </w:rPr>
            </w:pPr>
            <w:r w:rsidRPr="00A30694">
              <w:rPr>
                <w:rFonts w:asciiTheme="minorHAnsi" w:hAnsiTheme="minorHAnsi" w:cstheme="minorHAnsi"/>
                <w:sz w:val="20"/>
                <w:szCs w:val="20"/>
              </w:rPr>
              <w:t>Healthy Me</w:t>
            </w:r>
          </w:p>
          <w:p w14:paraId="413A4A38" w14:textId="77777777" w:rsidR="004A0034" w:rsidRPr="00A30694" w:rsidRDefault="004A0034" w:rsidP="004A0034">
            <w:pPr>
              <w:rPr>
                <w:rFonts w:asciiTheme="minorHAnsi" w:hAnsiTheme="minorHAnsi" w:cstheme="minorHAnsi"/>
                <w:sz w:val="20"/>
                <w:szCs w:val="20"/>
              </w:rPr>
            </w:pPr>
          </w:p>
        </w:tc>
      </w:tr>
      <w:tr w:rsidR="004A0034" w:rsidRPr="00A30694" w14:paraId="773F5EE9" w14:textId="77777777" w:rsidTr="009E592F">
        <w:trPr>
          <w:trHeight w:val="1504"/>
        </w:trPr>
        <w:tc>
          <w:tcPr>
            <w:tcW w:w="2122" w:type="dxa"/>
          </w:tcPr>
          <w:p w14:paraId="0F906F4D" w14:textId="77777777" w:rsidR="004A0034" w:rsidRPr="00A30694" w:rsidRDefault="004A0034" w:rsidP="00A30694">
            <w:pPr>
              <w:jc w:val="left"/>
              <w:rPr>
                <w:rFonts w:asciiTheme="minorHAnsi" w:hAnsiTheme="minorHAnsi" w:cstheme="minorHAnsi"/>
                <w:b/>
                <w:sz w:val="20"/>
                <w:szCs w:val="20"/>
              </w:rPr>
            </w:pPr>
            <w:r w:rsidRPr="00A30694">
              <w:rPr>
                <w:rFonts w:asciiTheme="minorHAnsi" w:hAnsiTheme="minorHAnsi" w:cstheme="minorHAnsi"/>
                <w:b/>
                <w:sz w:val="20"/>
                <w:szCs w:val="20"/>
              </w:rPr>
              <w:t>Changing adolescent body</w:t>
            </w:r>
          </w:p>
        </w:tc>
        <w:tc>
          <w:tcPr>
            <w:tcW w:w="7176" w:type="dxa"/>
          </w:tcPr>
          <w:p w14:paraId="330A898E" w14:textId="77777777"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key facts about puberty and the changing adolescent body, particularly from age 9 through to age 11, including physical and emotional changes.</w:t>
            </w:r>
          </w:p>
          <w:p w14:paraId="5D15ABC0" w14:textId="77777777" w:rsidR="002E3C18" w:rsidRPr="00A30694" w:rsidRDefault="002E3C18" w:rsidP="002E3C18">
            <w:pPr>
              <w:rPr>
                <w:rFonts w:asciiTheme="minorHAnsi" w:hAnsiTheme="minorHAnsi" w:cstheme="minorHAnsi"/>
                <w:sz w:val="20"/>
                <w:szCs w:val="20"/>
              </w:rPr>
            </w:pPr>
          </w:p>
          <w:p w14:paraId="364BE959" w14:textId="0F2016C1" w:rsidR="004A0034" w:rsidRPr="00A30694" w:rsidRDefault="004A0034" w:rsidP="002E3C18">
            <w:pPr>
              <w:rPr>
                <w:rFonts w:asciiTheme="minorHAnsi" w:hAnsiTheme="minorHAnsi" w:cstheme="minorHAnsi"/>
                <w:sz w:val="20"/>
                <w:szCs w:val="20"/>
              </w:rPr>
            </w:pPr>
            <w:r w:rsidRPr="00A30694">
              <w:rPr>
                <w:rFonts w:asciiTheme="minorHAnsi" w:hAnsiTheme="minorHAnsi" w:cstheme="minorHAnsi"/>
                <w:sz w:val="20"/>
                <w:szCs w:val="20"/>
              </w:rPr>
              <w:t>about menstrual wellbeing including the key facts about the menstrual cycle.</w:t>
            </w:r>
          </w:p>
        </w:tc>
        <w:tc>
          <w:tcPr>
            <w:tcW w:w="4650" w:type="dxa"/>
          </w:tcPr>
          <w:p w14:paraId="59981331" w14:textId="40682EBA" w:rsidR="004A0034" w:rsidRPr="00A30694" w:rsidRDefault="004A0034" w:rsidP="004A0034">
            <w:pPr>
              <w:rPr>
                <w:rFonts w:asciiTheme="minorHAnsi" w:hAnsiTheme="minorHAnsi" w:cstheme="minorHAnsi"/>
                <w:sz w:val="20"/>
                <w:szCs w:val="20"/>
              </w:rPr>
            </w:pPr>
            <w:r w:rsidRPr="00A30694">
              <w:rPr>
                <w:rFonts w:asciiTheme="minorHAnsi" w:hAnsiTheme="minorHAnsi" w:cstheme="minorHAnsi"/>
                <w:sz w:val="20"/>
                <w:szCs w:val="20"/>
              </w:rPr>
              <w:t>All these aspects are covered in lessons within the Puzzles</w:t>
            </w:r>
          </w:p>
          <w:p w14:paraId="3A251BA3" w14:textId="77777777" w:rsidR="004A0034" w:rsidRPr="00A30694" w:rsidRDefault="004A0034" w:rsidP="000D6BD8">
            <w:pPr>
              <w:pStyle w:val="ListParagraph"/>
              <w:numPr>
                <w:ilvl w:val="0"/>
                <w:numId w:val="15"/>
              </w:numPr>
              <w:rPr>
                <w:rFonts w:asciiTheme="minorHAnsi" w:hAnsiTheme="minorHAnsi" w:cstheme="minorHAnsi"/>
                <w:sz w:val="20"/>
                <w:szCs w:val="20"/>
              </w:rPr>
            </w:pPr>
            <w:r w:rsidRPr="00A30694">
              <w:rPr>
                <w:rFonts w:asciiTheme="minorHAnsi" w:hAnsiTheme="minorHAnsi" w:cstheme="minorHAnsi"/>
                <w:sz w:val="20"/>
                <w:szCs w:val="20"/>
              </w:rPr>
              <w:t>Changing Me</w:t>
            </w:r>
          </w:p>
          <w:p w14:paraId="3CA21814" w14:textId="77777777" w:rsidR="004A0034" w:rsidRPr="00A30694" w:rsidRDefault="004A0034" w:rsidP="000D6BD8">
            <w:pPr>
              <w:pStyle w:val="ListParagraph"/>
              <w:numPr>
                <w:ilvl w:val="0"/>
                <w:numId w:val="15"/>
              </w:numPr>
              <w:rPr>
                <w:rFonts w:asciiTheme="minorHAnsi" w:hAnsiTheme="minorHAnsi" w:cstheme="minorHAnsi"/>
                <w:sz w:val="20"/>
                <w:szCs w:val="20"/>
              </w:rPr>
            </w:pPr>
            <w:r w:rsidRPr="00A30694">
              <w:rPr>
                <w:rFonts w:asciiTheme="minorHAnsi" w:hAnsiTheme="minorHAnsi" w:cstheme="minorHAnsi"/>
                <w:sz w:val="20"/>
                <w:szCs w:val="20"/>
              </w:rPr>
              <w:t>Healthy Me</w:t>
            </w:r>
          </w:p>
          <w:p w14:paraId="31828544" w14:textId="77777777" w:rsidR="004A0034" w:rsidRPr="00A30694" w:rsidRDefault="004A0034" w:rsidP="004A0034">
            <w:pPr>
              <w:rPr>
                <w:rFonts w:asciiTheme="minorHAnsi" w:hAnsiTheme="minorHAnsi" w:cstheme="minorHAnsi"/>
                <w:sz w:val="20"/>
                <w:szCs w:val="20"/>
              </w:rPr>
            </w:pPr>
          </w:p>
        </w:tc>
      </w:tr>
    </w:tbl>
    <w:p w14:paraId="55290F59" w14:textId="77777777" w:rsidR="004A0034" w:rsidRPr="00A30694" w:rsidRDefault="004A0034" w:rsidP="004A0034">
      <w:pPr>
        <w:rPr>
          <w:rFonts w:asciiTheme="minorHAnsi" w:hAnsiTheme="minorHAnsi" w:cstheme="minorHAnsi"/>
          <w:sz w:val="28"/>
        </w:rPr>
      </w:pPr>
    </w:p>
    <w:p w14:paraId="233EA92B" w14:textId="77777777" w:rsidR="004A0034" w:rsidRPr="00A30694" w:rsidRDefault="004A0034" w:rsidP="004A0034">
      <w:pPr>
        <w:pStyle w:val="Heading1"/>
        <w:rPr>
          <w:rFonts w:asciiTheme="minorHAnsi" w:eastAsia="Calibri" w:hAnsiTheme="minorHAnsi" w:cstheme="minorHAnsi"/>
        </w:rPr>
      </w:pPr>
      <w:r w:rsidRPr="00A30694">
        <w:rPr>
          <w:rFonts w:asciiTheme="minorHAnsi" w:hAnsiTheme="minorHAnsi" w:cstheme="minorHAnsi"/>
          <w:sz w:val="28"/>
        </w:rPr>
        <w:br w:type="page"/>
      </w:r>
      <w:bookmarkStart w:id="26" w:name="_Toc138163655"/>
      <w:r w:rsidRPr="00A30694">
        <w:rPr>
          <w:rFonts w:asciiTheme="minorHAnsi" w:eastAsia="Calibri" w:hAnsiTheme="minorHAnsi" w:cstheme="minorHAnsi"/>
        </w:rPr>
        <w:lastRenderedPageBreak/>
        <w:t>Jigsaw RSE Content</w:t>
      </w:r>
      <w:bookmarkEnd w:id="26"/>
      <w:r w:rsidRPr="00A30694">
        <w:rPr>
          <w:rFonts w:asciiTheme="minorHAnsi" w:eastAsia="Calibri" w:hAnsiTheme="minorHAnsi" w:cstheme="minorHAnsi"/>
        </w:rPr>
        <w:t xml:space="preserve"> </w:t>
      </w:r>
    </w:p>
    <w:p w14:paraId="504F3DAC" w14:textId="78F4E7C3" w:rsidR="004A0034" w:rsidRPr="00A30694" w:rsidRDefault="004A0034" w:rsidP="004A0034">
      <w:p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The grid below shows specific learning intentions for each year group in the ‘Relationships’ Puzzle. </w:t>
      </w:r>
    </w:p>
    <w:tbl>
      <w:tblPr>
        <w:tblStyle w:val="TableGrid"/>
        <w:tblW w:w="13462" w:type="dxa"/>
        <w:tblCellMar>
          <w:top w:w="57" w:type="dxa"/>
          <w:left w:w="57" w:type="dxa"/>
          <w:bottom w:w="57" w:type="dxa"/>
          <w:right w:w="57" w:type="dxa"/>
        </w:tblCellMar>
        <w:tblLook w:val="04A0" w:firstRow="1" w:lastRow="0" w:firstColumn="1" w:lastColumn="0" w:noHBand="0" w:noVBand="1"/>
      </w:tblPr>
      <w:tblGrid>
        <w:gridCol w:w="1271"/>
        <w:gridCol w:w="3402"/>
        <w:gridCol w:w="8789"/>
      </w:tblGrid>
      <w:tr w:rsidR="004A0034" w:rsidRPr="00A30694" w14:paraId="4DDCC3E6" w14:textId="77777777" w:rsidTr="00A30694">
        <w:trPr>
          <w:trHeight w:val="253"/>
          <w:tblHeader/>
        </w:trPr>
        <w:tc>
          <w:tcPr>
            <w:tcW w:w="1271" w:type="dxa"/>
            <w:shd w:val="clear" w:color="auto" w:fill="auto"/>
          </w:tcPr>
          <w:p w14:paraId="0AFDDBAF" w14:textId="77777777" w:rsidR="004A0034" w:rsidRPr="00A30694" w:rsidRDefault="004A0034" w:rsidP="00A30694">
            <w:pPr>
              <w:jc w:val="center"/>
              <w:rPr>
                <w:rFonts w:asciiTheme="minorHAnsi" w:eastAsia="Calibri" w:hAnsiTheme="minorHAnsi" w:cstheme="minorHAnsi"/>
                <w:b/>
                <w:color w:val="000000"/>
                <w:sz w:val="20"/>
                <w:szCs w:val="20"/>
                <w:lang w:eastAsia="en-GB"/>
              </w:rPr>
            </w:pPr>
            <w:r w:rsidRPr="00A30694">
              <w:rPr>
                <w:rFonts w:asciiTheme="minorHAnsi" w:eastAsia="Calibri" w:hAnsiTheme="minorHAnsi" w:cstheme="minorHAnsi"/>
                <w:b/>
                <w:color w:val="000000"/>
                <w:sz w:val="20"/>
                <w:szCs w:val="20"/>
                <w:lang w:eastAsia="en-GB"/>
              </w:rPr>
              <w:t>Year Group</w:t>
            </w:r>
          </w:p>
        </w:tc>
        <w:tc>
          <w:tcPr>
            <w:tcW w:w="3402" w:type="dxa"/>
            <w:shd w:val="clear" w:color="auto" w:fill="auto"/>
          </w:tcPr>
          <w:p w14:paraId="47E18724" w14:textId="77777777" w:rsidR="004A0034" w:rsidRPr="00A30694" w:rsidRDefault="004A0034" w:rsidP="009E592F">
            <w:pPr>
              <w:jc w:val="center"/>
              <w:rPr>
                <w:rFonts w:asciiTheme="minorHAnsi" w:eastAsia="Calibri" w:hAnsiTheme="minorHAnsi" w:cstheme="minorHAnsi"/>
                <w:b/>
                <w:color w:val="000000"/>
                <w:sz w:val="20"/>
                <w:szCs w:val="20"/>
                <w:lang w:eastAsia="en-GB"/>
              </w:rPr>
            </w:pPr>
            <w:r w:rsidRPr="00A30694">
              <w:rPr>
                <w:rFonts w:asciiTheme="minorHAnsi" w:eastAsia="Calibri" w:hAnsiTheme="minorHAnsi" w:cstheme="minorHAnsi"/>
                <w:b/>
                <w:color w:val="000000"/>
                <w:sz w:val="20"/>
                <w:szCs w:val="20"/>
                <w:lang w:eastAsia="en-GB"/>
              </w:rPr>
              <w:t>Piece Number and Name</w:t>
            </w:r>
          </w:p>
        </w:tc>
        <w:tc>
          <w:tcPr>
            <w:tcW w:w="8789" w:type="dxa"/>
            <w:shd w:val="clear" w:color="auto" w:fill="auto"/>
          </w:tcPr>
          <w:p w14:paraId="320A3D41" w14:textId="77777777" w:rsidR="004A0034" w:rsidRPr="00A30694" w:rsidRDefault="004A0034" w:rsidP="009E592F">
            <w:pPr>
              <w:jc w:val="center"/>
              <w:rPr>
                <w:rFonts w:asciiTheme="minorHAnsi" w:eastAsia="Calibri" w:hAnsiTheme="minorHAnsi" w:cstheme="minorHAnsi"/>
                <w:b/>
                <w:color w:val="000000"/>
                <w:sz w:val="20"/>
                <w:szCs w:val="20"/>
                <w:lang w:eastAsia="en-GB"/>
              </w:rPr>
            </w:pPr>
            <w:r w:rsidRPr="00A30694">
              <w:rPr>
                <w:rFonts w:asciiTheme="minorHAnsi" w:eastAsia="Calibri" w:hAnsiTheme="minorHAnsi" w:cstheme="minorHAnsi"/>
                <w:b/>
                <w:color w:val="000000"/>
                <w:sz w:val="20"/>
                <w:szCs w:val="20"/>
                <w:lang w:eastAsia="en-GB"/>
              </w:rPr>
              <w:t>Learning Intention ‘Pupils will be able to…’</w:t>
            </w:r>
          </w:p>
        </w:tc>
      </w:tr>
      <w:tr w:rsidR="004A0034" w:rsidRPr="00A30694" w14:paraId="5C62CC60" w14:textId="77777777" w:rsidTr="00A30694">
        <w:tc>
          <w:tcPr>
            <w:tcW w:w="1271" w:type="dxa"/>
          </w:tcPr>
          <w:p w14:paraId="29542DDD"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EYFS1/2</w:t>
            </w:r>
          </w:p>
        </w:tc>
        <w:tc>
          <w:tcPr>
            <w:tcW w:w="3402" w:type="dxa"/>
          </w:tcPr>
          <w:p w14:paraId="1D7052ED"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1 My Family and Me!</w:t>
            </w:r>
          </w:p>
        </w:tc>
        <w:tc>
          <w:tcPr>
            <w:tcW w:w="8789" w:type="dxa"/>
          </w:tcPr>
          <w:p w14:paraId="792A0731"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tell you about my family I can identify some of the jobs I do in my family and how I feel like I belong</w:t>
            </w:r>
          </w:p>
        </w:tc>
      </w:tr>
      <w:tr w:rsidR="004A0034" w:rsidRPr="00A30694" w14:paraId="00934849" w14:textId="77777777" w:rsidTr="00A30694">
        <w:tc>
          <w:tcPr>
            <w:tcW w:w="1271" w:type="dxa"/>
          </w:tcPr>
          <w:p w14:paraId="5547562A"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EYFS1/2</w:t>
            </w:r>
          </w:p>
        </w:tc>
        <w:tc>
          <w:tcPr>
            <w:tcW w:w="3402" w:type="dxa"/>
          </w:tcPr>
          <w:p w14:paraId="2CC17A8D"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 xml:space="preserve">Piece 2 Make friends, make friends, never ever break friends! – Part 1 </w:t>
            </w:r>
          </w:p>
        </w:tc>
        <w:tc>
          <w:tcPr>
            <w:tcW w:w="8789" w:type="dxa"/>
          </w:tcPr>
          <w:p w14:paraId="15873F47"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themeColor="text1"/>
                <w:sz w:val="20"/>
                <w:szCs w:val="20"/>
                <w:lang w:eastAsia="en-GB"/>
              </w:rPr>
              <w:t>I understand how to make friends if I feel lonely. I know how to make friends to stop myself from feeling lonely.</w:t>
            </w:r>
          </w:p>
        </w:tc>
      </w:tr>
      <w:tr w:rsidR="004A0034" w:rsidRPr="00A30694" w14:paraId="114F3239" w14:textId="77777777" w:rsidTr="00A30694">
        <w:tc>
          <w:tcPr>
            <w:tcW w:w="1271" w:type="dxa"/>
          </w:tcPr>
          <w:p w14:paraId="2D48C28E"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EYFS1/2</w:t>
            </w:r>
          </w:p>
        </w:tc>
        <w:tc>
          <w:tcPr>
            <w:tcW w:w="3402" w:type="dxa"/>
          </w:tcPr>
          <w:p w14:paraId="5B5C979A"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3 Make friends, make friends, never ever break friends! – Part 2</w:t>
            </w:r>
          </w:p>
        </w:tc>
        <w:tc>
          <w:tcPr>
            <w:tcW w:w="8789" w:type="dxa"/>
          </w:tcPr>
          <w:p w14:paraId="0A30E85F"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tell you some of the things I like about my friends I can think of ways to solve problems and stay friends</w:t>
            </w:r>
          </w:p>
        </w:tc>
      </w:tr>
      <w:tr w:rsidR="004A0034" w:rsidRPr="00A30694" w14:paraId="594707E9" w14:textId="77777777" w:rsidTr="00A30694">
        <w:tc>
          <w:tcPr>
            <w:tcW w:w="1271" w:type="dxa"/>
          </w:tcPr>
          <w:p w14:paraId="2646608B"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EYFS1/2</w:t>
            </w:r>
          </w:p>
        </w:tc>
        <w:tc>
          <w:tcPr>
            <w:tcW w:w="3402" w:type="dxa"/>
          </w:tcPr>
          <w:p w14:paraId="74F271EF" w14:textId="5E5B415B"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4 Falling out and bullying – Part 1</w:t>
            </w:r>
          </w:p>
        </w:tc>
        <w:tc>
          <w:tcPr>
            <w:tcW w:w="8789" w:type="dxa"/>
          </w:tcPr>
          <w:p w14:paraId="1409DBEE"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themeColor="text1"/>
                <w:sz w:val="20"/>
                <w:szCs w:val="20"/>
                <w:lang w:eastAsia="en-GB"/>
              </w:rPr>
              <w:t>I know what to say and do if somebody is mean to me. I am starting to understand the impact of unkind words.</w:t>
            </w:r>
          </w:p>
        </w:tc>
      </w:tr>
      <w:tr w:rsidR="004A0034" w:rsidRPr="00A30694" w14:paraId="64F3A582" w14:textId="77777777" w:rsidTr="00A30694">
        <w:tc>
          <w:tcPr>
            <w:tcW w:w="1271" w:type="dxa"/>
          </w:tcPr>
          <w:p w14:paraId="1507564E"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EYFS1/2</w:t>
            </w:r>
          </w:p>
        </w:tc>
        <w:tc>
          <w:tcPr>
            <w:tcW w:w="3402" w:type="dxa"/>
          </w:tcPr>
          <w:p w14:paraId="2ACC2549" w14:textId="42A47BD4"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 xml:space="preserve">Piece 5 Falling out and bullying – Part 2 </w:t>
            </w:r>
          </w:p>
        </w:tc>
        <w:tc>
          <w:tcPr>
            <w:tcW w:w="8789" w:type="dxa"/>
          </w:tcPr>
          <w:p w14:paraId="74BF2B79"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use Calm Me time to manage my feelings</w:t>
            </w:r>
          </w:p>
        </w:tc>
      </w:tr>
      <w:tr w:rsidR="004A0034" w:rsidRPr="00A30694" w14:paraId="28747129" w14:textId="77777777" w:rsidTr="00A30694">
        <w:tc>
          <w:tcPr>
            <w:tcW w:w="1271" w:type="dxa"/>
          </w:tcPr>
          <w:p w14:paraId="7221636F"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EYFS1/2</w:t>
            </w:r>
          </w:p>
        </w:tc>
        <w:tc>
          <w:tcPr>
            <w:tcW w:w="3402" w:type="dxa"/>
          </w:tcPr>
          <w:p w14:paraId="05F09928"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themeColor="text1"/>
                <w:sz w:val="20"/>
                <w:szCs w:val="20"/>
                <w:lang w:eastAsia="en-GB"/>
              </w:rPr>
              <w:t>Piece 6 Being the best friend we can be</w:t>
            </w:r>
          </w:p>
        </w:tc>
        <w:tc>
          <w:tcPr>
            <w:tcW w:w="8789" w:type="dxa"/>
          </w:tcPr>
          <w:p w14:paraId="7A304282"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work together and enjoy being with my friends I know how to be a good friend</w:t>
            </w:r>
          </w:p>
        </w:tc>
      </w:tr>
      <w:tr w:rsidR="004A0034" w:rsidRPr="00A30694" w14:paraId="44301BE0" w14:textId="77777777" w:rsidTr="00A30694">
        <w:tc>
          <w:tcPr>
            <w:tcW w:w="1271" w:type="dxa"/>
          </w:tcPr>
          <w:p w14:paraId="1625F628"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1</w:t>
            </w:r>
          </w:p>
        </w:tc>
        <w:tc>
          <w:tcPr>
            <w:tcW w:w="3402" w:type="dxa"/>
          </w:tcPr>
          <w:p w14:paraId="49612237"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1 Families</w:t>
            </w:r>
          </w:p>
        </w:tc>
        <w:tc>
          <w:tcPr>
            <w:tcW w:w="8789" w:type="dxa"/>
          </w:tcPr>
          <w:p w14:paraId="2E6A6EF9"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identify the members of my family and understand that there are lots of different types of families I know how it feels to belong to a family and care about the people who are important to me</w:t>
            </w:r>
          </w:p>
        </w:tc>
      </w:tr>
      <w:tr w:rsidR="004A0034" w:rsidRPr="00A30694" w14:paraId="710B9DF9" w14:textId="77777777" w:rsidTr="00A30694">
        <w:tc>
          <w:tcPr>
            <w:tcW w:w="1271" w:type="dxa"/>
          </w:tcPr>
          <w:p w14:paraId="04AA3CEA"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1</w:t>
            </w:r>
          </w:p>
        </w:tc>
        <w:tc>
          <w:tcPr>
            <w:tcW w:w="3402" w:type="dxa"/>
          </w:tcPr>
          <w:p w14:paraId="11EF9D00"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2 Making friends</w:t>
            </w:r>
          </w:p>
        </w:tc>
        <w:tc>
          <w:tcPr>
            <w:tcW w:w="8789" w:type="dxa"/>
          </w:tcPr>
          <w:p w14:paraId="3066C11F"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identify what being a good friend means to me I know how to make a new friend</w:t>
            </w:r>
          </w:p>
        </w:tc>
      </w:tr>
      <w:tr w:rsidR="004A0034" w:rsidRPr="00A30694" w14:paraId="2AD8A80B" w14:textId="77777777" w:rsidTr="00A30694">
        <w:tc>
          <w:tcPr>
            <w:tcW w:w="1271" w:type="dxa"/>
          </w:tcPr>
          <w:p w14:paraId="65B83FE2"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1</w:t>
            </w:r>
          </w:p>
        </w:tc>
        <w:tc>
          <w:tcPr>
            <w:tcW w:w="3402" w:type="dxa"/>
          </w:tcPr>
          <w:p w14:paraId="6877A6A1"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3 Greetings</w:t>
            </w:r>
          </w:p>
        </w:tc>
        <w:tc>
          <w:tcPr>
            <w:tcW w:w="8789" w:type="dxa"/>
          </w:tcPr>
          <w:p w14:paraId="51404D0C"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know appropriate ways of physical contact to greet my friends and know which ways I prefer I can recognise which forms of physical contact are acceptable and unacceptable to me</w:t>
            </w:r>
          </w:p>
        </w:tc>
      </w:tr>
      <w:tr w:rsidR="004A0034" w:rsidRPr="00A30694" w14:paraId="193F11E2" w14:textId="77777777" w:rsidTr="00A30694">
        <w:tc>
          <w:tcPr>
            <w:tcW w:w="1271" w:type="dxa"/>
          </w:tcPr>
          <w:p w14:paraId="54B369F0"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1</w:t>
            </w:r>
          </w:p>
        </w:tc>
        <w:tc>
          <w:tcPr>
            <w:tcW w:w="3402" w:type="dxa"/>
          </w:tcPr>
          <w:p w14:paraId="01F40205"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6 Celebrating my special relationships</w:t>
            </w:r>
          </w:p>
        </w:tc>
        <w:tc>
          <w:tcPr>
            <w:tcW w:w="8789" w:type="dxa"/>
          </w:tcPr>
          <w:p w14:paraId="08FE2787"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tell you why I appreciate someone who is special to me I can express how I feel about them</w:t>
            </w:r>
          </w:p>
        </w:tc>
      </w:tr>
      <w:tr w:rsidR="004A0034" w:rsidRPr="00A30694" w14:paraId="190A4925" w14:textId="77777777" w:rsidTr="00A30694">
        <w:tc>
          <w:tcPr>
            <w:tcW w:w="1271" w:type="dxa"/>
          </w:tcPr>
          <w:p w14:paraId="239DB92D"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2</w:t>
            </w:r>
          </w:p>
        </w:tc>
        <w:tc>
          <w:tcPr>
            <w:tcW w:w="3402" w:type="dxa"/>
          </w:tcPr>
          <w:p w14:paraId="74D5B2C6"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1 Families</w:t>
            </w:r>
          </w:p>
        </w:tc>
        <w:tc>
          <w:tcPr>
            <w:tcW w:w="8789" w:type="dxa"/>
          </w:tcPr>
          <w:p w14:paraId="453839B2"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 xml:space="preserve">I can identify the different members of my family, understand my relationship with each of them and know why it is important to share and cooperate I accept that everyone’s family is different and understand that most people value their family </w:t>
            </w:r>
          </w:p>
        </w:tc>
      </w:tr>
      <w:tr w:rsidR="004A0034" w:rsidRPr="00A30694" w14:paraId="3AE95867" w14:textId="77777777" w:rsidTr="00A30694">
        <w:tc>
          <w:tcPr>
            <w:tcW w:w="1271" w:type="dxa"/>
          </w:tcPr>
          <w:p w14:paraId="3AA4BE00"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2</w:t>
            </w:r>
          </w:p>
        </w:tc>
        <w:tc>
          <w:tcPr>
            <w:tcW w:w="3402" w:type="dxa"/>
          </w:tcPr>
          <w:p w14:paraId="5D19CA42"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2 Keeping safe –exploring physical contact</w:t>
            </w:r>
          </w:p>
        </w:tc>
        <w:tc>
          <w:tcPr>
            <w:tcW w:w="8789" w:type="dxa"/>
          </w:tcPr>
          <w:p w14:paraId="2E98E72C" w14:textId="50060964"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understand that there are lots of forms of physical contact within a family and that some of this is</w:t>
            </w:r>
            <w:r w:rsidR="000D6BD8" w:rsidRPr="00A30694">
              <w:rPr>
                <w:rFonts w:asciiTheme="minorHAnsi" w:eastAsia="Calibri" w:hAnsiTheme="minorHAnsi" w:cstheme="minorHAnsi"/>
                <w:color w:val="000000"/>
                <w:sz w:val="20"/>
                <w:szCs w:val="20"/>
                <w:lang w:eastAsia="en-GB"/>
              </w:rPr>
              <w:t xml:space="preserve"> </w:t>
            </w:r>
            <w:r w:rsidRPr="00A30694">
              <w:rPr>
                <w:rFonts w:asciiTheme="minorHAnsi" w:eastAsia="Calibri" w:hAnsiTheme="minorHAnsi" w:cstheme="minorHAnsi"/>
                <w:color w:val="000000"/>
                <w:sz w:val="20"/>
                <w:szCs w:val="20"/>
                <w:lang w:eastAsia="en-GB"/>
              </w:rPr>
              <w:t>acceptable and some is not I know which types of physical contact I like and don’t like and can talk about this.</w:t>
            </w:r>
          </w:p>
        </w:tc>
      </w:tr>
      <w:tr w:rsidR="004A0034" w:rsidRPr="00A30694" w14:paraId="62005930" w14:textId="77777777" w:rsidTr="00A30694">
        <w:tc>
          <w:tcPr>
            <w:tcW w:w="1271" w:type="dxa"/>
          </w:tcPr>
          <w:p w14:paraId="24F143F5" w14:textId="7777777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2</w:t>
            </w:r>
          </w:p>
        </w:tc>
        <w:tc>
          <w:tcPr>
            <w:tcW w:w="3402" w:type="dxa"/>
          </w:tcPr>
          <w:p w14:paraId="56C8CDFE"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Piece 3 Friends and conflict</w:t>
            </w:r>
          </w:p>
        </w:tc>
        <w:tc>
          <w:tcPr>
            <w:tcW w:w="8789" w:type="dxa"/>
          </w:tcPr>
          <w:p w14:paraId="709367C1"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color w:val="000000"/>
                <w:sz w:val="20"/>
                <w:szCs w:val="20"/>
                <w:lang w:eastAsia="en-GB"/>
              </w:rPr>
              <w:t>I can identify some of the things that cause conflict with my friends I can demonstrate how to use the positive problem-solving technique to resolve conflicts with my friends</w:t>
            </w:r>
          </w:p>
        </w:tc>
      </w:tr>
      <w:tr w:rsidR="004A0034" w:rsidRPr="00A30694" w14:paraId="1612370E"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A6CDD" w14:textId="1A7828A6"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F3FBE"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4 Secrets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0D41"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understand that sometimes it is good to keep a secret and sometimes it is not good to keep a secret I know how it feels to be asked to keep a secret I do not want to keep and know who to talk to about this </w:t>
            </w:r>
          </w:p>
        </w:tc>
      </w:tr>
      <w:tr w:rsidR="004A0034" w:rsidRPr="00A30694" w14:paraId="65297762"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6CFA7" w14:textId="0EBC1D22"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92304"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5 Trust and appreciation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3920"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recognise and appreciate people who can help me in my family, my school and my community I understand </w:t>
            </w:r>
            <w:r w:rsidRPr="00A30694">
              <w:rPr>
                <w:rFonts w:asciiTheme="minorHAnsi" w:eastAsia="Calibri" w:hAnsiTheme="minorHAnsi" w:cstheme="minorHAnsi"/>
                <w:sz w:val="20"/>
                <w:szCs w:val="20"/>
              </w:rPr>
              <w:lastRenderedPageBreak/>
              <w:t xml:space="preserve">how it feels to trust someone </w:t>
            </w:r>
          </w:p>
        </w:tc>
      </w:tr>
      <w:tr w:rsidR="004A0034" w:rsidRPr="00A30694" w14:paraId="0EAE2E7E"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E710" w14:textId="61B65700"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lastRenderedPageBreak/>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F8F9"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6 Celebrating My Special Relationships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55016"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can express my appreciation for the people in my special relationships I am comfortable accepting appreciation from others </w:t>
            </w:r>
          </w:p>
        </w:tc>
      </w:tr>
      <w:tr w:rsidR="004A0034" w:rsidRPr="00A30694" w14:paraId="47C4826E"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A4AB9" w14:textId="2B3476F0"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88D4"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1 Family roles and responsibilities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AFCE3"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can identify the roles and responsibilities of each member of my family and can reflect on the expectations for males and females I can describe how taking some responsibility in my family makes me feel </w:t>
            </w:r>
          </w:p>
        </w:tc>
      </w:tr>
      <w:tr w:rsidR="004A0034" w:rsidRPr="00A30694" w14:paraId="2BE7CF17"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C9A5D" w14:textId="16C3AA29"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ACAE9"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2 Friendship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7206B" w14:textId="77777777" w:rsidR="004A0034" w:rsidRPr="00A30694" w:rsidRDefault="004A0034" w:rsidP="004A0034">
            <w:pPr>
              <w:rPr>
                <w:rFonts w:asciiTheme="minorHAnsi" w:eastAsia="Calibri" w:hAnsiTheme="minorHAnsi" w:cstheme="minorHAnsi"/>
                <w:color w:val="000000" w:themeColor="text1"/>
                <w:sz w:val="20"/>
                <w:szCs w:val="20"/>
                <w:lang w:eastAsia="en-GB"/>
              </w:rPr>
            </w:pPr>
            <w:r w:rsidRPr="00A30694">
              <w:rPr>
                <w:rFonts w:asciiTheme="minorHAnsi" w:eastAsia="Calibri" w:hAnsiTheme="minorHAnsi" w:cstheme="minorHAnsi"/>
                <w:sz w:val="20"/>
                <w:szCs w:val="20"/>
              </w:rPr>
              <w:t xml:space="preserve">I can identify and put into practice some of the skills of friendship, </w:t>
            </w:r>
            <w:bookmarkStart w:id="27" w:name="_Int_EJdAd0s7"/>
            <w:r w:rsidRPr="00A30694">
              <w:rPr>
                <w:rFonts w:asciiTheme="minorHAnsi" w:eastAsia="Calibri" w:hAnsiTheme="minorHAnsi" w:cstheme="minorHAnsi"/>
                <w:sz w:val="20"/>
                <w:szCs w:val="20"/>
              </w:rPr>
              <w:t>e.g.</w:t>
            </w:r>
            <w:bookmarkEnd w:id="27"/>
            <w:r w:rsidRPr="00A30694">
              <w:rPr>
                <w:rFonts w:asciiTheme="minorHAnsi" w:eastAsia="Calibri" w:hAnsiTheme="minorHAnsi" w:cstheme="minorHAnsi"/>
                <w:sz w:val="20"/>
                <w:szCs w:val="20"/>
              </w:rPr>
              <w:t xml:space="preserve"> taking turns, being a good listener. </w:t>
            </w:r>
          </w:p>
          <w:p w14:paraId="55835F31"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know how to negotiate in conflict situations to try to find a win-win solution </w:t>
            </w:r>
          </w:p>
        </w:tc>
      </w:tr>
      <w:tr w:rsidR="004A0034" w:rsidRPr="00A30694" w14:paraId="1C7B7D96"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07B98" w14:textId="6B63999E"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2790B"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3 Keeping myself safe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7A87"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know and can use some strategies for keeping myself safe I know who to ask for help if I am worried or concerned </w:t>
            </w:r>
          </w:p>
        </w:tc>
      </w:tr>
      <w:tr w:rsidR="004A0034" w:rsidRPr="00A30694" w14:paraId="5D172416"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DB696" w14:textId="6709417A"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28330"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6 Celebrating my web of relationship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FBB75"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know how to express my appreciation to my friends and family I enjoy being part of a family and friendship groups </w:t>
            </w:r>
          </w:p>
        </w:tc>
      </w:tr>
      <w:tr w:rsidR="004A0034" w:rsidRPr="00A30694" w14:paraId="7C3907FB"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3CC1" w14:textId="6921C18E"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8D01"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1 Relationship web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BFCAA" w14:textId="35DE0CD1"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I can identify the web of relationships that I am part of, starting from those closest to me and including those more distant I know how it feels to belong to a range of different relationships and can identify what I contribute to each of them </w:t>
            </w:r>
          </w:p>
        </w:tc>
      </w:tr>
      <w:tr w:rsidR="004A0034" w:rsidRPr="00A30694" w14:paraId="75122F3C"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1CB3" w14:textId="4F0B556D"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DC3E3"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2 Love and Loss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0B287"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I can identify someone I love and can express why they are special to me </w:t>
            </w:r>
          </w:p>
          <w:p w14:paraId="6DDDE7CA"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know how most people feel when they lose someone or something they love </w:t>
            </w:r>
          </w:p>
        </w:tc>
      </w:tr>
      <w:tr w:rsidR="004A0034" w:rsidRPr="00A30694" w14:paraId="6DBDE89C"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AFE91" w14:textId="00D92592"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4DE90"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6 Celebrating my relationships with people and animals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B04A5"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know how to show love and appreciation to the people and animals who are special to me I can love and be loved </w:t>
            </w:r>
          </w:p>
        </w:tc>
      </w:tr>
      <w:tr w:rsidR="004A0034" w:rsidRPr="00A30694" w14:paraId="61C8FB42"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18B21" w14:textId="258305E4"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33E8A"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2 Getting on and falling out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30DE5"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can recognise how friendships change, know how to make new friends and how to manage when I fall out with my friends. I know how to stand up for myself and how to negotiate and compromise </w:t>
            </w:r>
          </w:p>
        </w:tc>
      </w:tr>
      <w:tr w:rsidR="004A0034" w:rsidRPr="00A30694" w14:paraId="14DD5D7E"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BF07C" w14:textId="2E85C9FB"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5B943"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3 Girlfriends and boyfriends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10EB1"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understand how it feels to be attracted to someone and what having a boyfriend/ girlfriend might mean I understand that relationships are personal and there is no need to feel pressured into having a boyfriend/ girlfriend </w:t>
            </w:r>
          </w:p>
        </w:tc>
      </w:tr>
      <w:tr w:rsidR="004A0034" w:rsidRPr="00A30694" w14:paraId="33E67220"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85F4E" w14:textId="5DA27278"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CE41D"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4 Girlfriends and boyfriends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0FE5"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understand how it feels to be attracted to someone and what having a boyfriend/girlfriend might mean I can recognise the feeling of jealousy, where it comes from and how to manage it </w:t>
            </w:r>
          </w:p>
        </w:tc>
      </w:tr>
      <w:tr w:rsidR="004A0034" w:rsidRPr="00A30694" w14:paraId="22038D26"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F65D" w14:textId="3C0E4457"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C2539"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5 Relationships and technology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CFAF0"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understand how to stay safe when using technology to communicate with my friends I can recognise and resist pressures to use technology in ways that may be risky or may cause harm to others </w:t>
            </w:r>
          </w:p>
        </w:tc>
      </w:tr>
      <w:tr w:rsidR="004A0034" w:rsidRPr="00A30694" w14:paraId="58D17089"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BAF9" w14:textId="0A609E91"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3F04C"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6 Relationships and technology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6679B"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can explain how to stay safe when using technology to communicate with my friends I can recognise and resist pressures to use technology in ways that may be risky or may cause harm to myself or others </w:t>
            </w:r>
          </w:p>
        </w:tc>
      </w:tr>
      <w:tr w:rsidR="004A0034" w:rsidRPr="00A30694" w14:paraId="68C71982"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71FB1" w14:textId="37AFD5CD"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lastRenderedPageBreak/>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C707"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1 My relationships web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4FF4"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can identify the most significant people to be in my life so far, I understand how it feels to have people in my life that are special to me </w:t>
            </w:r>
          </w:p>
        </w:tc>
      </w:tr>
      <w:tr w:rsidR="004A0034" w:rsidRPr="00A30694" w14:paraId="5D53468F"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A7036" w14:textId="6FA9EAFE"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F953F"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4 Power and control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D4C41"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can recognise when people are trying to gain power or control. I can demonstrate ways I could stand up for myself and my friends in situations where others are trying to gain power or control </w:t>
            </w:r>
          </w:p>
        </w:tc>
      </w:tr>
      <w:tr w:rsidR="004A0034" w:rsidRPr="00A30694" w14:paraId="6DAB837E"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6B9D5" w14:textId="64A90416"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41113"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5 Being safe with technology 1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FC092"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understand how technology can be used to try to gain power or control and I can use strategies to prevent this from happening I can take responsibility for my own safety and well-being </w:t>
            </w:r>
          </w:p>
        </w:tc>
      </w:tr>
      <w:tr w:rsidR="004A0034" w:rsidRPr="00A30694" w14:paraId="74EB50B6" w14:textId="77777777" w:rsidTr="00A30694">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06C89" w14:textId="430EBCE6" w:rsidR="004A0034" w:rsidRPr="00A30694" w:rsidRDefault="004A0034" w:rsidP="00A30694">
            <w:pPr>
              <w:jc w:val="cente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B609" w14:textId="77777777" w:rsidR="004A0034" w:rsidRPr="00A30694" w:rsidRDefault="004A0034" w:rsidP="009E592F">
            <w:pPr>
              <w:jc w:val="left"/>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Piece 6 Being safe with technology 2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4512F" w14:textId="77777777" w:rsidR="004A0034" w:rsidRPr="00A30694" w:rsidRDefault="004A0034" w:rsidP="004A0034">
            <w:pPr>
              <w:rPr>
                <w:rFonts w:asciiTheme="minorHAnsi" w:eastAsia="Calibri" w:hAnsiTheme="minorHAnsi" w:cstheme="minorHAnsi"/>
                <w:color w:val="000000"/>
                <w:sz w:val="20"/>
                <w:szCs w:val="20"/>
                <w:lang w:eastAsia="en-GB"/>
              </w:rPr>
            </w:pPr>
            <w:r w:rsidRPr="00A30694">
              <w:rPr>
                <w:rFonts w:asciiTheme="minorHAnsi" w:eastAsia="Calibri" w:hAnsiTheme="minorHAnsi" w:cstheme="minorHAnsi"/>
                <w:sz w:val="20"/>
                <w:szCs w:val="20"/>
              </w:rPr>
              <w:t xml:space="preserve">I can use technology positively and safely to communicate with my friends and family I can take responsibility for my own safety and well-being </w:t>
            </w:r>
          </w:p>
        </w:tc>
      </w:tr>
    </w:tbl>
    <w:p w14:paraId="028451C1" w14:textId="77777777" w:rsidR="004A0034" w:rsidRPr="00A30694" w:rsidRDefault="004A0034" w:rsidP="004A0034">
      <w:pPr>
        <w:rPr>
          <w:rFonts w:asciiTheme="minorHAnsi" w:eastAsia="Calibri" w:hAnsiTheme="minorHAnsi" w:cstheme="minorHAnsi"/>
          <w:color w:val="000000"/>
          <w:lang w:eastAsia="en-GB"/>
        </w:rPr>
      </w:pPr>
    </w:p>
    <w:p w14:paraId="29410180" w14:textId="770F5B24" w:rsidR="004A0034" w:rsidRPr="00A30694" w:rsidRDefault="004A0034" w:rsidP="004A0034">
      <w:p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br w:type="page"/>
      </w:r>
    </w:p>
    <w:p w14:paraId="23287C99" w14:textId="77777777" w:rsidR="004A0034" w:rsidRPr="00A30694" w:rsidRDefault="004A0034" w:rsidP="004A0034">
      <w:pPr>
        <w:rPr>
          <w:rFonts w:asciiTheme="minorHAnsi" w:eastAsia="Calibri" w:hAnsiTheme="minorHAnsi" w:cstheme="minorHAnsi"/>
          <w:color w:val="000000"/>
          <w:lang w:eastAsia="en-GB"/>
        </w:rPr>
      </w:pPr>
    </w:p>
    <w:p w14:paraId="0135BA0C" w14:textId="2CDC76BA" w:rsidR="004A0034" w:rsidRPr="00A30694" w:rsidRDefault="004A0034" w:rsidP="004A0034">
      <w:pPr>
        <w:pStyle w:val="Heading1"/>
        <w:rPr>
          <w:rFonts w:asciiTheme="minorHAnsi" w:eastAsia="Calibri" w:hAnsiTheme="minorHAnsi" w:cstheme="minorHAnsi"/>
        </w:rPr>
      </w:pPr>
      <w:bookmarkStart w:id="28" w:name="_Toc138163656"/>
      <w:r w:rsidRPr="00A30694">
        <w:rPr>
          <w:rFonts w:asciiTheme="minorHAnsi" w:eastAsia="Calibri" w:hAnsiTheme="minorHAnsi" w:cstheme="minorHAnsi"/>
        </w:rPr>
        <w:t>Sex Education in Primary schools – what should be included and how does Jigsaw provide the solution?</w:t>
      </w:r>
      <w:bookmarkEnd w:id="28"/>
      <w:r w:rsidR="003F0860" w:rsidRPr="00A30694">
        <w:rPr>
          <w:rFonts w:asciiTheme="minorHAnsi" w:eastAsia="Calibri" w:hAnsiTheme="minorHAnsi" w:cstheme="minorHAnsi"/>
        </w:rPr>
        <w:t xml:space="preserve"> </w:t>
      </w:r>
    </w:p>
    <w:p w14:paraId="3DE361AC" w14:textId="052F14D6" w:rsidR="004A0034" w:rsidRPr="00A30694" w:rsidRDefault="004A0034" w:rsidP="004A0034">
      <w:pPr>
        <w:rPr>
          <w:rFonts w:asciiTheme="minorHAnsi" w:hAnsiTheme="minorHAnsi" w:cstheme="minorHAnsi"/>
          <w:b/>
        </w:rPr>
      </w:pPr>
      <w:r w:rsidRPr="00A30694">
        <w:rPr>
          <w:rFonts w:asciiTheme="minorHAnsi" w:eastAsia="Calibri" w:hAnsiTheme="minorHAnsi" w:cstheme="minorHAnsi"/>
        </w:rPr>
        <w:t>The Relationships Education, RSE, and Health Education (England) Regulations 2019 have made Relationships Education compulsory in all primary schools. Sex education is not compulsory in primary schools and the content set out in the DfE guidance therefore focuses on Relationships Education. The grid below shows specific learning intentions for each year group in the ‘Changing Me’ Puzzle.</w:t>
      </w:r>
    </w:p>
    <w:p w14:paraId="6A54D0CC" w14:textId="77777777" w:rsidR="004A0034" w:rsidRPr="00A30694" w:rsidRDefault="004A0034" w:rsidP="004A0034">
      <w:pPr>
        <w:rPr>
          <w:rFonts w:asciiTheme="minorHAnsi" w:hAnsiTheme="minorHAnsi" w:cstheme="minorHAnsi"/>
          <w:b/>
        </w:rPr>
      </w:pPr>
    </w:p>
    <w:tbl>
      <w:tblPr>
        <w:tblStyle w:val="TableGrid1"/>
        <w:tblW w:w="13467" w:type="dxa"/>
        <w:tblInd w:w="-5" w:type="dxa"/>
        <w:tblCellMar>
          <w:top w:w="53" w:type="dxa"/>
          <w:left w:w="106" w:type="dxa"/>
          <w:right w:w="86" w:type="dxa"/>
        </w:tblCellMar>
        <w:tblLook w:val="04A0" w:firstRow="1" w:lastRow="0" w:firstColumn="1" w:lastColumn="0" w:noHBand="0" w:noVBand="1"/>
      </w:tblPr>
      <w:tblGrid>
        <w:gridCol w:w="1530"/>
        <w:gridCol w:w="2945"/>
        <w:gridCol w:w="8992"/>
      </w:tblGrid>
      <w:tr w:rsidR="004A0034" w:rsidRPr="00A30694" w14:paraId="6677D427" w14:textId="77777777" w:rsidTr="00A30694">
        <w:trPr>
          <w:trHeight w:val="272"/>
          <w:tblHeader/>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5D24B70" w14:textId="729F70E4" w:rsidR="004A0034" w:rsidRPr="00A30694" w:rsidRDefault="004A0034" w:rsidP="00A30694">
            <w:pPr>
              <w:jc w:val="center"/>
              <w:rPr>
                <w:rFonts w:asciiTheme="minorHAnsi" w:eastAsia="Calibri" w:hAnsiTheme="minorHAnsi" w:cstheme="minorHAnsi"/>
                <w:b/>
                <w:sz w:val="20"/>
                <w:szCs w:val="20"/>
              </w:rPr>
            </w:pPr>
            <w:r w:rsidRPr="00A30694">
              <w:rPr>
                <w:rFonts w:asciiTheme="minorHAnsi" w:eastAsia="Calibri" w:hAnsiTheme="minorHAnsi" w:cstheme="minorHAnsi"/>
                <w:b/>
                <w:sz w:val="20"/>
                <w:szCs w:val="20"/>
              </w:rPr>
              <w:t>Year Group</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7FA4E8DE" w14:textId="69BAC6A6" w:rsidR="004A0034" w:rsidRPr="00A30694" w:rsidRDefault="004A0034" w:rsidP="009E592F">
            <w:pPr>
              <w:jc w:val="center"/>
              <w:rPr>
                <w:rFonts w:asciiTheme="minorHAnsi" w:eastAsia="Calibri" w:hAnsiTheme="minorHAnsi" w:cstheme="minorHAnsi"/>
                <w:b/>
                <w:sz w:val="20"/>
                <w:szCs w:val="20"/>
              </w:rPr>
            </w:pPr>
            <w:r w:rsidRPr="00A30694">
              <w:rPr>
                <w:rFonts w:asciiTheme="minorHAnsi" w:eastAsia="Calibri" w:hAnsiTheme="minorHAnsi" w:cstheme="minorHAnsi"/>
                <w:b/>
                <w:sz w:val="20"/>
                <w:szCs w:val="20"/>
              </w:rPr>
              <w:t>Piece Number and Name</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74867D0A" w14:textId="3D63B6D5" w:rsidR="004A0034" w:rsidRPr="00A30694" w:rsidRDefault="004A0034" w:rsidP="004A0034">
            <w:pPr>
              <w:rPr>
                <w:rFonts w:asciiTheme="minorHAnsi" w:eastAsia="Calibri" w:hAnsiTheme="minorHAnsi" w:cstheme="minorHAnsi"/>
                <w:b/>
                <w:sz w:val="20"/>
                <w:szCs w:val="20"/>
              </w:rPr>
            </w:pPr>
            <w:r w:rsidRPr="00A30694">
              <w:rPr>
                <w:rFonts w:asciiTheme="minorHAnsi" w:eastAsia="Calibri" w:hAnsiTheme="minorHAnsi" w:cstheme="minorHAnsi"/>
                <w:b/>
                <w:sz w:val="20"/>
                <w:szCs w:val="20"/>
              </w:rPr>
              <w:t>Learning Intention ‘Pupils will be able to…’</w:t>
            </w:r>
          </w:p>
        </w:tc>
      </w:tr>
      <w:tr w:rsidR="004A0034" w:rsidRPr="00A30694" w14:paraId="7A8B9DC4" w14:textId="77777777" w:rsidTr="000D6BD8">
        <w:trPr>
          <w:trHeight w:val="888"/>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1E12CF2F" w14:textId="06F8A17D"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EYFS1/2</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2A310F2"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Growing Up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4CDE9B5" w14:textId="068F571E"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seek out others to share experiences. Show affection and concern for people who are special to them.</w:t>
            </w:r>
            <w:r w:rsidR="003F0860" w:rsidRPr="00A30694">
              <w:rPr>
                <w:rFonts w:asciiTheme="minorHAnsi" w:eastAsia="Calibri" w:hAnsiTheme="minorHAnsi" w:cstheme="minorHAnsi"/>
                <w:sz w:val="20"/>
                <w:szCs w:val="20"/>
              </w:rPr>
              <w:t xml:space="preserve"> </w:t>
            </w:r>
            <w:r w:rsidRPr="00A30694">
              <w:rPr>
                <w:rFonts w:asciiTheme="minorHAnsi" w:eastAsia="Calibri" w:hAnsiTheme="minorHAnsi" w:cstheme="minorHAnsi"/>
                <w:sz w:val="20"/>
                <w:szCs w:val="20"/>
              </w:rPr>
              <w:t xml:space="preserve">Explain own knowledge and understanding, and ask appropriate questions of others ELG - Show sensitivity to others’ needs and feelings </w:t>
            </w:r>
          </w:p>
        </w:tc>
      </w:tr>
      <w:tr w:rsidR="004A0034" w:rsidRPr="00A30694" w14:paraId="5D7D199F" w14:textId="77777777" w:rsidTr="000D6BD8">
        <w:trPr>
          <w:trHeight w:val="59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9306050" w14:textId="0B57F99A"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1</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FEBBD7F"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4 Boys’ and Girls’ Bodies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01D18237"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identify the parts of the body that make boys different to girls and use the correct names for these: penis, testicles, vagina respect my body and understand which parts are private </w:t>
            </w:r>
          </w:p>
        </w:tc>
      </w:tr>
      <w:tr w:rsidR="004A0034" w:rsidRPr="00A30694" w14:paraId="06099ED5" w14:textId="77777777" w:rsidTr="00A30694">
        <w:trPr>
          <w:trHeight w:val="757"/>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34CD7F6" w14:textId="490F3D78"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2</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605B1C3"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4 Boys’ and Girls’ Bodies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38164ED"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recognise the physical differences between boys and girls, use the correct names for parts of the body (penis, testicles, vagina) and appreciate that some parts of my body are private tell you what I like/don’t like about being a boy/girl </w:t>
            </w:r>
          </w:p>
        </w:tc>
      </w:tr>
      <w:tr w:rsidR="004A0034" w:rsidRPr="00A30694" w14:paraId="109F9C8B" w14:textId="77777777" w:rsidTr="00A30694">
        <w:trPr>
          <w:trHeight w:val="457"/>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A1F16D7" w14:textId="68B60B18"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3</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5BBF831"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1 How Babies Grow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72D5196"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that in animals and humans lots of changes happen between conception and growing up, and that usually it is the female who has the baby express how I feel when I see babies or baby animals </w:t>
            </w:r>
          </w:p>
        </w:tc>
      </w:tr>
      <w:tr w:rsidR="004A0034" w:rsidRPr="00A30694" w14:paraId="102D45EB" w14:textId="77777777" w:rsidTr="000D6BD8">
        <w:trPr>
          <w:trHeight w:val="59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6454B0C" w14:textId="2AD48424"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3</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B5D014C"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2 Babies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7A0796B3"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how babies grow and develop in the mother’s uterus and understand what a baby needs to live and grow express how I might feel if I had a new baby in my family </w:t>
            </w:r>
          </w:p>
        </w:tc>
      </w:tr>
      <w:tr w:rsidR="004A0034" w:rsidRPr="00A30694" w14:paraId="1BC005C1" w14:textId="77777777" w:rsidTr="00A30694">
        <w:trPr>
          <w:trHeight w:val="75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3E009A2" w14:textId="35DE2C8D"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3</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4DE6DB5"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Outside Body Changes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4239B22"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that boys’ and girls’ bodies need to change so that when they grow up their bodies can make babies identify how boys’ and girls’ bodies change on the outside during this growing up process </w:t>
            </w:r>
          </w:p>
          <w:p w14:paraId="75035425" w14:textId="32B4EAF3"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recognise how I feel about these changes happening to me and know how to cope with those feelings</w:t>
            </w:r>
          </w:p>
        </w:tc>
      </w:tr>
      <w:tr w:rsidR="004A0034" w:rsidRPr="00A30694" w14:paraId="65E9BAF9" w14:textId="77777777" w:rsidTr="000D6BD8">
        <w:trPr>
          <w:trHeight w:val="788"/>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0A98FC3" w14:textId="275FDE0A"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3</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73FCECBA"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4 Inside Body Changes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491280F3"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identify how boys’ and girls’ bodies change on the inside during the growing up process and why these changes are necessary so that their bodies can make babies when they grow up recognise how I feel about these changes happening to me and how to cope with these feelings </w:t>
            </w:r>
          </w:p>
        </w:tc>
      </w:tr>
      <w:tr w:rsidR="004A0034" w:rsidRPr="00A30694" w14:paraId="1C2EDA2D" w14:textId="77777777" w:rsidTr="000D6BD8">
        <w:trPr>
          <w:trHeight w:val="933"/>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2B6D459" w14:textId="23D5DDAE"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4</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4AFD37C4"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2 Having A Baby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6F514772"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correctly label the internal and external parts of male and female bodies that are necessary for making a baby understand that having a baby is a personal choice and express how I feel about having children when I am an adult </w:t>
            </w:r>
          </w:p>
        </w:tc>
      </w:tr>
      <w:tr w:rsidR="004A0034" w:rsidRPr="00A30694" w14:paraId="7AFD3828" w14:textId="77777777" w:rsidTr="000D6BD8">
        <w:trPr>
          <w:trHeight w:val="91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4C74AA44" w14:textId="5EA630F4"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lastRenderedPageBreak/>
              <w:t>4</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2B4DC34"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Girls and Puberty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F708723"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describe how a girl’s body changes </w:t>
            </w:r>
            <w:bookmarkStart w:id="29" w:name="_Int_r5BRumNm"/>
            <w:r w:rsidRPr="00A30694">
              <w:rPr>
                <w:rFonts w:asciiTheme="minorHAnsi" w:eastAsia="Calibri" w:hAnsiTheme="minorHAnsi" w:cstheme="minorHAnsi"/>
                <w:sz w:val="20"/>
                <w:szCs w:val="20"/>
              </w:rPr>
              <w:t>in order for</w:t>
            </w:r>
            <w:bookmarkEnd w:id="29"/>
            <w:r w:rsidRPr="00A30694">
              <w:rPr>
                <w:rFonts w:asciiTheme="minorHAnsi" w:eastAsia="Calibri" w:hAnsiTheme="minorHAnsi" w:cstheme="minorHAnsi"/>
                <w:sz w:val="20"/>
                <w:szCs w:val="20"/>
              </w:rPr>
              <w:t xml:space="preserve"> her to be able to have babies when she is an adult, and that menstruation (having periods) is a natural part of this know that I have strategies to help me cope with the physical and emotional changes I will experience during puberty </w:t>
            </w:r>
          </w:p>
        </w:tc>
      </w:tr>
      <w:tr w:rsidR="004A0034" w:rsidRPr="00A30694" w14:paraId="781A3BFD" w14:textId="77777777" w:rsidTr="00A30694">
        <w:trPr>
          <w:trHeight w:val="77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F604CB1" w14:textId="28B0EB31"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5</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0C6B0D60"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2 Puberty for Girls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01ECE502"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explain how a girl’s body changes during puberty and understand the importance of looking after myself physically and emotionally understand that puberty is a natural process that happens to everybody and that it will be OK for me </w:t>
            </w:r>
          </w:p>
        </w:tc>
      </w:tr>
      <w:tr w:rsidR="004A0034" w:rsidRPr="00A30694" w14:paraId="3F32F19C" w14:textId="77777777" w:rsidTr="00A30694">
        <w:trPr>
          <w:trHeight w:val="437"/>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17C56F2" w14:textId="263B7585"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5</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A203A09"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Puberty for Boys and Girls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015F46FC"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describe how boys’ and girls’ bodies change during puberty express how I feel about the changes that will happen to me during puberty </w:t>
            </w:r>
          </w:p>
        </w:tc>
      </w:tr>
      <w:tr w:rsidR="004A0034" w:rsidRPr="00A30694" w14:paraId="286951DC" w14:textId="77777777" w:rsidTr="00A30694">
        <w:trPr>
          <w:trHeight w:val="71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06BD321" w14:textId="52182411"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5</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638F55AE"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4 Conception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0CD6D300"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that sexual intercourse can lead to conception and that is how babies are usually made understand that sometimes people need IVF to help them have a baby appreciate how amazing it is that human bodies can reproduce in these ways </w:t>
            </w:r>
          </w:p>
        </w:tc>
      </w:tr>
      <w:tr w:rsidR="004A0034" w:rsidRPr="00A30694" w14:paraId="03C3429C" w14:textId="77777777" w:rsidTr="00A30694">
        <w:trPr>
          <w:trHeight w:val="74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6B763ADD" w14:textId="032C7539"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6</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1BD173D"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2 Puberty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E3148D1"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explain how girls’ and boys’ bodies change during puberty and understand the importance of looking after myself physically and emotionally © Copyright: Jigsaw PSHE Ltd. 2019 express how I feel about the changes that will happen to me during puberty </w:t>
            </w:r>
          </w:p>
        </w:tc>
      </w:tr>
      <w:tr w:rsidR="004A0034" w:rsidRPr="00A30694" w14:paraId="161EE637" w14:textId="77777777" w:rsidTr="00A30694">
        <w:trPr>
          <w:trHeight w:val="44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74DF157D" w14:textId="5B99C567"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6</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D484CCE"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Girl Talk/Boy Talk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49B73FFF"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ask the questions I need answered about changes during puberty reflect on how I feel about asking the questions and about the answers I receive </w:t>
            </w:r>
          </w:p>
        </w:tc>
      </w:tr>
      <w:tr w:rsidR="004A0034" w:rsidRPr="00A30694" w14:paraId="7B08B282" w14:textId="77777777" w:rsidTr="00A30694">
        <w:trPr>
          <w:trHeight w:val="577"/>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3A7297E2" w14:textId="3536D504"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6</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59399304"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4 Babies – </w:t>
            </w:r>
          </w:p>
          <w:p w14:paraId="10C9D919"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Conception to Birth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2A9A42FD"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describe how a baby develops from conception through the nine months of pregnancy, and how it is born recognise how I feel when I reflect on the development and birth of a baby </w:t>
            </w:r>
          </w:p>
        </w:tc>
      </w:tr>
      <w:tr w:rsidR="004A0034" w:rsidRPr="00A30694" w14:paraId="7C616BC9" w14:textId="77777777" w:rsidTr="00A30694">
        <w:trPr>
          <w:trHeight w:val="503"/>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17B513D3" w14:textId="1396C7B5"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6</w:t>
            </w:r>
          </w:p>
        </w:tc>
        <w:tc>
          <w:tcPr>
            <w:tcW w:w="2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18C63D07" w14:textId="77777777" w:rsidR="004A0034" w:rsidRPr="00A30694" w:rsidRDefault="004A0034" w:rsidP="009E592F">
            <w:pPr>
              <w:jc w:val="left"/>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5 Attraction </w:t>
            </w:r>
          </w:p>
        </w:tc>
        <w:tc>
          <w:tcPr>
            <w:tcW w:w="8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bottom w:w="57" w:type="dxa"/>
              <w:right w:w="57" w:type="dxa"/>
            </w:tcMar>
          </w:tcPr>
          <w:p w14:paraId="4C914719" w14:textId="0A7C4EFA"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how being physically attracted to someone changes the nature of the relationship express how I feel about the growing independence of becoming a teenager and am confident that I can cope with this </w:t>
            </w:r>
          </w:p>
        </w:tc>
      </w:tr>
    </w:tbl>
    <w:p w14:paraId="37E75A63" w14:textId="5B052E87" w:rsidR="00A30694" w:rsidRPr="00A30694" w:rsidRDefault="00A30694" w:rsidP="004A0034">
      <w:pPr>
        <w:rPr>
          <w:rFonts w:asciiTheme="minorHAnsi" w:eastAsia="Calibri" w:hAnsiTheme="minorHAnsi" w:cstheme="minorHAnsi"/>
          <w:b/>
          <w:color w:val="000000"/>
          <w:sz w:val="28"/>
          <w:lang w:eastAsia="en-GB"/>
        </w:rPr>
      </w:pPr>
    </w:p>
    <w:p w14:paraId="70D6E8A0" w14:textId="77777777" w:rsidR="00A30694" w:rsidRPr="00A30694" w:rsidRDefault="00A30694">
      <w:pPr>
        <w:jc w:val="left"/>
        <w:rPr>
          <w:rFonts w:asciiTheme="minorHAnsi" w:eastAsia="Calibri" w:hAnsiTheme="minorHAnsi" w:cstheme="minorHAnsi"/>
          <w:b/>
          <w:color w:val="000000"/>
          <w:sz w:val="28"/>
          <w:lang w:eastAsia="en-GB"/>
        </w:rPr>
      </w:pPr>
      <w:r w:rsidRPr="00A30694">
        <w:rPr>
          <w:rFonts w:asciiTheme="minorHAnsi" w:eastAsia="Calibri" w:hAnsiTheme="minorHAnsi" w:cstheme="minorHAnsi"/>
          <w:b/>
          <w:color w:val="000000"/>
          <w:sz w:val="28"/>
          <w:lang w:eastAsia="en-GB"/>
        </w:rPr>
        <w:br w:type="page"/>
      </w:r>
    </w:p>
    <w:p w14:paraId="195B34CC" w14:textId="77777777" w:rsidR="009E592F" w:rsidRPr="00A30694" w:rsidRDefault="009E592F" w:rsidP="004A0034">
      <w:pPr>
        <w:rPr>
          <w:rFonts w:asciiTheme="minorHAnsi" w:eastAsia="Calibri" w:hAnsiTheme="minorHAnsi" w:cstheme="minorHAnsi"/>
          <w:b/>
          <w:color w:val="000000"/>
          <w:sz w:val="28"/>
          <w:lang w:eastAsia="en-GB"/>
        </w:rPr>
      </w:pPr>
    </w:p>
    <w:p w14:paraId="4070F8D4" w14:textId="3569CBC4" w:rsidR="004A0034" w:rsidRPr="00A30694" w:rsidRDefault="004A0034" w:rsidP="004A0034">
      <w:pPr>
        <w:pStyle w:val="Heading1"/>
        <w:rPr>
          <w:rFonts w:asciiTheme="minorHAnsi" w:eastAsia="Calibri" w:hAnsiTheme="minorHAnsi" w:cstheme="minorHAnsi"/>
        </w:rPr>
      </w:pPr>
      <w:bookmarkStart w:id="30" w:name="_Toc138163657"/>
      <w:r w:rsidRPr="00A30694">
        <w:rPr>
          <w:rFonts w:asciiTheme="minorHAnsi" w:eastAsia="Calibri" w:hAnsiTheme="minorHAnsi" w:cstheme="minorHAnsi"/>
        </w:rPr>
        <w:t>Drug and Alcohol Education</w:t>
      </w:r>
      <w:bookmarkEnd w:id="30"/>
      <w:r w:rsidRPr="00A30694">
        <w:rPr>
          <w:rFonts w:asciiTheme="minorHAnsi" w:eastAsia="Calibri" w:hAnsiTheme="minorHAnsi" w:cstheme="minorHAnsi"/>
        </w:rPr>
        <w:t xml:space="preserve"> </w:t>
      </w:r>
    </w:p>
    <w:p w14:paraId="4906ABC4" w14:textId="77777777" w:rsidR="004A0034" w:rsidRPr="00A30694" w:rsidRDefault="004A0034" w:rsidP="004A0034">
      <w:pPr>
        <w:rPr>
          <w:rFonts w:asciiTheme="minorHAnsi" w:eastAsia="Calibri" w:hAnsiTheme="minorHAnsi" w:cstheme="minorHAnsi"/>
          <w:color w:val="000000"/>
          <w:lang w:eastAsia="en-GB"/>
        </w:rPr>
      </w:pPr>
      <w:r w:rsidRPr="00A30694">
        <w:rPr>
          <w:rFonts w:asciiTheme="minorHAnsi" w:eastAsia="Times New Roman" w:hAnsiTheme="minorHAnsi" w:cstheme="minorHAnsi"/>
          <w:color w:val="000000"/>
          <w:sz w:val="16"/>
          <w:lang w:eastAsia="en-GB"/>
        </w:rPr>
        <w:t xml:space="preserve"> </w:t>
      </w:r>
    </w:p>
    <w:p w14:paraId="14C99602" w14:textId="0A407E4E" w:rsidR="004A0034" w:rsidRPr="00A30694" w:rsidRDefault="004A0034" w:rsidP="004A0034">
      <w:pPr>
        <w:rPr>
          <w:rFonts w:asciiTheme="minorHAnsi" w:eastAsia="Calibri" w:hAnsiTheme="minorHAnsi" w:cstheme="minorHAnsi"/>
          <w:b/>
          <w:color w:val="000000"/>
          <w:lang w:eastAsia="en-GB"/>
        </w:rPr>
      </w:pPr>
      <w:r w:rsidRPr="00A30694">
        <w:rPr>
          <w:rFonts w:asciiTheme="minorHAnsi" w:eastAsia="Calibri" w:hAnsiTheme="minorHAnsi" w:cstheme="minorHAnsi"/>
          <w:b/>
          <w:color w:val="000000"/>
          <w:lang w:eastAsia="en-GB"/>
        </w:rPr>
        <w:t xml:space="preserve">Definition of ‘Drugs’: </w:t>
      </w:r>
    </w:p>
    <w:p w14:paraId="148C87DF" w14:textId="77777777" w:rsidR="004A0034" w:rsidRPr="00A30694" w:rsidRDefault="004A0034" w:rsidP="004A0034">
      <w:p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This policy uses the definition that a drug is: ‘A substance people take to change the way they feel, think or behave’ (United Nations Office on Drugs and </w:t>
      </w:r>
    </w:p>
    <w:p w14:paraId="6F976398" w14:textId="14EFC985" w:rsidR="004A0034" w:rsidRPr="00A30694" w:rsidRDefault="004A0034" w:rsidP="004A0034">
      <w:p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Crime). The term ‘Drugs’ includes </w:t>
      </w:r>
    </w:p>
    <w:p w14:paraId="1DD4BCED" w14:textId="77777777" w:rsidR="004A0034" w:rsidRPr="00A30694" w:rsidRDefault="004A0034" w:rsidP="003F0860">
      <w:pPr>
        <w:pStyle w:val="ListParagraph"/>
        <w:numPr>
          <w:ilvl w:val="0"/>
          <w:numId w:val="4"/>
        </w:num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All illegal drugs </w:t>
      </w:r>
    </w:p>
    <w:p w14:paraId="05608992" w14:textId="77777777" w:rsidR="004A0034" w:rsidRPr="00A30694" w:rsidRDefault="004A0034" w:rsidP="003F0860">
      <w:pPr>
        <w:pStyle w:val="ListParagraph"/>
        <w:numPr>
          <w:ilvl w:val="0"/>
          <w:numId w:val="4"/>
        </w:num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All legal drugs including alcohol, tobacco and volatile substances which can be inhaled </w:t>
      </w:r>
    </w:p>
    <w:p w14:paraId="638A65BA" w14:textId="77777777" w:rsidR="004A0034" w:rsidRPr="00A30694" w:rsidRDefault="004A0034" w:rsidP="003F0860">
      <w:pPr>
        <w:pStyle w:val="ListParagraph"/>
        <w:numPr>
          <w:ilvl w:val="0"/>
          <w:numId w:val="4"/>
        </w:numPr>
        <w:rPr>
          <w:rFonts w:asciiTheme="minorHAnsi" w:eastAsia="Calibri" w:hAnsiTheme="minorHAnsi" w:cstheme="minorHAnsi"/>
          <w:color w:val="000000"/>
          <w:lang w:eastAsia="en-GB"/>
        </w:rPr>
      </w:pPr>
      <w:r w:rsidRPr="00A30694">
        <w:rPr>
          <w:rFonts w:asciiTheme="minorHAnsi" w:eastAsia="Calibri" w:hAnsiTheme="minorHAnsi" w:cstheme="minorHAnsi"/>
          <w:color w:val="000000" w:themeColor="text1"/>
          <w:lang w:eastAsia="en-GB"/>
        </w:rPr>
        <w:t xml:space="preserve">All </w:t>
      </w:r>
      <w:bookmarkStart w:id="31" w:name="_Int_Bvac9tF7"/>
      <w:r w:rsidRPr="00A30694">
        <w:rPr>
          <w:rFonts w:asciiTheme="minorHAnsi" w:eastAsia="Calibri" w:hAnsiTheme="minorHAnsi" w:cstheme="minorHAnsi"/>
          <w:color w:val="000000" w:themeColor="text1"/>
          <w:lang w:eastAsia="en-GB"/>
        </w:rPr>
        <w:t>over-the-counter</w:t>
      </w:r>
      <w:bookmarkEnd w:id="31"/>
      <w:r w:rsidRPr="00A30694">
        <w:rPr>
          <w:rFonts w:asciiTheme="minorHAnsi" w:eastAsia="Calibri" w:hAnsiTheme="minorHAnsi" w:cstheme="minorHAnsi"/>
          <w:color w:val="000000" w:themeColor="text1"/>
          <w:lang w:eastAsia="en-GB"/>
        </w:rPr>
        <w:t xml:space="preserve"> and prescription medicines </w:t>
      </w:r>
    </w:p>
    <w:p w14:paraId="4F6D798B" w14:textId="77777777" w:rsidR="004A0034" w:rsidRPr="00A30694" w:rsidRDefault="004A0034" w:rsidP="004A0034">
      <w:pPr>
        <w:rPr>
          <w:rFonts w:asciiTheme="minorHAnsi" w:eastAsia="Calibri" w:hAnsiTheme="minorHAnsi" w:cstheme="minorHAnsi"/>
          <w:color w:val="000000"/>
          <w:lang w:eastAsia="en-GB"/>
        </w:rPr>
      </w:pPr>
    </w:p>
    <w:p w14:paraId="6F332C3A" w14:textId="0A70F2FF" w:rsidR="004A0034" w:rsidRDefault="004A0034" w:rsidP="004A0034">
      <w:p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Effective Drug and Alcohol Education can make a significant contribution to the development of the personal skills needed by pupils as they grow up.</w:t>
      </w:r>
      <w:r w:rsidR="003F0860" w:rsidRPr="00A30694">
        <w:rPr>
          <w:rFonts w:asciiTheme="minorHAnsi" w:eastAsia="Calibri" w:hAnsiTheme="minorHAnsi" w:cstheme="minorHAnsi"/>
          <w:color w:val="000000"/>
          <w:lang w:eastAsia="en-GB"/>
        </w:rPr>
        <w:t xml:space="preserve"> </w:t>
      </w:r>
      <w:r w:rsidRPr="00A30694">
        <w:rPr>
          <w:rFonts w:asciiTheme="minorHAnsi" w:eastAsia="Calibri" w:hAnsiTheme="minorHAnsi" w:cstheme="minorHAnsi"/>
          <w:color w:val="000000"/>
          <w:lang w:eastAsia="en-GB"/>
        </w:rPr>
        <w:t xml:space="preserve">It also enables young people to make responsible and informed decisions about their health and well-being. </w:t>
      </w:r>
    </w:p>
    <w:p w14:paraId="2A26DE74" w14:textId="77777777" w:rsidR="0037350A" w:rsidRPr="00A30694" w:rsidRDefault="0037350A" w:rsidP="004A0034">
      <w:pPr>
        <w:rPr>
          <w:rFonts w:asciiTheme="minorHAnsi" w:eastAsia="Calibri" w:hAnsiTheme="minorHAnsi" w:cstheme="minorHAnsi"/>
          <w:color w:val="000000"/>
          <w:lang w:eastAsia="en-GB"/>
        </w:rPr>
      </w:pPr>
    </w:p>
    <w:p w14:paraId="1934A09D" w14:textId="77777777" w:rsidR="004A0034" w:rsidRPr="0037350A" w:rsidRDefault="004A0034" w:rsidP="0037350A">
      <w:pPr>
        <w:rPr>
          <w:rFonts w:asciiTheme="minorHAnsi" w:hAnsiTheme="minorHAnsi" w:cstheme="minorHAnsi"/>
          <w:b/>
        </w:rPr>
      </w:pPr>
      <w:r w:rsidRPr="0037350A">
        <w:rPr>
          <w:rFonts w:asciiTheme="minorHAnsi" w:hAnsiTheme="minorHAnsi" w:cstheme="minorHAnsi"/>
          <w:b/>
        </w:rPr>
        <w:t xml:space="preserve">Moral and Values Framework </w:t>
      </w:r>
    </w:p>
    <w:p w14:paraId="5CE11F0D" w14:textId="7B7E170C" w:rsidR="004A0034" w:rsidRPr="00A30694" w:rsidRDefault="004A0034" w:rsidP="004A0034">
      <w:p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The Drug and Alcohol Education programme at our school reflects the school ethos and demonstrates and encourages the following values. For example: Respect for self </w:t>
      </w:r>
    </w:p>
    <w:p w14:paraId="43712F7B" w14:textId="77777777" w:rsidR="004A0034" w:rsidRPr="00A30694" w:rsidRDefault="004A0034" w:rsidP="003F0860">
      <w:pPr>
        <w:pStyle w:val="ListParagraph"/>
        <w:numPr>
          <w:ilvl w:val="0"/>
          <w:numId w:val="3"/>
        </w:num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Respect for others </w:t>
      </w:r>
    </w:p>
    <w:p w14:paraId="683761E4" w14:textId="77777777" w:rsidR="004A0034" w:rsidRPr="00A30694" w:rsidRDefault="004A0034" w:rsidP="003F0860">
      <w:pPr>
        <w:pStyle w:val="ListParagraph"/>
        <w:numPr>
          <w:ilvl w:val="0"/>
          <w:numId w:val="3"/>
        </w:num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Responsibility for their own actions </w:t>
      </w:r>
    </w:p>
    <w:p w14:paraId="72807375" w14:textId="78064F26" w:rsidR="004A0034" w:rsidRPr="00A30694" w:rsidRDefault="004A0034" w:rsidP="003F0860">
      <w:pPr>
        <w:pStyle w:val="ListParagraph"/>
        <w:numPr>
          <w:ilvl w:val="0"/>
          <w:numId w:val="3"/>
        </w:numPr>
        <w:rPr>
          <w:rFonts w:asciiTheme="minorHAnsi" w:eastAsia="Calibri" w:hAnsiTheme="minorHAnsi" w:cstheme="minorHAnsi"/>
          <w:color w:val="000000"/>
          <w:lang w:eastAsia="en-GB"/>
        </w:rPr>
      </w:pPr>
      <w:r w:rsidRPr="00A30694">
        <w:rPr>
          <w:rFonts w:asciiTheme="minorHAnsi" w:eastAsia="Calibri" w:hAnsiTheme="minorHAnsi" w:cstheme="minorHAnsi"/>
          <w:color w:val="000000"/>
          <w:lang w:eastAsia="en-GB"/>
        </w:rPr>
        <w:t xml:space="preserve">Responsibility for their family, friends, schools and wider community </w:t>
      </w:r>
    </w:p>
    <w:p w14:paraId="0619A58A" w14:textId="77777777" w:rsidR="004A0034" w:rsidRPr="00A30694" w:rsidRDefault="004A0034" w:rsidP="004A0034">
      <w:pPr>
        <w:rPr>
          <w:rFonts w:asciiTheme="minorHAnsi" w:eastAsia="Times New Roman" w:hAnsiTheme="minorHAnsi" w:cstheme="minorHAnsi"/>
          <w:color w:val="000000"/>
          <w:sz w:val="20"/>
          <w:lang w:eastAsia="en-GB"/>
        </w:rPr>
      </w:pPr>
    </w:p>
    <w:p w14:paraId="3EC91A67" w14:textId="6F40427D" w:rsidR="004A0034" w:rsidRPr="0037350A" w:rsidRDefault="004A0034" w:rsidP="0037350A">
      <w:pPr>
        <w:rPr>
          <w:rFonts w:asciiTheme="minorHAnsi" w:hAnsiTheme="minorHAnsi" w:cstheme="minorHAnsi"/>
          <w:b/>
        </w:rPr>
      </w:pPr>
      <w:r w:rsidRPr="0037350A">
        <w:rPr>
          <w:rFonts w:asciiTheme="minorHAnsi" w:hAnsiTheme="minorHAnsi" w:cstheme="minorHAnsi"/>
          <w:b/>
        </w:rPr>
        <w:t xml:space="preserve">Jigsaw Drug and Alcohol Education Content </w:t>
      </w:r>
    </w:p>
    <w:tbl>
      <w:tblPr>
        <w:tblStyle w:val="TableGrid3"/>
        <w:tblW w:w="13457" w:type="dxa"/>
        <w:tblInd w:w="5" w:type="dxa"/>
        <w:tblCellMar>
          <w:top w:w="57" w:type="dxa"/>
          <w:left w:w="57" w:type="dxa"/>
          <w:bottom w:w="57" w:type="dxa"/>
          <w:right w:w="57" w:type="dxa"/>
        </w:tblCellMar>
        <w:tblLook w:val="04A0" w:firstRow="1" w:lastRow="0" w:firstColumn="1" w:lastColumn="0" w:noHBand="0" w:noVBand="1"/>
      </w:tblPr>
      <w:tblGrid>
        <w:gridCol w:w="1241"/>
        <w:gridCol w:w="2969"/>
        <w:gridCol w:w="9247"/>
      </w:tblGrid>
      <w:tr w:rsidR="004A0034" w:rsidRPr="00A30694" w14:paraId="5888EB06" w14:textId="77777777" w:rsidTr="009E592F">
        <w:trPr>
          <w:trHeight w:val="278"/>
          <w:tblHeader/>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6C9B8" w14:textId="30A86215" w:rsidR="004A0034" w:rsidRPr="00A30694" w:rsidRDefault="004A0034" w:rsidP="00A30694">
            <w:pPr>
              <w:jc w:val="center"/>
              <w:rPr>
                <w:rFonts w:asciiTheme="minorHAnsi" w:eastAsia="Calibri" w:hAnsiTheme="minorHAnsi" w:cstheme="minorHAnsi"/>
                <w:b/>
                <w:sz w:val="20"/>
                <w:szCs w:val="20"/>
              </w:rPr>
            </w:pPr>
            <w:r w:rsidRPr="00A30694">
              <w:rPr>
                <w:rFonts w:asciiTheme="minorHAnsi" w:eastAsia="Calibri" w:hAnsiTheme="minorHAnsi" w:cstheme="minorHAnsi"/>
                <w:b/>
                <w:sz w:val="20"/>
                <w:szCs w:val="20"/>
              </w:rPr>
              <w:t>Year Group</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56BB0" w14:textId="46C77E62" w:rsidR="004A0034" w:rsidRPr="00A30694" w:rsidRDefault="004A0034" w:rsidP="009E592F">
            <w:pPr>
              <w:jc w:val="center"/>
              <w:rPr>
                <w:rFonts w:asciiTheme="minorHAnsi" w:eastAsia="Calibri" w:hAnsiTheme="minorHAnsi" w:cstheme="minorHAnsi"/>
                <w:b/>
                <w:sz w:val="20"/>
                <w:szCs w:val="20"/>
              </w:rPr>
            </w:pPr>
            <w:r w:rsidRPr="00A30694">
              <w:rPr>
                <w:rFonts w:asciiTheme="minorHAnsi" w:eastAsia="Calibri" w:hAnsiTheme="minorHAnsi" w:cstheme="minorHAnsi"/>
                <w:b/>
                <w:sz w:val="20"/>
                <w:szCs w:val="20"/>
              </w:rPr>
              <w:t>Piece Number and Name</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12297" w14:textId="6E484104" w:rsidR="004A0034" w:rsidRPr="00A30694" w:rsidRDefault="004A0034" w:rsidP="009E592F">
            <w:pPr>
              <w:jc w:val="center"/>
              <w:rPr>
                <w:rFonts w:asciiTheme="minorHAnsi" w:eastAsia="Calibri" w:hAnsiTheme="minorHAnsi" w:cstheme="minorHAnsi"/>
                <w:b/>
                <w:sz w:val="20"/>
                <w:szCs w:val="20"/>
              </w:rPr>
            </w:pPr>
            <w:r w:rsidRPr="00A30694">
              <w:rPr>
                <w:rFonts w:asciiTheme="minorHAnsi" w:eastAsia="Calibri" w:hAnsiTheme="minorHAnsi" w:cstheme="minorHAnsi"/>
                <w:b/>
                <w:sz w:val="20"/>
                <w:szCs w:val="20"/>
              </w:rPr>
              <w:t>Learning Intention ‘Pupils will be able to…’</w:t>
            </w:r>
          </w:p>
        </w:tc>
      </w:tr>
      <w:tr w:rsidR="004A0034" w:rsidRPr="00A30694" w14:paraId="4C1845FA" w14:textId="77777777" w:rsidTr="009E592F">
        <w:trPr>
          <w:trHeight w:val="254"/>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D1BCD" w14:textId="64F31CA7"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2</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03A0C"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Medication Safety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FCF80"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how medicines work in my body and how important it is to use them safely </w:t>
            </w:r>
          </w:p>
        </w:tc>
      </w:tr>
      <w:tr w:rsidR="004A0034" w:rsidRPr="00A30694" w14:paraId="6EE08853" w14:textId="77777777" w:rsidTr="009E592F">
        <w:trPr>
          <w:trHeight w:val="500"/>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177FD" w14:textId="5D9F2994"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3</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FB88"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What Do I Know About Drugs?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242FD"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feel positive about caring for my body and keeping it healthy tell you my knowledge and attitude towards drugs identify how I feel towards drugs </w:t>
            </w:r>
          </w:p>
        </w:tc>
      </w:tr>
      <w:tr w:rsidR="004A0034" w:rsidRPr="00A30694" w14:paraId="57457741" w14:textId="77777777" w:rsidTr="009E592F">
        <w:trPr>
          <w:trHeight w:val="497"/>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ABCA2" w14:textId="3E0AF6B8"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4</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36B0C" w14:textId="28FCACB5"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Piece 3 Smoking</w:t>
            </w:r>
            <w:r w:rsidR="003F0860" w:rsidRPr="00A30694">
              <w:rPr>
                <w:rFonts w:asciiTheme="minorHAnsi" w:eastAsia="Calibri" w:hAnsiTheme="minorHAnsi" w:cstheme="minorHAnsi"/>
                <w:sz w:val="20"/>
                <w:szCs w:val="20"/>
              </w:rPr>
              <w:t xml:space="preserve">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E56D1"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understand the facts about smoking and its effects on health, </w:t>
            </w:r>
            <w:bookmarkStart w:id="32" w:name="_Int_4fpE2IhB"/>
            <w:r w:rsidRPr="00A30694">
              <w:rPr>
                <w:rFonts w:asciiTheme="minorHAnsi" w:eastAsia="Calibri" w:hAnsiTheme="minorHAnsi" w:cstheme="minorHAnsi"/>
                <w:sz w:val="20"/>
                <w:szCs w:val="20"/>
              </w:rPr>
              <w:t>and also</w:t>
            </w:r>
            <w:bookmarkEnd w:id="32"/>
            <w:r w:rsidRPr="00A30694">
              <w:rPr>
                <w:rFonts w:asciiTheme="minorHAnsi" w:eastAsia="Calibri" w:hAnsiTheme="minorHAnsi" w:cstheme="minorHAnsi"/>
                <w:sz w:val="20"/>
                <w:szCs w:val="20"/>
              </w:rPr>
              <w:t xml:space="preserve"> some of the reasons some people start to smoke </w:t>
            </w:r>
          </w:p>
        </w:tc>
      </w:tr>
      <w:tr w:rsidR="004A0034" w:rsidRPr="00A30694" w14:paraId="69C0E127" w14:textId="77777777" w:rsidTr="009E592F">
        <w:trPr>
          <w:trHeight w:val="744"/>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CA10" w14:textId="7533D915" w:rsidR="004A0034" w:rsidRPr="00A30694" w:rsidRDefault="000D6BD8"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lastRenderedPageBreak/>
              <w:t>4</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08C4C" w14:textId="73492D8C"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Piece 4 Alcohol</w:t>
            </w:r>
            <w:r w:rsidR="003F0860" w:rsidRPr="00A30694">
              <w:rPr>
                <w:rFonts w:asciiTheme="minorHAnsi" w:eastAsia="Calibri" w:hAnsiTheme="minorHAnsi" w:cstheme="minorHAnsi"/>
                <w:sz w:val="20"/>
                <w:szCs w:val="20"/>
              </w:rPr>
              <w:t xml:space="preserve">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31A32"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can relate to feelings of shame and guilt and know how to act assertively to resist pressure from myself and others, understand the facts about alcohol and its effects on health, particularly the liver, </w:t>
            </w:r>
            <w:bookmarkStart w:id="33" w:name="_Int_oP6EcFbP"/>
            <w:r w:rsidRPr="00A30694">
              <w:rPr>
                <w:rFonts w:asciiTheme="minorHAnsi" w:eastAsia="Calibri" w:hAnsiTheme="minorHAnsi" w:cstheme="minorHAnsi"/>
                <w:sz w:val="20"/>
                <w:szCs w:val="20"/>
              </w:rPr>
              <w:t>and also</w:t>
            </w:r>
            <w:bookmarkEnd w:id="33"/>
            <w:r w:rsidRPr="00A30694">
              <w:rPr>
                <w:rFonts w:asciiTheme="minorHAnsi" w:eastAsia="Calibri" w:hAnsiTheme="minorHAnsi" w:cstheme="minorHAnsi"/>
                <w:sz w:val="20"/>
                <w:szCs w:val="20"/>
              </w:rPr>
              <w:t xml:space="preserve"> some of the reasons some people drink alcohol </w:t>
            </w:r>
          </w:p>
        </w:tc>
      </w:tr>
      <w:tr w:rsidR="004A0034" w:rsidRPr="00A30694" w14:paraId="60C39588" w14:textId="77777777" w:rsidTr="009E592F">
        <w:trPr>
          <w:trHeight w:val="497"/>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A9213" w14:textId="52DD98D0"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5</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B4E1"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1 Smoking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C447" w14:textId="7777777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can relate to feelings of shame and guilt and know how to act assertively to resist pressure from myself and others, know the health risks of smoking and can tell you how tobacco affects the lungs, liver and heart </w:t>
            </w:r>
          </w:p>
        </w:tc>
      </w:tr>
      <w:tr w:rsidR="004A0034" w:rsidRPr="00A30694" w14:paraId="1117D122" w14:textId="77777777" w:rsidTr="009E592F">
        <w:trPr>
          <w:trHeight w:val="497"/>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9BBE" w14:textId="0C5653D9"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5</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C88B1" w14:textId="3D7888A3"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2 alcohol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986A" w14:textId="541EAFA7"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make an informed decision about </w:t>
            </w:r>
            <w:bookmarkStart w:id="34" w:name="_Int_dibr7Vbp"/>
            <w:r w:rsidRPr="00A30694">
              <w:rPr>
                <w:rFonts w:asciiTheme="minorHAnsi" w:eastAsia="Calibri" w:hAnsiTheme="minorHAnsi" w:cstheme="minorHAnsi"/>
                <w:sz w:val="20"/>
                <w:szCs w:val="20"/>
              </w:rPr>
              <w:t>whether or not</w:t>
            </w:r>
            <w:bookmarkEnd w:id="34"/>
            <w:r w:rsidRPr="00A30694">
              <w:rPr>
                <w:rFonts w:asciiTheme="minorHAnsi" w:eastAsia="Calibri" w:hAnsiTheme="minorHAnsi" w:cstheme="minorHAnsi"/>
                <w:sz w:val="20"/>
                <w:szCs w:val="20"/>
              </w:rPr>
              <w:t xml:space="preserve"> I choose to smoke and know how to resist pressure, know some of the risks with misusing alcohol, including anti-social behaviour, and how it affects the liver and heart </w:t>
            </w:r>
          </w:p>
        </w:tc>
      </w:tr>
      <w:tr w:rsidR="004A0034" w:rsidRPr="00A30694" w14:paraId="30A8BFBF" w14:textId="77777777" w:rsidTr="009E592F">
        <w:trPr>
          <w:trHeight w:val="497"/>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12115" w14:textId="66DB527E" w:rsidR="004A0034" w:rsidRPr="00A30694" w:rsidRDefault="004A0034"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FD70" w14:textId="5CCEA3FD"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2 Drugs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DB795" w14:textId="7E76187E"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make an informed decision about </w:t>
            </w:r>
            <w:bookmarkStart w:id="35" w:name="_Int_tApnu5uD"/>
            <w:r w:rsidRPr="00A30694">
              <w:rPr>
                <w:rFonts w:asciiTheme="minorHAnsi" w:eastAsia="Calibri" w:hAnsiTheme="minorHAnsi" w:cstheme="minorHAnsi"/>
                <w:sz w:val="20"/>
                <w:szCs w:val="20"/>
              </w:rPr>
              <w:t>whether or not</w:t>
            </w:r>
            <w:bookmarkEnd w:id="35"/>
            <w:r w:rsidRPr="00A30694">
              <w:rPr>
                <w:rFonts w:asciiTheme="minorHAnsi" w:eastAsia="Calibri" w:hAnsiTheme="minorHAnsi" w:cstheme="minorHAnsi"/>
                <w:sz w:val="20"/>
                <w:szCs w:val="20"/>
              </w:rPr>
              <w:t xml:space="preserve"> I choose to drink alcohol and know how to resist pressure. know about different types of drugs and their uses and their effects on the body particularly the liver and heart </w:t>
            </w:r>
          </w:p>
        </w:tc>
      </w:tr>
      <w:tr w:rsidR="004A0034" w:rsidRPr="00A30694" w14:paraId="38E8FABB" w14:textId="77777777" w:rsidTr="009E592F">
        <w:trPr>
          <w:trHeight w:val="497"/>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E199E" w14:textId="00F940B4" w:rsidR="004A0034" w:rsidRPr="00A30694" w:rsidRDefault="000D6BD8" w:rsidP="00A30694">
            <w:pPr>
              <w:jc w:val="center"/>
              <w:rPr>
                <w:rFonts w:asciiTheme="minorHAnsi" w:eastAsia="Calibri" w:hAnsiTheme="minorHAnsi" w:cstheme="minorHAnsi"/>
                <w:sz w:val="20"/>
                <w:szCs w:val="20"/>
              </w:rPr>
            </w:pPr>
            <w:r w:rsidRPr="00A30694">
              <w:rPr>
                <w:rFonts w:asciiTheme="minorHAnsi" w:eastAsia="Calibri" w:hAnsiTheme="minorHAnsi" w:cstheme="minorHAnsi"/>
                <w:sz w:val="20"/>
                <w:szCs w:val="20"/>
              </w:rPr>
              <w:t>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9AD66" w14:textId="1308644C"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Piece 3 alcohol </w:t>
            </w:r>
          </w:p>
        </w:tc>
        <w:tc>
          <w:tcPr>
            <w:tcW w:w="9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E438" w14:textId="43FC61B8" w:rsidR="004A0034" w:rsidRPr="00A30694" w:rsidRDefault="004A0034" w:rsidP="004A0034">
            <w:pPr>
              <w:rPr>
                <w:rFonts w:asciiTheme="minorHAnsi" w:eastAsia="Calibri" w:hAnsiTheme="minorHAnsi" w:cstheme="minorHAnsi"/>
                <w:sz w:val="20"/>
                <w:szCs w:val="20"/>
              </w:rPr>
            </w:pPr>
            <w:r w:rsidRPr="00A30694">
              <w:rPr>
                <w:rFonts w:asciiTheme="minorHAnsi" w:eastAsia="Calibri" w:hAnsiTheme="minorHAnsi" w:cstheme="minorHAnsi"/>
                <w:sz w:val="20"/>
                <w:szCs w:val="20"/>
              </w:rPr>
              <w:t xml:space="preserve">be motivated to find ways to be happy and cope with life’s situations without using drugs Piece 3 Alcohol evaluate when alcohol is being used responsibly, anti-socially or being misused tell you how I feel about using alcohol when I am older and my reasons for this </w:t>
            </w:r>
          </w:p>
        </w:tc>
      </w:tr>
    </w:tbl>
    <w:p w14:paraId="0A9F66DC" w14:textId="47BE4E8D" w:rsidR="00BC769A" w:rsidRDefault="00BC769A" w:rsidP="004A0034">
      <w:pPr>
        <w:rPr>
          <w:rFonts w:asciiTheme="minorHAnsi" w:eastAsia="Calibri" w:hAnsiTheme="minorHAnsi" w:cstheme="minorHAnsi"/>
          <w:color w:val="000000"/>
          <w:lang w:eastAsia="en-GB"/>
        </w:rPr>
      </w:pPr>
    </w:p>
    <w:p w14:paraId="6AD857BA" w14:textId="77777777" w:rsidR="00BC769A" w:rsidRDefault="00BC769A">
      <w:pPr>
        <w:jc w:val="left"/>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br w:type="page"/>
      </w:r>
    </w:p>
    <w:p w14:paraId="130D3EFC" w14:textId="067F01CC" w:rsidR="00BC769A" w:rsidRDefault="00BC769A" w:rsidP="0037350A">
      <w:pPr>
        <w:pStyle w:val="Heading1"/>
        <w:numPr>
          <w:ilvl w:val="0"/>
          <w:numId w:val="0"/>
        </w:numPr>
        <w:rPr>
          <w:rFonts w:ascii="Calibri" w:eastAsia="Calibri" w:hAnsi="Calibri" w:cs="Calibri"/>
        </w:rPr>
      </w:pPr>
      <w:bookmarkStart w:id="36" w:name="_Appendix_1:_Jigsaw"/>
      <w:bookmarkStart w:id="37" w:name="_Toc138163658"/>
      <w:bookmarkEnd w:id="36"/>
      <w:r>
        <w:lastRenderedPageBreak/>
        <w:t>Appendix 1: Jigsaw</w:t>
      </w:r>
      <w:r>
        <w:rPr>
          <w:spacing w:val="-9"/>
        </w:rPr>
        <w:t xml:space="preserve"> </w:t>
      </w:r>
      <w:r>
        <w:t>PSHE</w:t>
      </w:r>
      <w:r>
        <w:rPr>
          <w:spacing w:val="-5"/>
        </w:rPr>
        <w:t xml:space="preserve"> </w:t>
      </w:r>
      <w:r>
        <w:t>3</w:t>
      </w:r>
      <w:r>
        <w:rPr>
          <w:spacing w:val="-5"/>
        </w:rPr>
        <w:t xml:space="preserve"> </w:t>
      </w:r>
      <w:r>
        <w:t>-11/12</w:t>
      </w:r>
      <w:r>
        <w:rPr>
          <w:spacing w:val="-5"/>
        </w:rPr>
        <w:t xml:space="preserve"> </w:t>
      </w:r>
      <w:r>
        <w:t>Content</w:t>
      </w:r>
      <w:r>
        <w:rPr>
          <w:spacing w:val="-5"/>
        </w:rPr>
        <w:t xml:space="preserve"> </w:t>
      </w:r>
      <w:r>
        <w:t>Overview</w:t>
      </w:r>
      <w:bookmarkEnd w:id="37"/>
    </w:p>
    <w:p w14:paraId="7E36051D" w14:textId="51749133" w:rsidR="00BC769A" w:rsidRDefault="00BC769A" w:rsidP="00BC769A">
      <w:pPr>
        <w:spacing w:before="2"/>
        <w:rPr>
          <w:b/>
          <w:sz w:val="15"/>
        </w:rPr>
      </w:pPr>
    </w:p>
    <w:p w14:paraId="796F12E2" w14:textId="77777777" w:rsidR="00BC769A" w:rsidRDefault="00BC769A" w:rsidP="00BC769A">
      <w:pPr>
        <w:spacing w:before="8" w:after="1"/>
        <w:rPr>
          <w:b/>
          <w:sz w:val="15"/>
        </w:rPr>
      </w:pPr>
    </w:p>
    <w:tbl>
      <w:tblPr>
        <w:tblW w:w="15593" w:type="dxa"/>
        <w:tblInd w:w="-11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418"/>
        <w:gridCol w:w="2181"/>
        <w:gridCol w:w="2120"/>
        <w:gridCol w:w="2531"/>
        <w:gridCol w:w="2258"/>
        <w:gridCol w:w="2681"/>
        <w:gridCol w:w="2404"/>
      </w:tblGrid>
      <w:tr w:rsidR="00BC769A" w14:paraId="0866CDF4" w14:textId="77777777" w:rsidTr="0037350A">
        <w:trPr>
          <w:trHeight w:val="220"/>
        </w:trPr>
        <w:tc>
          <w:tcPr>
            <w:tcW w:w="1418" w:type="dxa"/>
            <w:tcBorders>
              <w:top w:val="nil"/>
              <w:left w:val="nil"/>
              <w:bottom w:val="single" w:sz="12" w:space="0" w:color="FFFFFF"/>
              <w:right w:val="single" w:sz="12" w:space="0" w:color="FFFFFF"/>
            </w:tcBorders>
            <w:shd w:val="clear" w:color="auto" w:fill="5F2B5D"/>
            <w:hideMark/>
          </w:tcPr>
          <w:p w14:paraId="353450ED" w14:textId="77777777" w:rsidR="00BC769A" w:rsidRPr="00BC769A" w:rsidRDefault="00BC769A" w:rsidP="00BC769A">
            <w:pPr>
              <w:pStyle w:val="TableParagraph"/>
              <w:spacing w:before="1" w:line="199" w:lineRule="exact"/>
              <w:ind w:left="75" w:right="87"/>
              <w:jc w:val="center"/>
              <w:rPr>
                <w:b/>
                <w:sz w:val="20"/>
                <w:szCs w:val="20"/>
              </w:rPr>
            </w:pPr>
            <w:r w:rsidRPr="00BC769A">
              <w:rPr>
                <w:b/>
                <w:color w:val="FFFFFF"/>
                <w:sz w:val="20"/>
                <w:szCs w:val="20"/>
              </w:rPr>
              <w:t>Age</w:t>
            </w:r>
            <w:r w:rsidRPr="00BC769A">
              <w:rPr>
                <w:b/>
                <w:color w:val="FFFFFF"/>
                <w:spacing w:val="-4"/>
                <w:sz w:val="20"/>
                <w:szCs w:val="20"/>
              </w:rPr>
              <w:t xml:space="preserve"> </w:t>
            </w:r>
            <w:r w:rsidRPr="00BC769A">
              <w:rPr>
                <w:b/>
                <w:color w:val="FFFFFF"/>
                <w:spacing w:val="-2"/>
                <w:sz w:val="20"/>
                <w:szCs w:val="20"/>
              </w:rPr>
              <w:t>Group</w:t>
            </w:r>
          </w:p>
        </w:tc>
        <w:tc>
          <w:tcPr>
            <w:tcW w:w="2181" w:type="dxa"/>
            <w:tcBorders>
              <w:top w:val="nil"/>
              <w:left w:val="single" w:sz="12" w:space="0" w:color="FFFFFF"/>
              <w:bottom w:val="single" w:sz="12" w:space="0" w:color="FFFFFF"/>
              <w:right w:val="single" w:sz="18" w:space="0" w:color="FFFFFF"/>
            </w:tcBorders>
            <w:shd w:val="clear" w:color="auto" w:fill="5F2B5D"/>
            <w:hideMark/>
          </w:tcPr>
          <w:p w14:paraId="3311726F" w14:textId="77777777" w:rsidR="00BC769A" w:rsidRDefault="00BC769A" w:rsidP="00BC769A">
            <w:pPr>
              <w:pStyle w:val="TableParagraph"/>
              <w:spacing w:before="1" w:line="199" w:lineRule="exact"/>
              <w:ind w:left="267"/>
              <w:jc w:val="left"/>
              <w:rPr>
                <w:b/>
                <w:sz w:val="18"/>
              </w:rPr>
            </w:pPr>
            <w:r>
              <w:rPr>
                <w:b/>
                <w:color w:val="FFFFFF"/>
                <w:sz w:val="18"/>
              </w:rPr>
              <w:t>Being</w:t>
            </w:r>
            <w:r>
              <w:rPr>
                <w:b/>
                <w:color w:val="FFFFFF"/>
                <w:spacing w:val="-2"/>
                <w:sz w:val="18"/>
              </w:rPr>
              <w:t xml:space="preserve"> </w:t>
            </w:r>
            <w:r>
              <w:rPr>
                <w:b/>
                <w:color w:val="FFFFFF"/>
                <w:sz w:val="18"/>
              </w:rPr>
              <w:t>Me</w:t>
            </w:r>
            <w:r>
              <w:rPr>
                <w:b/>
                <w:color w:val="FFFFFF"/>
                <w:spacing w:val="-3"/>
                <w:sz w:val="18"/>
              </w:rPr>
              <w:t xml:space="preserve"> </w:t>
            </w:r>
            <w:proofErr w:type="gramStart"/>
            <w:r>
              <w:rPr>
                <w:b/>
                <w:color w:val="FFFFFF"/>
                <w:sz w:val="18"/>
              </w:rPr>
              <w:t>In</w:t>
            </w:r>
            <w:proofErr w:type="gramEnd"/>
            <w:r>
              <w:rPr>
                <w:b/>
                <w:color w:val="FFFFFF"/>
                <w:spacing w:val="-2"/>
                <w:sz w:val="18"/>
              </w:rPr>
              <w:t xml:space="preserve"> </w:t>
            </w:r>
            <w:r>
              <w:rPr>
                <w:b/>
                <w:color w:val="FFFFFF"/>
                <w:sz w:val="18"/>
              </w:rPr>
              <w:t>My</w:t>
            </w:r>
            <w:r>
              <w:rPr>
                <w:b/>
                <w:color w:val="FFFFFF"/>
                <w:spacing w:val="-3"/>
                <w:sz w:val="18"/>
              </w:rPr>
              <w:t xml:space="preserve"> </w:t>
            </w:r>
            <w:r>
              <w:rPr>
                <w:b/>
                <w:color w:val="FFFFFF"/>
                <w:spacing w:val="-2"/>
                <w:sz w:val="18"/>
              </w:rPr>
              <w:t>World</w:t>
            </w:r>
          </w:p>
        </w:tc>
        <w:tc>
          <w:tcPr>
            <w:tcW w:w="2120" w:type="dxa"/>
            <w:tcBorders>
              <w:top w:val="nil"/>
              <w:left w:val="single" w:sz="18" w:space="0" w:color="FFFFFF"/>
              <w:bottom w:val="single" w:sz="12" w:space="0" w:color="FFFFFF"/>
              <w:right w:val="single" w:sz="12" w:space="0" w:color="FFFFFF"/>
            </w:tcBorders>
            <w:shd w:val="clear" w:color="auto" w:fill="5F2B5D"/>
            <w:hideMark/>
          </w:tcPr>
          <w:p w14:paraId="3F5FDA1A" w14:textId="77777777" w:rsidR="00BC769A" w:rsidRDefault="00BC769A" w:rsidP="00BC769A">
            <w:pPr>
              <w:pStyle w:val="TableParagraph"/>
              <w:spacing w:before="1" w:line="199" w:lineRule="exact"/>
              <w:ind w:left="196"/>
              <w:jc w:val="left"/>
              <w:rPr>
                <w:b/>
                <w:sz w:val="18"/>
              </w:rPr>
            </w:pPr>
            <w:r>
              <w:rPr>
                <w:b/>
                <w:color w:val="FFFFFF"/>
                <w:sz w:val="18"/>
              </w:rPr>
              <w:t>Celebrating</w:t>
            </w:r>
            <w:r>
              <w:rPr>
                <w:b/>
                <w:color w:val="FFFFFF"/>
                <w:spacing w:val="-10"/>
                <w:sz w:val="18"/>
              </w:rPr>
              <w:t xml:space="preserve"> </w:t>
            </w:r>
            <w:r>
              <w:rPr>
                <w:b/>
                <w:color w:val="FFFFFF"/>
                <w:spacing w:val="-2"/>
                <w:sz w:val="18"/>
              </w:rPr>
              <w:t>Difference</w:t>
            </w:r>
          </w:p>
        </w:tc>
        <w:tc>
          <w:tcPr>
            <w:tcW w:w="2531" w:type="dxa"/>
            <w:tcBorders>
              <w:top w:val="nil"/>
              <w:left w:val="single" w:sz="12" w:space="0" w:color="FFFFFF"/>
              <w:bottom w:val="single" w:sz="12" w:space="0" w:color="FFFFFF"/>
              <w:right w:val="single" w:sz="18" w:space="0" w:color="FFFFFF"/>
            </w:tcBorders>
            <w:shd w:val="clear" w:color="auto" w:fill="5F2B5D"/>
            <w:hideMark/>
          </w:tcPr>
          <w:p w14:paraId="5B3EDFC0" w14:textId="77777777" w:rsidR="00BC769A" w:rsidRDefault="00BC769A" w:rsidP="00BC769A">
            <w:pPr>
              <w:pStyle w:val="TableParagraph"/>
              <w:spacing w:before="1" w:line="199" w:lineRule="exact"/>
              <w:ind w:left="494"/>
              <w:jc w:val="left"/>
              <w:rPr>
                <w:b/>
                <w:sz w:val="18"/>
              </w:rPr>
            </w:pPr>
            <w:r>
              <w:rPr>
                <w:b/>
                <w:color w:val="FFFFFF"/>
                <w:sz w:val="18"/>
              </w:rPr>
              <w:t>Dreams</w:t>
            </w:r>
            <w:r>
              <w:rPr>
                <w:b/>
                <w:color w:val="FFFFFF"/>
                <w:spacing w:val="-4"/>
                <w:sz w:val="18"/>
              </w:rPr>
              <w:t xml:space="preserve"> </w:t>
            </w:r>
            <w:r>
              <w:rPr>
                <w:b/>
                <w:color w:val="FFFFFF"/>
                <w:sz w:val="18"/>
              </w:rPr>
              <w:t>and</w:t>
            </w:r>
            <w:r>
              <w:rPr>
                <w:b/>
                <w:color w:val="FFFFFF"/>
                <w:spacing w:val="-4"/>
                <w:sz w:val="18"/>
              </w:rPr>
              <w:t xml:space="preserve"> </w:t>
            </w:r>
            <w:r>
              <w:rPr>
                <w:b/>
                <w:color w:val="FFFFFF"/>
                <w:spacing w:val="-2"/>
                <w:sz w:val="18"/>
              </w:rPr>
              <w:t>Goals</w:t>
            </w:r>
          </w:p>
        </w:tc>
        <w:tc>
          <w:tcPr>
            <w:tcW w:w="2258" w:type="dxa"/>
            <w:tcBorders>
              <w:top w:val="nil"/>
              <w:left w:val="single" w:sz="18" w:space="0" w:color="FFFFFF"/>
              <w:bottom w:val="single" w:sz="12" w:space="0" w:color="FFFFFF"/>
              <w:right w:val="single" w:sz="18" w:space="0" w:color="FFFFFF"/>
            </w:tcBorders>
            <w:shd w:val="clear" w:color="auto" w:fill="5F2B5D"/>
            <w:hideMark/>
          </w:tcPr>
          <w:p w14:paraId="161AAD75" w14:textId="77777777" w:rsidR="00BC769A" w:rsidRDefault="00BC769A" w:rsidP="00BC769A">
            <w:pPr>
              <w:pStyle w:val="TableParagraph"/>
              <w:spacing w:before="1" w:line="199" w:lineRule="exact"/>
              <w:ind w:left="735"/>
              <w:jc w:val="left"/>
              <w:rPr>
                <w:b/>
                <w:sz w:val="18"/>
              </w:rPr>
            </w:pPr>
            <w:r>
              <w:rPr>
                <w:b/>
                <w:color w:val="FFFFFF"/>
                <w:sz w:val="18"/>
              </w:rPr>
              <w:t>Healthy</w:t>
            </w:r>
            <w:r>
              <w:rPr>
                <w:b/>
                <w:color w:val="FFFFFF"/>
                <w:spacing w:val="-6"/>
                <w:sz w:val="18"/>
              </w:rPr>
              <w:t xml:space="preserve"> </w:t>
            </w:r>
            <w:r>
              <w:rPr>
                <w:b/>
                <w:color w:val="FFFFFF"/>
                <w:spacing w:val="-5"/>
                <w:sz w:val="18"/>
              </w:rPr>
              <w:t>Me</w:t>
            </w:r>
          </w:p>
        </w:tc>
        <w:tc>
          <w:tcPr>
            <w:tcW w:w="2681" w:type="dxa"/>
            <w:tcBorders>
              <w:top w:val="nil"/>
              <w:left w:val="single" w:sz="18" w:space="0" w:color="FFFFFF"/>
              <w:bottom w:val="single" w:sz="12" w:space="0" w:color="FFFFFF"/>
              <w:right w:val="single" w:sz="12" w:space="0" w:color="FFFFFF"/>
            </w:tcBorders>
            <w:shd w:val="clear" w:color="auto" w:fill="5F2B5D"/>
            <w:hideMark/>
          </w:tcPr>
          <w:p w14:paraId="187D19C7" w14:textId="77777777" w:rsidR="00BC769A" w:rsidRDefault="00BC769A" w:rsidP="00BC769A">
            <w:pPr>
              <w:pStyle w:val="TableParagraph"/>
              <w:spacing w:before="1" w:line="199" w:lineRule="exact"/>
              <w:ind w:left="812"/>
              <w:jc w:val="left"/>
              <w:rPr>
                <w:b/>
                <w:sz w:val="18"/>
              </w:rPr>
            </w:pPr>
            <w:r>
              <w:rPr>
                <w:b/>
                <w:color w:val="FFFFFF"/>
                <w:spacing w:val="-2"/>
                <w:sz w:val="18"/>
              </w:rPr>
              <w:t>Relationships</w:t>
            </w:r>
          </w:p>
        </w:tc>
        <w:tc>
          <w:tcPr>
            <w:tcW w:w="2404" w:type="dxa"/>
            <w:tcBorders>
              <w:top w:val="nil"/>
              <w:left w:val="single" w:sz="12" w:space="0" w:color="FFFFFF"/>
              <w:bottom w:val="single" w:sz="12" w:space="0" w:color="FFFFFF"/>
              <w:right w:val="nil"/>
            </w:tcBorders>
            <w:shd w:val="clear" w:color="auto" w:fill="5F2B5D"/>
            <w:hideMark/>
          </w:tcPr>
          <w:p w14:paraId="1252AA95" w14:textId="77777777" w:rsidR="00BC769A" w:rsidRDefault="00BC769A" w:rsidP="00BC769A">
            <w:pPr>
              <w:pStyle w:val="TableParagraph"/>
              <w:spacing w:before="1" w:line="199" w:lineRule="exact"/>
              <w:ind w:left="836"/>
              <w:jc w:val="left"/>
              <w:rPr>
                <w:b/>
                <w:sz w:val="18"/>
              </w:rPr>
            </w:pPr>
            <w:r>
              <w:rPr>
                <w:b/>
                <w:color w:val="FFFFFF"/>
                <w:sz w:val="18"/>
              </w:rPr>
              <w:t>Changing</w:t>
            </w:r>
            <w:r>
              <w:rPr>
                <w:b/>
                <w:color w:val="FFFFFF"/>
                <w:spacing w:val="-9"/>
                <w:sz w:val="18"/>
              </w:rPr>
              <w:t xml:space="preserve"> </w:t>
            </w:r>
            <w:r>
              <w:rPr>
                <w:b/>
                <w:color w:val="FFFFFF"/>
                <w:spacing w:val="-5"/>
                <w:sz w:val="18"/>
              </w:rPr>
              <w:t>Me</w:t>
            </w:r>
          </w:p>
        </w:tc>
      </w:tr>
      <w:tr w:rsidR="00BC769A" w14:paraId="20B84A7E" w14:textId="77777777" w:rsidTr="0037350A">
        <w:trPr>
          <w:trHeight w:val="192"/>
        </w:trPr>
        <w:tc>
          <w:tcPr>
            <w:tcW w:w="1418" w:type="dxa"/>
            <w:tcBorders>
              <w:top w:val="single" w:sz="12" w:space="0" w:color="FFFFFF"/>
              <w:left w:val="nil"/>
              <w:bottom w:val="nil"/>
              <w:right w:val="single" w:sz="12" w:space="0" w:color="FFFFFF"/>
            </w:tcBorders>
            <w:shd w:val="clear" w:color="auto" w:fill="84ACD0"/>
          </w:tcPr>
          <w:p w14:paraId="6AF7C97A" w14:textId="77777777" w:rsidR="00BC769A" w:rsidRPr="00BC769A" w:rsidRDefault="00BC769A" w:rsidP="00BC769A">
            <w:pPr>
              <w:pStyle w:val="TableParagraph"/>
              <w:jc w:val="center"/>
              <w:rPr>
                <w:rFonts w:ascii="Times New Roman"/>
                <w:sz w:val="20"/>
                <w:szCs w:val="20"/>
              </w:rPr>
            </w:pPr>
          </w:p>
        </w:tc>
        <w:tc>
          <w:tcPr>
            <w:tcW w:w="2181" w:type="dxa"/>
            <w:tcBorders>
              <w:top w:val="single" w:sz="12" w:space="0" w:color="FFFFFF"/>
              <w:left w:val="single" w:sz="12" w:space="0" w:color="FFFFFF"/>
              <w:bottom w:val="nil"/>
              <w:right w:val="single" w:sz="18" w:space="0" w:color="FFFFFF"/>
            </w:tcBorders>
            <w:shd w:val="clear" w:color="auto" w:fill="BDD6EE"/>
            <w:hideMark/>
          </w:tcPr>
          <w:p w14:paraId="3EF9443B" w14:textId="77777777" w:rsidR="00BC769A" w:rsidRDefault="00BC769A" w:rsidP="00BC769A">
            <w:pPr>
              <w:pStyle w:val="TableParagraph"/>
              <w:spacing w:line="172" w:lineRule="exact"/>
              <w:ind w:left="87"/>
              <w:jc w:val="left"/>
              <w:rPr>
                <w:rFonts w:ascii="Calibri"/>
                <w:sz w:val="16"/>
              </w:rPr>
            </w:pPr>
            <w:r>
              <w:rPr>
                <w:sz w:val="16"/>
              </w:rPr>
              <w:t>Self-</w:t>
            </w:r>
            <w:r>
              <w:rPr>
                <w:spacing w:val="-2"/>
                <w:sz w:val="16"/>
              </w:rPr>
              <w:t>identity</w:t>
            </w:r>
          </w:p>
        </w:tc>
        <w:tc>
          <w:tcPr>
            <w:tcW w:w="2120" w:type="dxa"/>
            <w:tcBorders>
              <w:top w:val="single" w:sz="12" w:space="0" w:color="FFFFFF"/>
              <w:left w:val="single" w:sz="18" w:space="0" w:color="FFFFFF"/>
              <w:bottom w:val="nil"/>
              <w:right w:val="single" w:sz="12" w:space="0" w:color="FFFFFF"/>
            </w:tcBorders>
            <w:shd w:val="clear" w:color="auto" w:fill="BDD6EE"/>
            <w:hideMark/>
          </w:tcPr>
          <w:p w14:paraId="7BBB6F76" w14:textId="77777777" w:rsidR="00BC769A" w:rsidRDefault="00BC769A" w:rsidP="00BC769A">
            <w:pPr>
              <w:pStyle w:val="TableParagraph"/>
              <w:spacing w:line="172" w:lineRule="exact"/>
              <w:ind w:left="84"/>
              <w:jc w:val="left"/>
              <w:rPr>
                <w:sz w:val="16"/>
              </w:rPr>
            </w:pPr>
            <w:r>
              <w:rPr>
                <w:sz w:val="16"/>
              </w:rPr>
              <w:t>Identifying</w:t>
            </w:r>
            <w:r>
              <w:rPr>
                <w:spacing w:val="-7"/>
                <w:sz w:val="16"/>
              </w:rPr>
              <w:t xml:space="preserve"> </w:t>
            </w:r>
            <w:r>
              <w:rPr>
                <w:spacing w:val="-2"/>
                <w:sz w:val="16"/>
              </w:rPr>
              <w:t>talents</w:t>
            </w:r>
          </w:p>
        </w:tc>
        <w:tc>
          <w:tcPr>
            <w:tcW w:w="2531" w:type="dxa"/>
            <w:tcBorders>
              <w:top w:val="single" w:sz="12" w:space="0" w:color="FFFFFF"/>
              <w:left w:val="single" w:sz="12" w:space="0" w:color="FFFFFF"/>
              <w:bottom w:val="nil"/>
              <w:right w:val="single" w:sz="18" w:space="0" w:color="FFFFFF"/>
            </w:tcBorders>
            <w:shd w:val="clear" w:color="auto" w:fill="BDD6EE"/>
            <w:hideMark/>
          </w:tcPr>
          <w:p w14:paraId="60AFEE83" w14:textId="77777777" w:rsidR="00BC769A" w:rsidRDefault="00BC769A" w:rsidP="00BC769A">
            <w:pPr>
              <w:pStyle w:val="TableParagraph"/>
              <w:spacing w:line="172" w:lineRule="exact"/>
              <w:ind w:left="81"/>
              <w:jc w:val="left"/>
              <w:rPr>
                <w:sz w:val="16"/>
              </w:rPr>
            </w:pPr>
            <w:r>
              <w:rPr>
                <w:spacing w:val="-2"/>
                <w:sz w:val="16"/>
              </w:rPr>
              <w:t>Challenges</w:t>
            </w:r>
          </w:p>
        </w:tc>
        <w:tc>
          <w:tcPr>
            <w:tcW w:w="2258" w:type="dxa"/>
            <w:tcBorders>
              <w:top w:val="single" w:sz="12" w:space="0" w:color="FFFFFF"/>
              <w:left w:val="single" w:sz="18" w:space="0" w:color="FFFFFF"/>
              <w:bottom w:val="nil"/>
              <w:right w:val="single" w:sz="18" w:space="0" w:color="FFFFFF"/>
            </w:tcBorders>
            <w:shd w:val="clear" w:color="auto" w:fill="BDD6EE"/>
            <w:hideMark/>
          </w:tcPr>
          <w:p w14:paraId="585E001D" w14:textId="77777777" w:rsidR="00BC769A" w:rsidRDefault="00BC769A" w:rsidP="00BC769A">
            <w:pPr>
              <w:pStyle w:val="TableParagraph"/>
              <w:spacing w:line="172" w:lineRule="exact"/>
              <w:ind w:left="83"/>
              <w:jc w:val="left"/>
              <w:rPr>
                <w:sz w:val="16"/>
              </w:rPr>
            </w:pPr>
            <w:r>
              <w:rPr>
                <w:sz w:val="16"/>
              </w:rPr>
              <w:t>Exercising</w:t>
            </w:r>
            <w:r>
              <w:rPr>
                <w:spacing w:val="-7"/>
                <w:sz w:val="16"/>
              </w:rPr>
              <w:t xml:space="preserve"> </w:t>
            </w:r>
            <w:r>
              <w:rPr>
                <w:spacing w:val="-2"/>
                <w:sz w:val="16"/>
              </w:rPr>
              <w:t>bodies</w:t>
            </w:r>
          </w:p>
        </w:tc>
        <w:tc>
          <w:tcPr>
            <w:tcW w:w="2681" w:type="dxa"/>
            <w:tcBorders>
              <w:top w:val="single" w:sz="12" w:space="0" w:color="FFFFFF"/>
              <w:left w:val="single" w:sz="18" w:space="0" w:color="FFFFFF"/>
              <w:bottom w:val="nil"/>
              <w:right w:val="single" w:sz="12" w:space="0" w:color="FFFFFF"/>
            </w:tcBorders>
            <w:shd w:val="clear" w:color="auto" w:fill="BDD6EE"/>
            <w:hideMark/>
          </w:tcPr>
          <w:p w14:paraId="29374149" w14:textId="77777777" w:rsidR="00BC769A" w:rsidRDefault="00BC769A" w:rsidP="00BC769A">
            <w:pPr>
              <w:pStyle w:val="TableParagraph"/>
              <w:spacing w:line="172" w:lineRule="exact"/>
              <w:ind w:left="82"/>
              <w:jc w:val="left"/>
              <w:rPr>
                <w:sz w:val="16"/>
              </w:rPr>
            </w:pPr>
            <w:r>
              <w:rPr>
                <w:sz w:val="16"/>
              </w:rPr>
              <w:t>Family</w:t>
            </w:r>
            <w:r>
              <w:rPr>
                <w:spacing w:val="-4"/>
                <w:sz w:val="16"/>
              </w:rPr>
              <w:t xml:space="preserve"> life</w:t>
            </w:r>
          </w:p>
        </w:tc>
        <w:tc>
          <w:tcPr>
            <w:tcW w:w="2404" w:type="dxa"/>
            <w:tcBorders>
              <w:top w:val="single" w:sz="12" w:space="0" w:color="FFFFFF"/>
              <w:left w:val="single" w:sz="12" w:space="0" w:color="FFFFFF"/>
              <w:bottom w:val="nil"/>
              <w:right w:val="nil"/>
            </w:tcBorders>
            <w:shd w:val="clear" w:color="auto" w:fill="BDD6EE"/>
            <w:hideMark/>
          </w:tcPr>
          <w:p w14:paraId="47D064D0" w14:textId="77777777" w:rsidR="00BC769A" w:rsidRDefault="00BC769A" w:rsidP="00BC769A">
            <w:pPr>
              <w:pStyle w:val="TableParagraph"/>
              <w:spacing w:line="172" w:lineRule="exact"/>
              <w:ind w:left="92"/>
              <w:jc w:val="left"/>
              <w:rPr>
                <w:sz w:val="16"/>
              </w:rPr>
            </w:pPr>
            <w:r>
              <w:rPr>
                <w:spacing w:val="-2"/>
                <w:sz w:val="16"/>
              </w:rPr>
              <w:t>Bodies</w:t>
            </w:r>
          </w:p>
        </w:tc>
      </w:tr>
      <w:tr w:rsidR="00BC769A" w14:paraId="227DCE60" w14:textId="77777777" w:rsidTr="0037350A">
        <w:trPr>
          <w:trHeight w:val="1361"/>
        </w:trPr>
        <w:tc>
          <w:tcPr>
            <w:tcW w:w="1418" w:type="dxa"/>
            <w:tcBorders>
              <w:top w:val="nil"/>
              <w:left w:val="nil"/>
              <w:bottom w:val="single" w:sz="18" w:space="0" w:color="FFFFFF"/>
              <w:right w:val="single" w:sz="12" w:space="0" w:color="FFFFFF"/>
            </w:tcBorders>
            <w:shd w:val="clear" w:color="auto" w:fill="84ACD0"/>
            <w:hideMark/>
          </w:tcPr>
          <w:p w14:paraId="590E8FD3" w14:textId="77777777" w:rsidR="00BC769A" w:rsidRPr="00BC769A" w:rsidRDefault="00BC769A" w:rsidP="00BC769A">
            <w:pPr>
              <w:pStyle w:val="TableParagraph"/>
              <w:spacing w:before="121"/>
              <w:ind w:left="313" w:right="234" w:hanging="93"/>
              <w:jc w:val="center"/>
              <w:rPr>
                <w:b/>
                <w:sz w:val="20"/>
                <w:szCs w:val="20"/>
              </w:rPr>
            </w:pPr>
            <w:r w:rsidRPr="00BC769A">
              <w:rPr>
                <w:b/>
                <w:color w:val="FFFFFF"/>
                <w:spacing w:val="-4"/>
                <w:sz w:val="20"/>
                <w:szCs w:val="20"/>
              </w:rPr>
              <w:t>Ages 3-5</w:t>
            </w:r>
          </w:p>
          <w:p w14:paraId="1EB07981" w14:textId="77777777" w:rsidR="00BC769A" w:rsidRPr="00BC769A" w:rsidRDefault="00BC769A" w:rsidP="00BC769A">
            <w:pPr>
              <w:pStyle w:val="TableParagraph"/>
              <w:spacing w:before="2"/>
              <w:ind w:left="212"/>
              <w:jc w:val="center"/>
              <w:rPr>
                <w:b/>
                <w:sz w:val="20"/>
                <w:szCs w:val="20"/>
              </w:rPr>
            </w:pPr>
            <w:r w:rsidRPr="00BC769A">
              <w:rPr>
                <w:b/>
                <w:color w:val="FFFFFF"/>
                <w:spacing w:val="-2"/>
                <w:sz w:val="20"/>
                <w:szCs w:val="20"/>
              </w:rPr>
              <w:t>(F1-</w:t>
            </w:r>
            <w:r w:rsidRPr="00BC769A">
              <w:rPr>
                <w:b/>
                <w:color w:val="FFFFFF"/>
                <w:spacing w:val="-5"/>
                <w:sz w:val="20"/>
                <w:szCs w:val="20"/>
              </w:rPr>
              <w:t>F2)</w:t>
            </w:r>
          </w:p>
        </w:tc>
        <w:tc>
          <w:tcPr>
            <w:tcW w:w="2181" w:type="dxa"/>
            <w:tcBorders>
              <w:top w:val="nil"/>
              <w:left w:val="single" w:sz="12" w:space="0" w:color="FFFFFF"/>
              <w:bottom w:val="single" w:sz="18" w:space="0" w:color="FFFFFF"/>
              <w:right w:val="single" w:sz="18" w:space="0" w:color="FFFFFF"/>
            </w:tcBorders>
            <w:shd w:val="clear" w:color="auto" w:fill="BDD6EE"/>
            <w:hideMark/>
          </w:tcPr>
          <w:p w14:paraId="73321A42" w14:textId="77777777" w:rsidR="00BC769A" w:rsidRDefault="00BC769A" w:rsidP="00BC769A">
            <w:pPr>
              <w:pStyle w:val="TableParagraph"/>
              <w:ind w:left="87" w:right="621"/>
              <w:jc w:val="left"/>
              <w:rPr>
                <w:sz w:val="16"/>
              </w:rPr>
            </w:pPr>
            <w:r>
              <w:rPr>
                <w:sz w:val="16"/>
              </w:rPr>
              <w:t>Understanding</w:t>
            </w:r>
            <w:r>
              <w:rPr>
                <w:spacing w:val="-10"/>
                <w:sz w:val="16"/>
              </w:rPr>
              <w:t xml:space="preserve"> </w:t>
            </w:r>
            <w:r>
              <w:rPr>
                <w:sz w:val="16"/>
              </w:rPr>
              <w:t>feelings</w:t>
            </w:r>
            <w:r>
              <w:rPr>
                <w:spacing w:val="40"/>
                <w:sz w:val="16"/>
              </w:rPr>
              <w:t xml:space="preserve"> </w:t>
            </w:r>
            <w:r>
              <w:rPr>
                <w:sz w:val="16"/>
              </w:rPr>
              <w:t>Being in a classroom</w:t>
            </w:r>
            <w:r>
              <w:rPr>
                <w:spacing w:val="40"/>
                <w:sz w:val="16"/>
              </w:rPr>
              <w:t xml:space="preserve"> </w:t>
            </w:r>
            <w:r>
              <w:rPr>
                <w:sz w:val="16"/>
              </w:rPr>
              <w:t>Being</w:t>
            </w:r>
            <w:r>
              <w:rPr>
                <w:spacing w:val="-5"/>
                <w:sz w:val="16"/>
              </w:rPr>
              <w:t xml:space="preserve"> </w:t>
            </w:r>
            <w:r>
              <w:rPr>
                <w:sz w:val="16"/>
              </w:rPr>
              <w:t>gentle</w:t>
            </w:r>
          </w:p>
          <w:p w14:paraId="6426525B" w14:textId="77777777" w:rsidR="00BC769A" w:rsidRDefault="00BC769A" w:rsidP="00BC769A">
            <w:pPr>
              <w:pStyle w:val="TableParagraph"/>
              <w:spacing w:line="195" w:lineRule="exact"/>
              <w:ind w:left="87"/>
              <w:jc w:val="left"/>
              <w:rPr>
                <w:sz w:val="16"/>
              </w:rPr>
            </w:pPr>
            <w:r>
              <w:rPr>
                <w:sz w:val="16"/>
              </w:rPr>
              <w:t>Rights</w:t>
            </w:r>
            <w:r>
              <w:rPr>
                <w:spacing w:val="-4"/>
                <w:sz w:val="16"/>
              </w:rPr>
              <w:t xml:space="preserve"> </w:t>
            </w:r>
            <w:r>
              <w:rPr>
                <w:sz w:val="16"/>
              </w:rPr>
              <w:t>and</w:t>
            </w:r>
            <w:r>
              <w:rPr>
                <w:spacing w:val="-3"/>
                <w:sz w:val="16"/>
              </w:rPr>
              <w:t xml:space="preserve"> </w:t>
            </w:r>
            <w:r>
              <w:rPr>
                <w:spacing w:val="-2"/>
                <w:sz w:val="16"/>
              </w:rPr>
              <w:t>responsibilities</w:t>
            </w:r>
          </w:p>
        </w:tc>
        <w:tc>
          <w:tcPr>
            <w:tcW w:w="2120" w:type="dxa"/>
            <w:tcBorders>
              <w:top w:val="nil"/>
              <w:left w:val="single" w:sz="18" w:space="0" w:color="FFFFFF"/>
              <w:bottom w:val="single" w:sz="18" w:space="0" w:color="FFFFFF"/>
              <w:right w:val="single" w:sz="12" w:space="0" w:color="FFFFFF"/>
            </w:tcBorders>
            <w:shd w:val="clear" w:color="auto" w:fill="BDD6EE"/>
            <w:hideMark/>
          </w:tcPr>
          <w:p w14:paraId="2D325AFB" w14:textId="77777777" w:rsidR="00BC769A" w:rsidRDefault="00BC769A" w:rsidP="00BC769A">
            <w:pPr>
              <w:pStyle w:val="TableParagraph"/>
              <w:ind w:left="84" w:right="1022"/>
              <w:jc w:val="left"/>
              <w:rPr>
                <w:sz w:val="16"/>
              </w:rPr>
            </w:pPr>
            <w:r>
              <w:rPr>
                <w:sz w:val="16"/>
              </w:rPr>
              <w:t>Being</w:t>
            </w:r>
            <w:r>
              <w:rPr>
                <w:spacing w:val="-5"/>
                <w:sz w:val="16"/>
              </w:rPr>
              <w:t xml:space="preserve"> </w:t>
            </w:r>
            <w:r>
              <w:rPr>
                <w:sz w:val="16"/>
              </w:rPr>
              <w:t>special</w:t>
            </w:r>
            <w:r>
              <w:rPr>
                <w:spacing w:val="40"/>
                <w:sz w:val="16"/>
              </w:rPr>
              <w:t xml:space="preserve"> </w:t>
            </w:r>
            <w:r>
              <w:rPr>
                <w:spacing w:val="-2"/>
                <w:sz w:val="16"/>
              </w:rPr>
              <w:t>Families</w:t>
            </w:r>
            <w:r>
              <w:rPr>
                <w:spacing w:val="40"/>
                <w:sz w:val="16"/>
              </w:rPr>
              <w:t xml:space="preserve"> </w:t>
            </w:r>
            <w:r>
              <w:rPr>
                <w:sz w:val="16"/>
              </w:rPr>
              <w:t>Where we live</w:t>
            </w:r>
            <w:r>
              <w:rPr>
                <w:spacing w:val="40"/>
                <w:sz w:val="16"/>
              </w:rPr>
              <w:t xml:space="preserve"> </w:t>
            </w:r>
            <w:r>
              <w:rPr>
                <w:sz w:val="16"/>
              </w:rPr>
              <w:t>Making</w:t>
            </w:r>
            <w:r>
              <w:rPr>
                <w:spacing w:val="-4"/>
                <w:sz w:val="16"/>
              </w:rPr>
              <w:t xml:space="preserve"> </w:t>
            </w:r>
            <w:r>
              <w:rPr>
                <w:spacing w:val="-2"/>
                <w:sz w:val="16"/>
              </w:rPr>
              <w:t>friends</w:t>
            </w:r>
          </w:p>
          <w:p w14:paraId="7FD91490" w14:textId="77777777" w:rsidR="00BC769A" w:rsidRDefault="00BC769A" w:rsidP="00BC769A">
            <w:pPr>
              <w:pStyle w:val="TableParagraph"/>
              <w:spacing w:before="1"/>
              <w:ind w:left="84"/>
              <w:jc w:val="left"/>
              <w:rPr>
                <w:sz w:val="16"/>
              </w:rPr>
            </w:pPr>
            <w:r>
              <w:rPr>
                <w:sz w:val="16"/>
              </w:rPr>
              <w:t>Standing</w:t>
            </w:r>
            <w:r>
              <w:rPr>
                <w:spacing w:val="-4"/>
                <w:sz w:val="16"/>
              </w:rPr>
              <w:t xml:space="preserve"> </w:t>
            </w:r>
            <w:r>
              <w:rPr>
                <w:sz w:val="16"/>
              </w:rPr>
              <w:t>up</w:t>
            </w:r>
            <w:r>
              <w:rPr>
                <w:spacing w:val="-3"/>
                <w:sz w:val="16"/>
              </w:rPr>
              <w:t xml:space="preserve"> </w:t>
            </w:r>
            <w:r>
              <w:rPr>
                <w:sz w:val="16"/>
              </w:rPr>
              <w:t>for</w:t>
            </w:r>
            <w:r>
              <w:rPr>
                <w:spacing w:val="-3"/>
                <w:sz w:val="16"/>
              </w:rPr>
              <w:t xml:space="preserve"> </w:t>
            </w:r>
            <w:r>
              <w:rPr>
                <w:spacing w:val="-2"/>
                <w:sz w:val="16"/>
              </w:rPr>
              <w:t>yourself</w:t>
            </w:r>
          </w:p>
        </w:tc>
        <w:tc>
          <w:tcPr>
            <w:tcW w:w="2531" w:type="dxa"/>
            <w:tcBorders>
              <w:top w:val="nil"/>
              <w:left w:val="single" w:sz="12" w:space="0" w:color="FFFFFF"/>
              <w:bottom w:val="single" w:sz="18" w:space="0" w:color="FFFFFF"/>
              <w:right w:val="single" w:sz="18" w:space="0" w:color="FFFFFF"/>
            </w:tcBorders>
            <w:shd w:val="clear" w:color="auto" w:fill="BDD6EE"/>
            <w:hideMark/>
          </w:tcPr>
          <w:p w14:paraId="45F6E028" w14:textId="77777777" w:rsidR="00BC769A" w:rsidRDefault="00BC769A" w:rsidP="00BC769A">
            <w:pPr>
              <w:pStyle w:val="TableParagraph"/>
              <w:ind w:left="81" w:right="1394"/>
              <w:jc w:val="left"/>
              <w:rPr>
                <w:sz w:val="16"/>
              </w:rPr>
            </w:pPr>
            <w:r>
              <w:rPr>
                <w:spacing w:val="-2"/>
                <w:sz w:val="16"/>
              </w:rPr>
              <w:t>Perseverance</w:t>
            </w:r>
            <w:r>
              <w:rPr>
                <w:spacing w:val="40"/>
                <w:sz w:val="16"/>
              </w:rPr>
              <w:t xml:space="preserve"> </w:t>
            </w:r>
            <w:r>
              <w:rPr>
                <w:spacing w:val="-2"/>
                <w:sz w:val="16"/>
              </w:rPr>
              <w:t>Goal-setting</w:t>
            </w:r>
          </w:p>
          <w:p w14:paraId="2B024483" w14:textId="77777777" w:rsidR="00BC769A" w:rsidRDefault="00BC769A" w:rsidP="00BC769A">
            <w:pPr>
              <w:pStyle w:val="TableParagraph"/>
              <w:spacing w:before="6" w:line="232" w:lineRule="auto"/>
              <w:ind w:left="81" w:right="835"/>
              <w:jc w:val="left"/>
              <w:rPr>
                <w:sz w:val="16"/>
              </w:rPr>
            </w:pPr>
            <w:r>
              <w:rPr>
                <w:sz w:val="16"/>
              </w:rPr>
              <w:t>Overcoming</w:t>
            </w:r>
            <w:r>
              <w:rPr>
                <w:spacing w:val="-10"/>
                <w:sz w:val="16"/>
              </w:rPr>
              <w:t xml:space="preserve"> </w:t>
            </w:r>
            <w:r>
              <w:rPr>
                <w:sz w:val="16"/>
              </w:rPr>
              <w:t>obstacles</w:t>
            </w:r>
            <w:r>
              <w:rPr>
                <w:spacing w:val="40"/>
                <w:sz w:val="16"/>
              </w:rPr>
              <w:t xml:space="preserve"> </w:t>
            </w:r>
            <w:r>
              <w:rPr>
                <w:sz w:val="16"/>
              </w:rPr>
              <w:t>Seeking</w:t>
            </w:r>
            <w:r>
              <w:rPr>
                <w:spacing w:val="-5"/>
                <w:sz w:val="16"/>
              </w:rPr>
              <w:t xml:space="preserve"> </w:t>
            </w:r>
            <w:r>
              <w:rPr>
                <w:sz w:val="16"/>
              </w:rPr>
              <w:t>help</w:t>
            </w:r>
          </w:p>
          <w:p w14:paraId="110B113C" w14:textId="77777777" w:rsidR="00BC769A" w:rsidRDefault="00BC769A" w:rsidP="00BC769A">
            <w:pPr>
              <w:pStyle w:val="TableParagraph"/>
              <w:spacing w:before="3"/>
              <w:ind w:left="81"/>
              <w:jc w:val="left"/>
              <w:rPr>
                <w:sz w:val="16"/>
              </w:rPr>
            </w:pPr>
            <w:r>
              <w:rPr>
                <w:spacing w:val="-4"/>
                <w:sz w:val="16"/>
              </w:rPr>
              <w:t>Jobs</w:t>
            </w:r>
          </w:p>
          <w:p w14:paraId="70A0F4C0" w14:textId="77777777" w:rsidR="00BC769A" w:rsidRDefault="00BC769A" w:rsidP="00BC769A">
            <w:pPr>
              <w:pStyle w:val="TableParagraph"/>
              <w:spacing w:before="1"/>
              <w:ind w:left="81"/>
              <w:jc w:val="left"/>
              <w:rPr>
                <w:sz w:val="16"/>
              </w:rPr>
            </w:pPr>
            <w:r>
              <w:rPr>
                <w:sz w:val="16"/>
              </w:rPr>
              <w:t>Achieving</w:t>
            </w:r>
            <w:r>
              <w:rPr>
                <w:spacing w:val="-7"/>
                <w:sz w:val="16"/>
              </w:rPr>
              <w:t xml:space="preserve"> </w:t>
            </w:r>
            <w:r>
              <w:rPr>
                <w:spacing w:val="-2"/>
                <w:sz w:val="16"/>
              </w:rPr>
              <w:t>goals</w:t>
            </w:r>
          </w:p>
        </w:tc>
        <w:tc>
          <w:tcPr>
            <w:tcW w:w="2258" w:type="dxa"/>
            <w:tcBorders>
              <w:top w:val="nil"/>
              <w:left w:val="single" w:sz="18" w:space="0" w:color="FFFFFF"/>
              <w:bottom w:val="single" w:sz="18" w:space="0" w:color="FFFFFF"/>
              <w:right w:val="single" w:sz="18" w:space="0" w:color="FFFFFF"/>
            </w:tcBorders>
            <w:shd w:val="clear" w:color="auto" w:fill="BDD6EE"/>
            <w:hideMark/>
          </w:tcPr>
          <w:p w14:paraId="69DA4E4D" w14:textId="77777777" w:rsidR="00BC769A" w:rsidRDefault="00BC769A" w:rsidP="00BC769A">
            <w:pPr>
              <w:pStyle w:val="TableParagraph"/>
              <w:ind w:left="83" w:right="1227"/>
              <w:jc w:val="left"/>
              <w:rPr>
                <w:sz w:val="16"/>
              </w:rPr>
            </w:pPr>
            <w:r>
              <w:rPr>
                <w:sz w:val="16"/>
              </w:rPr>
              <w:t>Physical</w:t>
            </w:r>
            <w:r>
              <w:rPr>
                <w:spacing w:val="-10"/>
                <w:sz w:val="16"/>
              </w:rPr>
              <w:t xml:space="preserve"> </w:t>
            </w:r>
            <w:r>
              <w:rPr>
                <w:sz w:val="16"/>
              </w:rPr>
              <w:t>activity</w:t>
            </w:r>
            <w:r>
              <w:rPr>
                <w:spacing w:val="40"/>
                <w:sz w:val="16"/>
              </w:rPr>
              <w:t xml:space="preserve"> </w:t>
            </w:r>
            <w:r>
              <w:rPr>
                <w:sz w:val="16"/>
              </w:rPr>
              <w:t>Healthy</w:t>
            </w:r>
            <w:r>
              <w:rPr>
                <w:spacing w:val="-5"/>
                <w:sz w:val="16"/>
              </w:rPr>
              <w:t xml:space="preserve"> </w:t>
            </w:r>
            <w:r>
              <w:rPr>
                <w:sz w:val="16"/>
              </w:rPr>
              <w:t>food</w:t>
            </w:r>
            <w:r>
              <w:rPr>
                <w:spacing w:val="40"/>
                <w:sz w:val="16"/>
              </w:rPr>
              <w:t xml:space="preserve"> </w:t>
            </w:r>
            <w:r>
              <w:rPr>
                <w:spacing w:val="-2"/>
                <w:sz w:val="16"/>
              </w:rPr>
              <w:t>Sleep</w:t>
            </w:r>
          </w:p>
          <w:p w14:paraId="76FAD72E" w14:textId="77777777" w:rsidR="00BC769A" w:rsidRDefault="00BC769A" w:rsidP="00BC769A">
            <w:pPr>
              <w:pStyle w:val="TableParagraph"/>
              <w:ind w:left="83" w:right="1349"/>
              <w:jc w:val="left"/>
              <w:rPr>
                <w:sz w:val="16"/>
              </w:rPr>
            </w:pPr>
            <w:r>
              <w:rPr>
                <w:sz w:val="16"/>
              </w:rPr>
              <w:t>Keeping</w:t>
            </w:r>
            <w:r>
              <w:rPr>
                <w:spacing w:val="-10"/>
                <w:sz w:val="16"/>
              </w:rPr>
              <w:t xml:space="preserve"> </w:t>
            </w:r>
            <w:r>
              <w:rPr>
                <w:sz w:val="16"/>
              </w:rPr>
              <w:t>clean</w:t>
            </w:r>
            <w:r>
              <w:rPr>
                <w:spacing w:val="40"/>
                <w:sz w:val="16"/>
              </w:rPr>
              <w:t xml:space="preserve"> </w:t>
            </w:r>
            <w:r>
              <w:rPr>
                <w:spacing w:val="-2"/>
                <w:sz w:val="16"/>
              </w:rPr>
              <w:t>Safety</w:t>
            </w:r>
          </w:p>
        </w:tc>
        <w:tc>
          <w:tcPr>
            <w:tcW w:w="2681" w:type="dxa"/>
            <w:tcBorders>
              <w:top w:val="nil"/>
              <w:left w:val="single" w:sz="18" w:space="0" w:color="FFFFFF"/>
              <w:bottom w:val="single" w:sz="18" w:space="0" w:color="FFFFFF"/>
              <w:right w:val="single" w:sz="12" w:space="0" w:color="FFFFFF"/>
            </w:tcBorders>
            <w:shd w:val="clear" w:color="auto" w:fill="BDD6EE"/>
            <w:hideMark/>
          </w:tcPr>
          <w:p w14:paraId="101DFF8B" w14:textId="77777777" w:rsidR="00BC769A" w:rsidRDefault="00BC769A" w:rsidP="00BC769A">
            <w:pPr>
              <w:pStyle w:val="TableParagraph"/>
              <w:ind w:left="82" w:right="1228"/>
              <w:jc w:val="left"/>
              <w:rPr>
                <w:sz w:val="16"/>
              </w:rPr>
            </w:pPr>
            <w:r>
              <w:rPr>
                <w:spacing w:val="-2"/>
                <w:sz w:val="16"/>
              </w:rPr>
              <w:t>Friendships</w:t>
            </w:r>
            <w:r>
              <w:rPr>
                <w:spacing w:val="80"/>
                <w:sz w:val="16"/>
              </w:rPr>
              <w:t xml:space="preserve"> </w:t>
            </w:r>
            <w:r>
              <w:rPr>
                <w:sz w:val="16"/>
              </w:rPr>
              <w:t>Breaking</w:t>
            </w:r>
            <w:r>
              <w:rPr>
                <w:spacing w:val="-10"/>
                <w:sz w:val="16"/>
              </w:rPr>
              <w:t xml:space="preserve"> </w:t>
            </w:r>
            <w:r>
              <w:rPr>
                <w:sz w:val="16"/>
              </w:rPr>
              <w:t>friendships</w:t>
            </w:r>
            <w:r>
              <w:rPr>
                <w:spacing w:val="40"/>
                <w:sz w:val="16"/>
              </w:rPr>
              <w:t xml:space="preserve"> </w:t>
            </w:r>
            <w:r>
              <w:rPr>
                <w:sz w:val="16"/>
              </w:rPr>
              <w:t>Falling</w:t>
            </w:r>
            <w:r>
              <w:rPr>
                <w:spacing w:val="-5"/>
                <w:sz w:val="16"/>
              </w:rPr>
              <w:t xml:space="preserve"> </w:t>
            </w:r>
            <w:r>
              <w:rPr>
                <w:sz w:val="16"/>
              </w:rPr>
              <w:t>out</w:t>
            </w:r>
          </w:p>
          <w:p w14:paraId="69E12679" w14:textId="77777777" w:rsidR="00BC769A" w:rsidRDefault="00BC769A" w:rsidP="00BC769A">
            <w:pPr>
              <w:pStyle w:val="TableParagraph"/>
              <w:ind w:left="82" w:right="879"/>
              <w:jc w:val="left"/>
              <w:rPr>
                <w:sz w:val="16"/>
              </w:rPr>
            </w:pPr>
            <w:r>
              <w:rPr>
                <w:sz w:val="16"/>
              </w:rPr>
              <w:t>Dealing</w:t>
            </w:r>
            <w:r>
              <w:rPr>
                <w:spacing w:val="-10"/>
                <w:sz w:val="16"/>
              </w:rPr>
              <w:t xml:space="preserve"> </w:t>
            </w:r>
            <w:r>
              <w:rPr>
                <w:sz w:val="16"/>
              </w:rPr>
              <w:t>with</w:t>
            </w:r>
            <w:r>
              <w:rPr>
                <w:spacing w:val="-9"/>
                <w:sz w:val="16"/>
              </w:rPr>
              <w:t xml:space="preserve"> </w:t>
            </w:r>
            <w:r>
              <w:rPr>
                <w:sz w:val="16"/>
              </w:rPr>
              <w:t>bullying</w:t>
            </w:r>
            <w:r>
              <w:rPr>
                <w:spacing w:val="40"/>
                <w:sz w:val="16"/>
              </w:rPr>
              <w:t xml:space="preserve"> </w:t>
            </w:r>
            <w:r>
              <w:rPr>
                <w:sz w:val="16"/>
              </w:rPr>
              <w:t>Being a good friend</w:t>
            </w:r>
          </w:p>
        </w:tc>
        <w:tc>
          <w:tcPr>
            <w:tcW w:w="2404" w:type="dxa"/>
            <w:tcBorders>
              <w:top w:val="nil"/>
              <w:left w:val="single" w:sz="12" w:space="0" w:color="FFFFFF"/>
              <w:bottom w:val="single" w:sz="18" w:space="0" w:color="FFFFFF"/>
              <w:right w:val="nil"/>
            </w:tcBorders>
            <w:shd w:val="clear" w:color="auto" w:fill="BDD6EE"/>
            <w:hideMark/>
          </w:tcPr>
          <w:p w14:paraId="7D8DEBE3" w14:textId="77777777" w:rsidR="00BC769A" w:rsidRDefault="00BC769A" w:rsidP="00BC769A">
            <w:pPr>
              <w:pStyle w:val="TableParagraph"/>
              <w:ind w:left="92" w:right="1081"/>
              <w:jc w:val="left"/>
              <w:rPr>
                <w:sz w:val="16"/>
              </w:rPr>
            </w:pPr>
            <w:r>
              <w:rPr>
                <w:sz w:val="16"/>
              </w:rPr>
              <w:t>Respecting</w:t>
            </w:r>
            <w:r>
              <w:rPr>
                <w:spacing w:val="-10"/>
                <w:sz w:val="16"/>
              </w:rPr>
              <w:t xml:space="preserve"> </w:t>
            </w:r>
            <w:r>
              <w:rPr>
                <w:sz w:val="16"/>
              </w:rPr>
              <w:t>my</w:t>
            </w:r>
            <w:r>
              <w:rPr>
                <w:spacing w:val="-9"/>
                <w:sz w:val="16"/>
              </w:rPr>
              <w:t xml:space="preserve"> </w:t>
            </w:r>
            <w:r>
              <w:rPr>
                <w:sz w:val="16"/>
              </w:rPr>
              <w:t>body</w:t>
            </w:r>
            <w:r>
              <w:rPr>
                <w:spacing w:val="40"/>
                <w:sz w:val="16"/>
              </w:rPr>
              <w:t xml:space="preserve"> </w:t>
            </w:r>
            <w:r>
              <w:rPr>
                <w:sz w:val="16"/>
              </w:rPr>
              <w:t>Growing</w:t>
            </w:r>
            <w:r>
              <w:rPr>
                <w:spacing w:val="-5"/>
                <w:sz w:val="16"/>
              </w:rPr>
              <w:t xml:space="preserve"> </w:t>
            </w:r>
            <w:r>
              <w:rPr>
                <w:sz w:val="16"/>
              </w:rPr>
              <w:t>up</w:t>
            </w:r>
          </w:p>
          <w:p w14:paraId="489F4DF0" w14:textId="77777777" w:rsidR="00BC769A" w:rsidRDefault="00BC769A" w:rsidP="00BC769A">
            <w:pPr>
              <w:pStyle w:val="TableParagraph"/>
              <w:spacing w:before="3"/>
              <w:ind w:left="92" w:right="1081"/>
              <w:jc w:val="left"/>
              <w:rPr>
                <w:sz w:val="16"/>
              </w:rPr>
            </w:pPr>
            <w:r>
              <w:rPr>
                <w:sz w:val="16"/>
              </w:rPr>
              <w:t>Growth</w:t>
            </w:r>
            <w:r>
              <w:rPr>
                <w:spacing w:val="-10"/>
                <w:sz w:val="16"/>
              </w:rPr>
              <w:t xml:space="preserve"> </w:t>
            </w:r>
            <w:r>
              <w:rPr>
                <w:sz w:val="16"/>
              </w:rPr>
              <w:t>and</w:t>
            </w:r>
            <w:r>
              <w:rPr>
                <w:spacing w:val="-9"/>
                <w:sz w:val="16"/>
              </w:rPr>
              <w:t xml:space="preserve"> </w:t>
            </w:r>
            <w:r>
              <w:rPr>
                <w:sz w:val="16"/>
              </w:rPr>
              <w:t>change</w:t>
            </w:r>
            <w:r>
              <w:rPr>
                <w:spacing w:val="40"/>
                <w:sz w:val="16"/>
              </w:rPr>
              <w:t xml:space="preserve"> </w:t>
            </w:r>
            <w:r>
              <w:rPr>
                <w:sz w:val="16"/>
              </w:rPr>
              <w:t>Fun and fears</w:t>
            </w:r>
            <w:r>
              <w:rPr>
                <w:spacing w:val="40"/>
                <w:sz w:val="16"/>
              </w:rPr>
              <w:t xml:space="preserve"> </w:t>
            </w:r>
            <w:r>
              <w:rPr>
                <w:spacing w:val="-2"/>
                <w:sz w:val="16"/>
              </w:rPr>
              <w:t>Celebrations</w:t>
            </w:r>
          </w:p>
        </w:tc>
      </w:tr>
      <w:tr w:rsidR="00BC769A" w14:paraId="5C17CB19" w14:textId="77777777" w:rsidTr="0037350A">
        <w:trPr>
          <w:trHeight w:val="187"/>
        </w:trPr>
        <w:tc>
          <w:tcPr>
            <w:tcW w:w="1418" w:type="dxa"/>
            <w:tcBorders>
              <w:top w:val="single" w:sz="18" w:space="0" w:color="FFFFFF"/>
              <w:left w:val="nil"/>
              <w:bottom w:val="nil"/>
              <w:right w:val="single" w:sz="12" w:space="0" w:color="FFFFFF"/>
            </w:tcBorders>
            <w:shd w:val="clear" w:color="auto" w:fill="ED7D31"/>
          </w:tcPr>
          <w:p w14:paraId="4F62F8B7" w14:textId="77777777" w:rsidR="00BC769A" w:rsidRPr="00BC769A" w:rsidRDefault="00BC769A" w:rsidP="00BC769A">
            <w:pPr>
              <w:pStyle w:val="TableParagraph"/>
              <w:jc w:val="center"/>
              <w:rPr>
                <w:rFonts w:ascii="Times New Roman"/>
                <w:sz w:val="20"/>
                <w:szCs w:val="20"/>
              </w:rPr>
            </w:pPr>
          </w:p>
        </w:tc>
        <w:tc>
          <w:tcPr>
            <w:tcW w:w="2181" w:type="dxa"/>
            <w:tcBorders>
              <w:top w:val="single" w:sz="18" w:space="0" w:color="FFFFFF"/>
              <w:left w:val="single" w:sz="12" w:space="0" w:color="FFFFFF"/>
              <w:bottom w:val="nil"/>
              <w:right w:val="single" w:sz="18" w:space="0" w:color="FFFFFF"/>
            </w:tcBorders>
            <w:shd w:val="clear" w:color="auto" w:fill="F9DAB4"/>
            <w:hideMark/>
          </w:tcPr>
          <w:p w14:paraId="22EC5508" w14:textId="77777777" w:rsidR="00BC769A" w:rsidRDefault="00BC769A" w:rsidP="00BC769A">
            <w:pPr>
              <w:pStyle w:val="TableParagraph"/>
              <w:spacing w:line="167" w:lineRule="exact"/>
              <w:ind w:left="87"/>
              <w:jc w:val="left"/>
              <w:rPr>
                <w:rFonts w:ascii="Calibri"/>
                <w:sz w:val="16"/>
              </w:rPr>
            </w:pPr>
            <w:r>
              <w:rPr>
                <w:sz w:val="16"/>
              </w:rPr>
              <w:t>Feeling</w:t>
            </w:r>
            <w:r>
              <w:rPr>
                <w:spacing w:val="-4"/>
                <w:sz w:val="16"/>
              </w:rPr>
              <w:t xml:space="preserve"> </w:t>
            </w:r>
            <w:r>
              <w:rPr>
                <w:sz w:val="16"/>
              </w:rPr>
              <w:t>special</w:t>
            </w:r>
            <w:r>
              <w:rPr>
                <w:spacing w:val="-4"/>
                <w:sz w:val="16"/>
              </w:rPr>
              <w:t xml:space="preserve"> </w:t>
            </w:r>
            <w:r>
              <w:rPr>
                <w:sz w:val="16"/>
              </w:rPr>
              <w:t>and</w:t>
            </w:r>
            <w:r>
              <w:rPr>
                <w:spacing w:val="-4"/>
                <w:sz w:val="16"/>
              </w:rPr>
              <w:t xml:space="preserve"> safe</w:t>
            </w:r>
          </w:p>
        </w:tc>
        <w:tc>
          <w:tcPr>
            <w:tcW w:w="2120" w:type="dxa"/>
            <w:tcBorders>
              <w:top w:val="single" w:sz="18" w:space="0" w:color="FFFFFF"/>
              <w:left w:val="single" w:sz="18" w:space="0" w:color="FFFFFF"/>
              <w:bottom w:val="nil"/>
              <w:right w:val="single" w:sz="12" w:space="0" w:color="FFFFFF"/>
            </w:tcBorders>
            <w:shd w:val="clear" w:color="auto" w:fill="F9DAB4"/>
            <w:hideMark/>
          </w:tcPr>
          <w:p w14:paraId="5F86D17F" w14:textId="77777777" w:rsidR="00BC769A" w:rsidRDefault="00BC769A" w:rsidP="00BC769A">
            <w:pPr>
              <w:pStyle w:val="TableParagraph"/>
              <w:spacing w:line="167" w:lineRule="exact"/>
              <w:ind w:left="84"/>
              <w:jc w:val="left"/>
              <w:rPr>
                <w:sz w:val="16"/>
              </w:rPr>
            </w:pPr>
            <w:r>
              <w:rPr>
                <w:sz w:val="16"/>
              </w:rPr>
              <w:t>Similarities</w:t>
            </w:r>
            <w:r>
              <w:rPr>
                <w:spacing w:val="-5"/>
                <w:sz w:val="16"/>
              </w:rPr>
              <w:t xml:space="preserve"> </w:t>
            </w:r>
            <w:r>
              <w:rPr>
                <w:sz w:val="16"/>
              </w:rPr>
              <w:t>and</w:t>
            </w:r>
            <w:r>
              <w:rPr>
                <w:spacing w:val="-4"/>
                <w:sz w:val="16"/>
              </w:rPr>
              <w:t xml:space="preserve"> </w:t>
            </w:r>
            <w:r>
              <w:rPr>
                <w:spacing w:val="-2"/>
                <w:sz w:val="16"/>
              </w:rPr>
              <w:t>differences</w:t>
            </w:r>
          </w:p>
        </w:tc>
        <w:tc>
          <w:tcPr>
            <w:tcW w:w="2531" w:type="dxa"/>
            <w:vMerge w:val="restart"/>
            <w:tcBorders>
              <w:top w:val="single" w:sz="18" w:space="0" w:color="FFFFFF"/>
              <w:left w:val="single" w:sz="12" w:space="0" w:color="FFFFFF"/>
              <w:right w:val="single" w:sz="18" w:space="0" w:color="FFFFFF"/>
            </w:tcBorders>
            <w:shd w:val="clear" w:color="auto" w:fill="F9DAB4"/>
            <w:hideMark/>
          </w:tcPr>
          <w:p w14:paraId="69A3D1ED" w14:textId="77777777" w:rsidR="00BC769A" w:rsidRDefault="00BC769A" w:rsidP="00BC769A">
            <w:pPr>
              <w:pStyle w:val="TableParagraph"/>
              <w:spacing w:line="167" w:lineRule="exact"/>
              <w:ind w:left="81"/>
              <w:jc w:val="left"/>
              <w:rPr>
                <w:sz w:val="16"/>
              </w:rPr>
            </w:pPr>
            <w:r>
              <w:rPr>
                <w:sz w:val="16"/>
              </w:rPr>
              <w:t>Setting</w:t>
            </w:r>
            <w:r>
              <w:rPr>
                <w:spacing w:val="-5"/>
                <w:sz w:val="16"/>
              </w:rPr>
              <w:t xml:space="preserve"> </w:t>
            </w:r>
            <w:r>
              <w:rPr>
                <w:spacing w:val="-2"/>
                <w:sz w:val="16"/>
              </w:rPr>
              <w:t>goals</w:t>
            </w:r>
          </w:p>
          <w:p w14:paraId="4CB962B0" w14:textId="77777777" w:rsidR="00BC769A" w:rsidRDefault="00BC769A" w:rsidP="00BC769A">
            <w:pPr>
              <w:pStyle w:val="TableParagraph"/>
              <w:spacing w:line="177" w:lineRule="exact"/>
              <w:ind w:left="81"/>
              <w:jc w:val="left"/>
              <w:rPr>
                <w:sz w:val="16"/>
              </w:rPr>
            </w:pPr>
            <w:r>
              <w:rPr>
                <w:sz w:val="16"/>
              </w:rPr>
              <w:t>Identifying</w:t>
            </w:r>
            <w:r>
              <w:rPr>
                <w:spacing w:val="-7"/>
                <w:sz w:val="16"/>
              </w:rPr>
              <w:t xml:space="preserve"> </w:t>
            </w:r>
            <w:r>
              <w:rPr>
                <w:sz w:val="16"/>
              </w:rPr>
              <w:t>successes</w:t>
            </w:r>
            <w:r>
              <w:rPr>
                <w:spacing w:val="-7"/>
                <w:sz w:val="16"/>
              </w:rPr>
              <w:t xml:space="preserve"> </w:t>
            </w:r>
            <w:r>
              <w:rPr>
                <w:spacing w:val="-5"/>
                <w:sz w:val="16"/>
              </w:rPr>
              <w:t>and</w:t>
            </w:r>
          </w:p>
          <w:p w14:paraId="7F0BE1DC" w14:textId="77777777" w:rsidR="00BC769A" w:rsidRDefault="00BC769A" w:rsidP="00BC769A">
            <w:pPr>
              <w:pStyle w:val="TableParagraph"/>
              <w:spacing w:line="174" w:lineRule="exact"/>
              <w:ind w:left="81"/>
              <w:jc w:val="left"/>
              <w:rPr>
                <w:sz w:val="16"/>
              </w:rPr>
            </w:pPr>
            <w:r>
              <w:rPr>
                <w:spacing w:val="-2"/>
                <w:sz w:val="16"/>
              </w:rPr>
              <w:t>achievements</w:t>
            </w:r>
          </w:p>
          <w:p w14:paraId="05E4B2A8" w14:textId="77777777" w:rsidR="00BC769A" w:rsidRDefault="00BC769A" w:rsidP="00BC769A">
            <w:pPr>
              <w:pStyle w:val="TableParagraph"/>
              <w:spacing w:line="193" w:lineRule="exact"/>
              <w:ind w:left="81"/>
              <w:jc w:val="left"/>
              <w:rPr>
                <w:sz w:val="16"/>
              </w:rPr>
            </w:pPr>
            <w:r>
              <w:rPr>
                <w:sz w:val="16"/>
              </w:rPr>
              <w:t>Learning</w:t>
            </w:r>
            <w:r>
              <w:rPr>
                <w:spacing w:val="-6"/>
                <w:sz w:val="16"/>
              </w:rPr>
              <w:t xml:space="preserve"> </w:t>
            </w:r>
            <w:r>
              <w:rPr>
                <w:spacing w:val="-2"/>
                <w:sz w:val="16"/>
              </w:rPr>
              <w:t>styles</w:t>
            </w:r>
          </w:p>
          <w:p w14:paraId="31A682B7" w14:textId="77777777" w:rsidR="00BC769A" w:rsidRDefault="00BC769A" w:rsidP="00BC769A">
            <w:pPr>
              <w:pStyle w:val="TableParagraph"/>
              <w:spacing w:before="1"/>
              <w:ind w:left="81"/>
              <w:jc w:val="left"/>
              <w:rPr>
                <w:sz w:val="16"/>
              </w:rPr>
            </w:pPr>
            <w:r>
              <w:rPr>
                <w:sz w:val="16"/>
              </w:rPr>
              <w:t>Working</w:t>
            </w:r>
            <w:r>
              <w:rPr>
                <w:spacing w:val="-10"/>
                <w:sz w:val="16"/>
              </w:rPr>
              <w:t xml:space="preserve"> </w:t>
            </w:r>
            <w:r>
              <w:rPr>
                <w:sz w:val="16"/>
              </w:rPr>
              <w:t>well</w:t>
            </w:r>
            <w:r>
              <w:rPr>
                <w:spacing w:val="-9"/>
                <w:sz w:val="16"/>
              </w:rPr>
              <w:t xml:space="preserve"> </w:t>
            </w:r>
            <w:r>
              <w:rPr>
                <w:sz w:val="16"/>
              </w:rPr>
              <w:t>and</w:t>
            </w:r>
            <w:r>
              <w:rPr>
                <w:spacing w:val="-9"/>
                <w:sz w:val="16"/>
              </w:rPr>
              <w:t xml:space="preserve"> </w:t>
            </w:r>
            <w:r>
              <w:rPr>
                <w:sz w:val="16"/>
              </w:rPr>
              <w:t>celebrating</w:t>
            </w:r>
            <w:r>
              <w:rPr>
                <w:spacing w:val="40"/>
                <w:sz w:val="16"/>
              </w:rPr>
              <w:t xml:space="preserve"> </w:t>
            </w:r>
            <w:r>
              <w:rPr>
                <w:sz w:val="16"/>
              </w:rPr>
              <w:t>achievement with a partner</w:t>
            </w:r>
            <w:r>
              <w:rPr>
                <w:spacing w:val="40"/>
                <w:sz w:val="16"/>
              </w:rPr>
              <w:t xml:space="preserve"> </w:t>
            </w:r>
            <w:r>
              <w:rPr>
                <w:sz w:val="16"/>
              </w:rPr>
              <w:t>Tackling new challenges</w:t>
            </w:r>
          </w:p>
          <w:p w14:paraId="5BF17C59" w14:textId="77777777" w:rsidR="00BC769A" w:rsidRDefault="00BC769A" w:rsidP="00BC769A">
            <w:pPr>
              <w:pStyle w:val="TableParagraph"/>
              <w:spacing w:line="176" w:lineRule="exact"/>
              <w:ind w:left="81"/>
              <w:jc w:val="left"/>
              <w:rPr>
                <w:sz w:val="16"/>
              </w:rPr>
            </w:pPr>
            <w:r>
              <w:rPr>
                <w:sz w:val="16"/>
              </w:rPr>
              <w:t>Identifying</w:t>
            </w:r>
            <w:r>
              <w:rPr>
                <w:spacing w:val="-5"/>
                <w:sz w:val="16"/>
              </w:rPr>
              <w:t xml:space="preserve"> </w:t>
            </w:r>
            <w:r>
              <w:rPr>
                <w:sz w:val="16"/>
              </w:rPr>
              <w:t>and</w:t>
            </w:r>
            <w:r>
              <w:rPr>
                <w:spacing w:val="-5"/>
                <w:sz w:val="16"/>
              </w:rPr>
              <w:t xml:space="preserve"> </w:t>
            </w:r>
            <w:r>
              <w:rPr>
                <w:spacing w:val="-2"/>
                <w:sz w:val="16"/>
              </w:rPr>
              <w:t>overcoming</w:t>
            </w:r>
          </w:p>
          <w:p w14:paraId="5A3C4250" w14:textId="77777777" w:rsidR="00BC769A" w:rsidRDefault="00BC769A" w:rsidP="00BC769A">
            <w:pPr>
              <w:pStyle w:val="TableParagraph"/>
              <w:spacing w:line="174" w:lineRule="exact"/>
              <w:ind w:left="81"/>
              <w:jc w:val="left"/>
              <w:rPr>
                <w:rFonts w:ascii="Calibri"/>
                <w:sz w:val="16"/>
              </w:rPr>
            </w:pPr>
            <w:r>
              <w:rPr>
                <w:spacing w:val="-2"/>
                <w:sz w:val="16"/>
              </w:rPr>
              <w:t>obstacles</w:t>
            </w:r>
          </w:p>
          <w:p w14:paraId="521FDAD0" w14:textId="54C8EB0D" w:rsidR="00BC769A" w:rsidRDefault="00BC769A" w:rsidP="00BC769A">
            <w:pPr>
              <w:pStyle w:val="TableParagraph"/>
              <w:spacing w:line="193" w:lineRule="exact"/>
              <w:ind w:left="81"/>
              <w:jc w:val="left"/>
              <w:rPr>
                <w:sz w:val="16"/>
              </w:rPr>
            </w:pPr>
            <w:r>
              <w:rPr>
                <w:sz w:val="16"/>
              </w:rPr>
              <w:t>Feelings</w:t>
            </w:r>
            <w:r>
              <w:rPr>
                <w:spacing w:val="-4"/>
                <w:sz w:val="16"/>
              </w:rPr>
              <w:t xml:space="preserve"> </w:t>
            </w:r>
            <w:r>
              <w:rPr>
                <w:sz w:val="16"/>
              </w:rPr>
              <w:t>of</w:t>
            </w:r>
            <w:r>
              <w:rPr>
                <w:spacing w:val="-3"/>
                <w:sz w:val="16"/>
              </w:rPr>
              <w:t xml:space="preserve"> </w:t>
            </w:r>
            <w:r>
              <w:rPr>
                <w:spacing w:val="-2"/>
                <w:sz w:val="16"/>
              </w:rPr>
              <w:t>success</w:t>
            </w:r>
          </w:p>
        </w:tc>
        <w:tc>
          <w:tcPr>
            <w:tcW w:w="2258" w:type="dxa"/>
            <w:vMerge w:val="restart"/>
            <w:tcBorders>
              <w:top w:val="single" w:sz="18" w:space="0" w:color="FFFFFF"/>
              <w:left w:val="single" w:sz="18" w:space="0" w:color="FFFFFF"/>
              <w:right w:val="single" w:sz="18" w:space="0" w:color="FFFFFF"/>
            </w:tcBorders>
            <w:shd w:val="clear" w:color="auto" w:fill="F9DAB4"/>
            <w:hideMark/>
          </w:tcPr>
          <w:p w14:paraId="0BCFA2B2" w14:textId="77777777" w:rsidR="00BC769A" w:rsidRDefault="00BC769A" w:rsidP="00BC769A">
            <w:pPr>
              <w:pStyle w:val="TableParagraph"/>
              <w:spacing w:line="167" w:lineRule="exact"/>
              <w:ind w:left="83"/>
              <w:jc w:val="left"/>
              <w:rPr>
                <w:sz w:val="16"/>
              </w:rPr>
            </w:pPr>
            <w:r>
              <w:rPr>
                <w:sz w:val="16"/>
              </w:rPr>
              <w:t>Keeping</w:t>
            </w:r>
            <w:r>
              <w:rPr>
                <w:spacing w:val="-4"/>
                <w:sz w:val="16"/>
              </w:rPr>
              <w:t xml:space="preserve"> </w:t>
            </w:r>
            <w:r>
              <w:rPr>
                <w:sz w:val="16"/>
              </w:rPr>
              <w:t>myself</w:t>
            </w:r>
            <w:r>
              <w:rPr>
                <w:spacing w:val="-4"/>
                <w:sz w:val="16"/>
              </w:rPr>
              <w:t xml:space="preserve"> </w:t>
            </w:r>
            <w:r>
              <w:rPr>
                <w:spacing w:val="-2"/>
                <w:sz w:val="16"/>
              </w:rPr>
              <w:t>healthy</w:t>
            </w:r>
          </w:p>
          <w:p w14:paraId="37A12D05" w14:textId="77777777" w:rsidR="00BC769A" w:rsidRDefault="00BC769A" w:rsidP="00BC769A">
            <w:pPr>
              <w:pStyle w:val="TableParagraph"/>
              <w:spacing w:line="177" w:lineRule="exact"/>
              <w:ind w:left="83"/>
              <w:jc w:val="left"/>
              <w:rPr>
                <w:sz w:val="16"/>
              </w:rPr>
            </w:pPr>
            <w:r>
              <w:rPr>
                <w:sz w:val="16"/>
              </w:rPr>
              <w:t>Healthier</w:t>
            </w:r>
            <w:r>
              <w:rPr>
                <w:spacing w:val="-6"/>
                <w:sz w:val="16"/>
              </w:rPr>
              <w:t xml:space="preserve"> </w:t>
            </w:r>
            <w:r>
              <w:rPr>
                <w:sz w:val="16"/>
              </w:rPr>
              <w:t>lifestyle</w:t>
            </w:r>
            <w:r>
              <w:rPr>
                <w:spacing w:val="-5"/>
                <w:sz w:val="16"/>
              </w:rPr>
              <w:t xml:space="preserve"> </w:t>
            </w:r>
            <w:r>
              <w:rPr>
                <w:spacing w:val="-2"/>
                <w:sz w:val="16"/>
              </w:rPr>
              <w:t>choices</w:t>
            </w:r>
          </w:p>
          <w:p w14:paraId="3D48E366" w14:textId="77777777" w:rsidR="00BC769A" w:rsidRDefault="00BC769A" w:rsidP="00BC769A">
            <w:pPr>
              <w:pStyle w:val="TableParagraph"/>
              <w:spacing w:line="174" w:lineRule="exact"/>
              <w:ind w:left="83"/>
              <w:jc w:val="left"/>
              <w:rPr>
                <w:sz w:val="16"/>
              </w:rPr>
            </w:pPr>
            <w:r>
              <w:rPr>
                <w:sz w:val="16"/>
              </w:rPr>
              <w:t>Keeping</w:t>
            </w:r>
            <w:r>
              <w:rPr>
                <w:spacing w:val="-5"/>
                <w:sz w:val="16"/>
              </w:rPr>
              <w:t xml:space="preserve"> </w:t>
            </w:r>
            <w:r>
              <w:rPr>
                <w:spacing w:val="-2"/>
                <w:sz w:val="16"/>
              </w:rPr>
              <w:t>clean</w:t>
            </w:r>
          </w:p>
          <w:p w14:paraId="3048970C" w14:textId="77777777" w:rsidR="00BC769A" w:rsidRDefault="00BC769A" w:rsidP="00BC769A">
            <w:pPr>
              <w:pStyle w:val="TableParagraph"/>
              <w:spacing w:line="193" w:lineRule="exact"/>
              <w:ind w:left="83"/>
              <w:jc w:val="left"/>
              <w:rPr>
                <w:sz w:val="16"/>
              </w:rPr>
            </w:pPr>
            <w:r>
              <w:rPr>
                <w:sz w:val="16"/>
              </w:rPr>
              <w:t>Being</w:t>
            </w:r>
            <w:r>
              <w:rPr>
                <w:spacing w:val="-4"/>
                <w:sz w:val="16"/>
              </w:rPr>
              <w:t xml:space="preserve"> safe</w:t>
            </w:r>
          </w:p>
          <w:p w14:paraId="6BD77CC6" w14:textId="77777777" w:rsidR="00BC769A" w:rsidRDefault="00BC769A" w:rsidP="00BC769A">
            <w:pPr>
              <w:pStyle w:val="TableParagraph"/>
              <w:spacing w:before="1"/>
              <w:ind w:left="83"/>
              <w:jc w:val="left"/>
              <w:rPr>
                <w:sz w:val="16"/>
              </w:rPr>
            </w:pPr>
            <w:r>
              <w:rPr>
                <w:sz w:val="16"/>
              </w:rPr>
              <w:t>Medicine</w:t>
            </w:r>
            <w:r>
              <w:rPr>
                <w:spacing w:val="-10"/>
                <w:sz w:val="16"/>
              </w:rPr>
              <w:t xml:space="preserve"> </w:t>
            </w:r>
            <w:r>
              <w:rPr>
                <w:sz w:val="16"/>
              </w:rPr>
              <w:t>safety/safety</w:t>
            </w:r>
            <w:r>
              <w:rPr>
                <w:spacing w:val="-9"/>
                <w:sz w:val="16"/>
              </w:rPr>
              <w:t xml:space="preserve"> </w:t>
            </w:r>
            <w:r>
              <w:rPr>
                <w:sz w:val="16"/>
              </w:rPr>
              <w:t>with</w:t>
            </w:r>
            <w:r>
              <w:rPr>
                <w:spacing w:val="40"/>
                <w:sz w:val="16"/>
              </w:rPr>
              <w:t xml:space="preserve"> </w:t>
            </w:r>
            <w:r>
              <w:rPr>
                <w:sz w:val="16"/>
              </w:rPr>
              <w:t>household</w:t>
            </w:r>
            <w:r>
              <w:rPr>
                <w:spacing w:val="-5"/>
                <w:sz w:val="16"/>
              </w:rPr>
              <w:t xml:space="preserve"> </w:t>
            </w:r>
            <w:r>
              <w:rPr>
                <w:sz w:val="16"/>
              </w:rPr>
              <w:t>items</w:t>
            </w:r>
          </w:p>
          <w:p w14:paraId="44DABAD4" w14:textId="77777777" w:rsidR="00BC769A" w:rsidRDefault="00BC769A" w:rsidP="00BC769A">
            <w:pPr>
              <w:pStyle w:val="TableParagraph"/>
              <w:spacing w:line="193" w:lineRule="exact"/>
              <w:ind w:left="83"/>
              <w:jc w:val="left"/>
              <w:rPr>
                <w:sz w:val="16"/>
              </w:rPr>
            </w:pPr>
            <w:r>
              <w:rPr>
                <w:sz w:val="16"/>
              </w:rPr>
              <w:t>Road</w:t>
            </w:r>
            <w:r>
              <w:rPr>
                <w:spacing w:val="-4"/>
                <w:sz w:val="16"/>
              </w:rPr>
              <w:t xml:space="preserve"> </w:t>
            </w:r>
            <w:r>
              <w:rPr>
                <w:spacing w:val="-2"/>
                <w:sz w:val="16"/>
              </w:rPr>
              <w:t>safety</w:t>
            </w:r>
          </w:p>
          <w:p w14:paraId="2B1A4A0F" w14:textId="163E3D72" w:rsidR="00BC769A" w:rsidRDefault="00BC769A" w:rsidP="00BC769A">
            <w:pPr>
              <w:pStyle w:val="TableParagraph"/>
              <w:spacing w:before="2" w:line="177" w:lineRule="exact"/>
              <w:ind w:left="83"/>
              <w:jc w:val="left"/>
              <w:rPr>
                <w:sz w:val="16"/>
              </w:rPr>
            </w:pPr>
            <w:r>
              <w:rPr>
                <w:sz w:val="16"/>
              </w:rPr>
              <w:t>Linking</w:t>
            </w:r>
            <w:r>
              <w:rPr>
                <w:spacing w:val="-4"/>
                <w:sz w:val="16"/>
              </w:rPr>
              <w:t xml:space="preserve"> </w:t>
            </w:r>
            <w:r>
              <w:rPr>
                <w:sz w:val="16"/>
              </w:rPr>
              <w:t>health</w:t>
            </w:r>
            <w:r>
              <w:rPr>
                <w:spacing w:val="-4"/>
                <w:sz w:val="16"/>
              </w:rPr>
              <w:t xml:space="preserve"> </w:t>
            </w:r>
            <w:r>
              <w:rPr>
                <w:sz w:val="16"/>
              </w:rPr>
              <w:t>and</w:t>
            </w:r>
            <w:r>
              <w:rPr>
                <w:spacing w:val="-4"/>
                <w:sz w:val="16"/>
              </w:rPr>
              <w:t xml:space="preserve"> </w:t>
            </w:r>
            <w:r>
              <w:rPr>
                <w:spacing w:val="-2"/>
                <w:sz w:val="16"/>
              </w:rPr>
              <w:t>happiness</w:t>
            </w:r>
          </w:p>
        </w:tc>
        <w:tc>
          <w:tcPr>
            <w:tcW w:w="2681" w:type="dxa"/>
            <w:vMerge w:val="restart"/>
            <w:tcBorders>
              <w:top w:val="single" w:sz="18" w:space="0" w:color="FFFFFF"/>
              <w:left w:val="single" w:sz="18" w:space="0" w:color="FFFFFF"/>
              <w:right w:val="single" w:sz="12" w:space="0" w:color="FFFFFF"/>
            </w:tcBorders>
            <w:shd w:val="clear" w:color="auto" w:fill="F9DAB4"/>
            <w:hideMark/>
          </w:tcPr>
          <w:p w14:paraId="318E7450" w14:textId="77777777" w:rsidR="00BC769A" w:rsidRDefault="00BC769A" w:rsidP="00BC769A">
            <w:pPr>
              <w:pStyle w:val="TableParagraph"/>
              <w:spacing w:line="167" w:lineRule="exact"/>
              <w:ind w:left="82"/>
              <w:jc w:val="left"/>
              <w:rPr>
                <w:sz w:val="16"/>
              </w:rPr>
            </w:pPr>
            <w:r>
              <w:rPr>
                <w:sz w:val="16"/>
              </w:rPr>
              <w:t>Belonging</w:t>
            </w:r>
            <w:r>
              <w:rPr>
                <w:spacing w:val="-3"/>
                <w:sz w:val="16"/>
              </w:rPr>
              <w:t xml:space="preserve"> </w:t>
            </w:r>
            <w:r>
              <w:rPr>
                <w:sz w:val="16"/>
              </w:rPr>
              <w:t>to</w:t>
            </w:r>
            <w:r>
              <w:rPr>
                <w:spacing w:val="-3"/>
                <w:sz w:val="16"/>
              </w:rPr>
              <w:t xml:space="preserve"> </w:t>
            </w:r>
            <w:r>
              <w:rPr>
                <w:sz w:val="16"/>
              </w:rPr>
              <w:t>a</w:t>
            </w:r>
            <w:r>
              <w:rPr>
                <w:spacing w:val="-3"/>
                <w:sz w:val="16"/>
              </w:rPr>
              <w:t xml:space="preserve"> </w:t>
            </w:r>
            <w:r>
              <w:rPr>
                <w:spacing w:val="-2"/>
                <w:sz w:val="16"/>
              </w:rPr>
              <w:t>family</w:t>
            </w:r>
          </w:p>
          <w:p w14:paraId="4110EE3D" w14:textId="77777777" w:rsidR="00BC769A" w:rsidRDefault="00BC769A" w:rsidP="00BC769A">
            <w:pPr>
              <w:pStyle w:val="TableParagraph"/>
              <w:spacing w:line="177" w:lineRule="exact"/>
              <w:ind w:left="82"/>
              <w:jc w:val="left"/>
              <w:rPr>
                <w:sz w:val="16"/>
              </w:rPr>
            </w:pPr>
            <w:r>
              <w:rPr>
                <w:sz w:val="16"/>
              </w:rPr>
              <w:t>Making</w:t>
            </w:r>
            <w:r>
              <w:rPr>
                <w:spacing w:val="-5"/>
                <w:sz w:val="16"/>
              </w:rPr>
              <w:t xml:space="preserve"> </w:t>
            </w:r>
            <w:r>
              <w:rPr>
                <w:sz w:val="16"/>
              </w:rPr>
              <w:t>friends/being</w:t>
            </w:r>
            <w:r>
              <w:rPr>
                <w:spacing w:val="-4"/>
                <w:sz w:val="16"/>
              </w:rPr>
              <w:t xml:space="preserve"> </w:t>
            </w:r>
            <w:r>
              <w:rPr>
                <w:sz w:val="16"/>
              </w:rPr>
              <w:t>a</w:t>
            </w:r>
            <w:r>
              <w:rPr>
                <w:spacing w:val="-4"/>
                <w:sz w:val="16"/>
              </w:rPr>
              <w:t xml:space="preserve"> </w:t>
            </w:r>
            <w:r>
              <w:rPr>
                <w:sz w:val="16"/>
              </w:rPr>
              <w:t>good</w:t>
            </w:r>
            <w:r>
              <w:rPr>
                <w:spacing w:val="-4"/>
                <w:sz w:val="16"/>
              </w:rPr>
              <w:t xml:space="preserve"> </w:t>
            </w:r>
            <w:r>
              <w:rPr>
                <w:spacing w:val="-2"/>
                <w:sz w:val="16"/>
              </w:rPr>
              <w:t>friend</w:t>
            </w:r>
          </w:p>
          <w:p w14:paraId="41907772" w14:textId="77777777" w:rsidR="00BC769A" w:rsidRDefault="00BC769A" w:rsidP="00BC769A">
            <w:pPr>
              <w:pStyle w:val="TableParagraph"/>
              <w:spacing w:line="174" w:lineRule="exact"/>
              <w:ind w:left="82"/>
              <w:jc w:val="left"/>
              <w:rPr>
                <w:sz w:val="16"/>
              </w:rPr>
            </w:pPr>
            <w:r>
              <w:rPr>
                <w:sz w:val="16"/>
              </w:rPr>
              <w:t>Physical</w:t>
            </w:r>
            <w:r>
              <w:rPr>
                <w:spacing w:val="-6"/>
                <w:sz w:val="16"/>
              </w:rPr>
              <w:t xml:space="preserve"> </w:t>
            </w:r>
            <w:r>
              <w:rPr>
                <w:sz w:val="16"/>
              </w:rPr>
              <w:t>contact</w:t>
            </w:r>
            <w:r>
              <w:rPr>
                <w:spacing w:val="-5"/>
                <w:sz w:val="16"/>
              </w:rPr>
              <w:t xml:space="preserve"> </w:t>
            </w:r>
            <w:r>
              <w:rPr>
                <w:spacing w:val="-2"/>
                <w:sz w:val="16"/>
              </w:rPr>
              <w:t>preferences</w:t>
            </w:r>
          </w:p>
          <w:p w14:paraId="5E432FB9" w14:textId="77777777" w:rsidR="00BC769A" w:rsidRDefault="00BC769A" w:rsidP="00BC769A">
            <w:pPr>
              <w:pStyle w:val="TableParagraph"/>
              <w:spacing w:line="193" w:lineRule="exact"/>
              <w:ind w:left="82"/>
              <w:jc w:val="left"/>
              <w:rPr>
                <w:sz w:val="16"/>
              </w:rPr>
            </w:pPr>
            <w:r>
              <w:rPr>
                <w:sz w:val="16"/>
              </w:rPr>
              <w:t>People</w:t>
            </w:r>
            <w:r>
              <w:rPr>
                <w:spacing w:val="-4"/>
                <w:sz w:val="16"/>
              </w:rPr>
              <w:t xml:space="preserve"> </w:t>
            </w:r>
            <w:r>
              <w:rPr>
                <w:sz w:val="16"/>
              </w:rPr>
              <w:t>who</w:t>
            </w:r>
            <w:r>
              <w:rPr>
                <w:spacing w:val="-3"/>
                <w:sz w:val="16"/>
              </w:rPr>
              <w:t xml:space="preserve"> </w:t>
            </w:r>
            <w:r>
              <w:rPr>
                <w:sz w:val="16"/>
              </w:rPr>
              <w:t>help</w:t>
            </w:r>
            <w:r>
              <w:rPr>
                <w:spacing w:val="-3"/>
                <w:sz w:val="16"/>
              </w:rPr>
              <w:t xml:space="preserve"> </w:t>
            </w:r>
            <w:r>
              <w:rPr>
                <w:spacing w:val="-5"/>
                <w:sz w:val="16"/>
              </w:rPr>
              <w:t>us</w:t>
            </w:r>
          </w:p>
          <w:p w14:paraId="528AA7D8" w14:textId="77777777" w:rsidR="00BC769A" w:rsidRDefault="00BC769A" w:rsidP="00BC769A">
            <w:pPr>
              <w:pStyle w:val="TableParagraph"/>
              <w:spacing w:before="1"/>
              <w:ind w:left="82" w:right="496"/>
              <w:jc w:val="left"/>
              <w:rPr>
                <w:sz w:val="16"/>
              </w:rPr>
            </w:pPr>
            <w:r>
              <w:rPr>
                <w:sz w:val="16"/>
              </w:rPr>
              <w:t>Qualities</w:t>
            </w:r>
            <w:r>
              <w:rPr>
                <w:spacing w:val="-6"/>
                <w:sz w:val="16"/>
              </w:rPr>
              <w:t xml:space="preserve"> </w:t>
            </w:r>
            <w:r>
              <w:rPr>
                <w:sz w:val="16"/>
              </w:rPr>
              <w:t>as</w:t>
            </w:r>
            <w:r>
              <w:rPr>
                <w:spacing w:val="-6"/>
                <w:sz w:val="16"/>
              </w:rPr>
              <w:t xml:space="preserve"> </w:t>
            </w:r>
            <w:r>
              <w:rPr>
                <w:sz w:val="16"/>
              </w:rPr>
              <w:t>a</w:t>
            </w:r>
            <w:r>
              <w:rPr>
                <w:spacing w:val="-6"/>
                <w:sz w:val="16"/>
              </w:rPr>
              <w:t xml:space="preserve"> </w:t>
            </w:r>
            <w:r>
              <w:rPr>
                <w:sz w:val="16"/>
              </w:rPr>
              <w:t>friend</w:t>
            </w:r>
            <w:r>
              <w:rPr>
                <w:spacing w:val="-6"/>
                <w:sz w:val="16"/>
              </w:rPr>
              <w:t xml:space="preserve"> </w:t>
            </w:r>
            <w:r>
              <w:rPr>
                <w:sz w:val="16"/>
              </w:rPr>
              <w:t>and</w:t>
            </w:r>
            <w:r>
              <w:rPr>
                <w:spacing w:val="-7"/>
                <w:sz w:val="16"/>
              </w:rPr>
              <w:t xml:space="preserve"> </w:t>
            </w:r>
            <w:r>
              <w:rPr>
                <w:sz w:val="16"/>
              </w:rPr>
              <w:t>person</w:t>
            </w:r>
            <w:r>
              <w:rPr>
                <w:spacing w:val="40"/>
                <w:sz w:val="16"/>
              </w:rPr>
              <w:t xml:space="preserve"> </w:t>
            </w:r>
            <w:r>
              <w:rPr>
                <w:spacing w:val="-2"/>
                <w:sz w:val="16"/>
              </w:rPr>
              <w:t>Self-acknowledgement</w:t>
            </w:r>
          </w:p>
          <w:p w14:paraId="2C55E8EE" w14:textId="77777777" w:rsidR="00BC769A" w:rsidRDefault="00BC769A" w:rsidP="00BC769A">
            <w:pPr>
              <w:pStyle w:val="TableParagraph"/>
              <w:spacing w:line="193" w:lineRule="exact"/>
              <w:ind w:left="82"/>
              <w:jc w:val="left"/>
              <w:rPr>
                <w:sz w:val="16"/>
              </w:rPr>
            </w:pPr>
            <w:r>
              <w:rPr>
                <w:sz w:val="16"/>
              </w:rPr>
              <w:t>Being</w:t>
            </w:r>
            <w:r>
              <w:rPr>
                <w:spacing w:val="-3"/>
                <w:sz w:val="16"/>
              </w:rPr>
              <w:t xml:space="preserve"> </w:t>
            </w:r>
            <w:r>
              <w:rPr>
                <w:sz w:val="16"/>
              </w:rPr>
              <w:t>a</w:t>
            </w:r>
            <w:r>
              <w:rPr>
                <w:spacing w:val="-3"/>
                <w:sz w:val="16"/>
              </w:rPr>
              <w:t xml:space="preserve"> </w:t>
            </w:r>
            <w:r>
              <w:rPr>
                <w:sz w:val="16"/>
              </w:rPr>
              <w:t>good</w:t>
            </w:r>
            <w:r>
              <w:rPr>
                <w:spacing w:val="-2"/>
                <w:sz w:val="16"/>
              </w:rPr>
              <w:t xml:space="preserve"> </w:t>
            </w:r>
            <w:r>
              <w:rPr>
                <w:sz w:val="16"/>
              </w:rPr>
              <w:t>friend</w:t>
            </w:r>
            <w:r>
              <w:rPr>
                <w:spacing w:val="-3"/>
                <w:sz w:val="16"/>
              </w:rPr>
              <w:t xml:space="preserve"> </w:t>
            </w:r>
            <w:r>
              <w:rPr>
                <w:sz w:val="16"/>
              </w:rPr>
              <w:t>to</w:t>
            </w:r>
            <w:r>
              <w:rPr>
                <w:spacing w:val="-2"/>
                <w:sz w:val="16"/>
              </w:rPr>
              <w:t xml:space="preserve"> myself</w:t>
            </w:r>
          </w:p>
          <w:p w14:paraId="2A97FBE4" w14:textId="76D5B5AB" w:rsidR="00BC769A" w:rsidRDefault="00BC769A" w:rsidP="00BC769A">
            <w:pPr>
              <w:pStyle w:val="TableParagraph"/>
              <w:spacing w:before="2" w:line="177" w:lineRule="exact"/>
              <w:ind w:left="82"/>
              <w:jc w:val="left"/>
              <w:rPr>
                <w:sz w:val="16"/>
              </w:rPr>
            </w:pPr>
            <w:r>
              <w:rPr>
                <w:sz w:val="16"/>
              </w:rPr>
              <w:t>Celebrating</w:t>
            </w:r>
            <w:r>
              <w:rPr>
                <w:spacing w:val="-6"/>
                <w:sz w:val="16"/>
              </w:rPr>
              <w:t xml:space="preserve"> </w:t>
            </w:r>
            <w:r>
              <w:rPr>
                <w:sz w:val="16"/>
              </w:rPr>
              <w:t>special</w:t>
            </w:r>
            <w:r>
              <w:rPr>
                <w:spacing w:val="-6"/>
                <w:sz w:val="16"/>
              </w:rPr>
              <w:t xml:space="preserve"> </w:t>
            </w:r>
            <w:r>
              <w:rPr>
                <w:spacing w:val="-2"/>
                <w:sz w:val="16"/>
              </w:rPr>
              <w:t>relationships</w:t>
            </w:r>
          </w:p>
        </w:tc>
        <w:tc>
          <w:tcPr>
            <w:tcW w:w="2404" w:type="dxa"/>
            <w:vMerge w:val="restart"/>
            <w:tcBorders>
              <w:top w:val="single" w:sz="18" w:space="0" w:color="FFFFFF"/>
              <w:left w:val="single" w:sz="12" w:space="0" w:color="FFFFFF"/>
              <w:right w:val="nil"/>
            </w:tcBorders>
            <w:shd w:val="clear" w:color="auto" w:fill="F9DAB4"/>
            <w:hideMark/>
          </w:tcPr>
          <w:p w14:paraId="3464760D" w14:textId="77777777" w:rsidR="00BC769A" w:rsidRDefault="00BC769A" w:rsidP="00BC769A">
            <w:pPr>
              <w:pStyle w:val="TableParagraph"/>
              <w:spacing w:line="167" w:lineRule="exact"/>
              <w:ind w:left="92"/>
              <w:jc w:val="left"/>
              <w:rPr>
                <w:sz w:val="16"/>
              </w:rPr>
            </w:pPr>
            <w:r>
              <w:rPr>
                <w:sz w:val="16"/>
              </w:rPr>
              <w:t>Life</w:t>
            </w:r>
            <w:r>
              <w:rPr>
                <w:spacing w:val="-3"/>
                <w:sz w:val="16"/>
              </w:rPr>
              <w:t xml:space="preserve"> </w:t>
            </w:r>
            <w:r>
              <w:rPr>
                <w:sz w:val="16"/>
              </w:rPr>
              <w:t>cycles</w:t>
            </w:r>
            <w:r>
              <w:rPr>
                <w:spacing w:val="-3"/>
                <w:sz w:val="16"/>
              </w:rPr>
              <w:t xml:space="preserve"> </w:t>
            </w:r>
            <w:r>
              <w:rPr>
                <w:sz w:val="16"/>
              </w:rPr>
              <w:t>–</w:t>
            </w:r>
            <w:r>
              <w:rPr>
                <w:spacing w:val="-2"/>
                <w:sz w:val="16"/>
              </w:rPr>
              <w:t xml:space="preserve"> </w:t>
            </w:r>
            <w:r>
              <w:rPr>
                <w:sz w:val="16"/>
              </w:rPr>
              <w:t>animal</w:t>
            </w:r>
            <w:r>
              <w:rPr>
                <w:spacing w:val="-3"/>
                <w:sz w:val="16"/>
              </w:rPr>
              <w:t xml:space="preserve"> </w:t>
            </w:r>
            <w:r>
              <w:rPr>
                <w:sz w:val="16"/>
              </w:rPr>
              <w:t>and</w:t>
            </w:r>
            <w:r>
              <w:rPr>
                <w:spacing w:val="-2"/>
                <w:sz w:val="16"/>
              </w:rPr>
              <w:t xml:space="preserve"> human</w:t>
            </w:r>
          </w:p>
          <w:p w14:paraId="0D119848" w14:textId="77777777" w:rsidR="00BC769A" w:rsidRDefault="00BC769A" w:rsidP="00BC769A">
            <w:pPr>
              <w:pStyle w:val="TableParagraph"/>
              <w:spacing w:line="177" w:lineRule="exact"/>
              <w:ind w:left="92"/>
              <w:jc w:val="left"/>
              <w:rPr>
                <w:sz w:val="16"/>
              </w:rPr>
            </w:pPr>
            <w:r>
              <w:rPr>
                <w:sz w:val="16"/>
              </w:rPr>
              <w:t>Changes</w:t>
            </w:r>
            <w:r>
              <w:rPr>
                <w:spacing w:val="-4"/>
                <w:sz w:val="16"/>
              </w:rPr>
              <w:t xml:space="preserve"> </w:t>
            </w:r>
            <w:r>
              <w:rPr>
                <w:sz w:val="16"/>
              </w:rPr>
              <w:t>in</w:t>
            </w:r>
            <w:r>
              <w:rPr>
                <w:spacing w:val="-3"/>
                <w:sz w:val="16"/>
              </w:rPr>
              <w:t xml:space="preserve"> </w:t>
            </w:r>
            <w:r>
              <w:rPr>
                <w:spacing w:val="-5"/>
                <w:sz w:val="16"/>
              </w:rPr>
              <w:t>me</w:t>
            </w:r>
          </w:p>
          <w:p w14:paraId="770BC789" w14:textId="77777777" w:rsidR="00BC769A" w:rsidRDefault="00BC769A" w:rsidP="00BC769A">
            <w:pPr>
              <w:pStyle w:val="TableParagraph"/>
              <w:spacing w:line="174" w:lineRule="exact"/>
              <w:ind w:left="92"/>
              <w:jc w:val="left"/>
              <w:rPr>
                <w:sz w:val="16"/>
              </w:rPr>
            </w:pPr>
            <w:r>
              <w:rPr>
                <w:sz w:val="16"/>
              </w:rPr>
              <w:t>Changes</w:t>
            </w:r>
            <w:r>
              <w:rPr>
                <w:spacing w:val="-4"/>
                <w:sz w:val="16"/>
              </w:rPr>
              <w:t xml:space="preserve"> </w:t>
            </w:r>
            <w:r>
              <w:rPr>
                <w:sz w:val="16"/>
              </w:rPr>
              <w:t>since</w:t>
            </w:r>
            <w:r>
              <w:rPr>
                <w:spacing w:val="-3"/>
                <w:sz w:val="16"/>
              </w:rPr>
              <w:t xml:space="preserve"> </w:t>
            </w:r>
            <w:r>
              <w:rPr>
                <w:sz w:val="16"/>
              </w:rPr>
              <w:t>being</w:t>
            </w:r>
            <w:r>
              <w:rPr>
                <w:spacing w:val="-3"/>
                <w:sz w:val="16"/>
              </w:rPr>
              <w:t xml:space="preserve"> </w:t>
            </w:r>
            <w:r>
              <w:rPr>
                <w:sz w:val="16"/>
              </w:rPr>
              <w:t>a</w:t>
            </w:r>
            <w:r>
              <w:rPr>
                <w:spacing w:val="-4"/>
                <w:sz w:val="16"/>
              </w:rPr>
              <w:t xml:space="preserve"> baby</w:t>
            </w:r>
          </w:p>
          <w:p w14:paraId="19F2DA9E" w14:textId="77777777" w:rsidR="00BC769A" w:rsidRDefault="00BC769A" w:rsidP="00BC769A">
            <w:pPr>
              <w:pStyle w:val="TableParagraph"/>
              <w:ind w:left="92" w:right="267"/>
              <w:jc w:val="left"/>
              <w:rPr>
                <w:sz w:val="16"/>
              </w:rPr>
            </w:pPr>
            <w:r>
              <w:rPr>
                <w:sz w:val="16"/>
              </w:rPr>
              <w:t>Differences between female and</w:t>
            </w:r>
            <w:r>
              <w:rPr>
                <w:spacing w:val="40"/>
                <w:sz w:val="16"/>
              </w:rPr>
              <w:t xml:space="preserve"> </w:t>
            </w:r>
            <w:r>
              <w:rPr>
                <w:sz w:val="16"/>
              </w:rPr>
              <w:t>male</w:t>
            </w:r>
            <w:r>
              <w:rPr>
                <w:spacing w:val="-8"/>
                <w:sz w:val="16"/>
              </w:rPr>
              <w:t xml:space="preserve"> </w:t>
            </w:r>
            <w:r>
              <w:rPr>
                <w:sz w:val="16"/>
              </w:rPr>
              <w:t>bodies</w:t>
            </w:r>
            <w:r>
              <w:rPr>
                <w:spacing w:val="-8"/>
                <w:sz w:val="16"/>
              </w:rPr>
              <w:t xml:space="preserve"> </w:t>
            </w:r>
            <w:r>
              <w:rPr>
                <w:sz w:val="16"/>
              </w:rPr>
              <w:t>(correct</w:t>
            </w:r>
            <w:r>
              <w:rPr>
                <w:spacing w:val="-8"/>
                <w:sz w:val="16"/>
              </w:rPr>
              <w:t xml:space="preserve"> </w:t>
            </w:r>
            <w:r>
              <w:rPr>
                <w:sz w:val="16"/>
              </w:rPr>
              <w:t>terminology)</w:t>
            </w:r>
            <w:r>
              <w:rPr>
                <w:spacing w:val="40"/>
                <w:sz w:val="16"/>
              </w:rPr>
              <w:t xml:space="preserve"> </w:t>
            </w:r>
            <w:r>
              <w:rPr>
                <w:sz w:val="16"/>
              </w:rPr>
              <w:t>Linking growing and learning</w:t>
            </w:r>
            <w:r>
              <w:rPr>
                <w:spacing w:val="40"/>
                <w:sz w:val="16"/>
              </w:rPr>
              <w:t xml:space="preserve"> </w:t>
            </w:r>
            <w:r>
              <w:rPr>
                <w:sz w:val="16"/>
              </w:rPr>
              <w:t>Coping with change</w:t>
            </w:r>
          </w:p>
          <w:p w14:paraId="23A71686" w14:textId="14B99F04" w:rsidR="00BC769A" w:rsidRDefault="00BC769A" w:rsidP="00BC769A">
            <w:pPr>
              <w:pStyle w:val="TableParagraph"/>
              <w:spacing w:line="177" w:lineRule="exact"/>
              <w:ind w:left="92"/>
              <w:jc w:val="left"/>
              <w:rPr>
                <w:sz w:val="16"/>
              </w:rPr>
            </w:pPr>
            <w:r>
              <w:rPr>
                <w:spacing w:val="-2"/>
                <w:sz w:val="16"/>
              </w:rPr>
              <w:t>Transition</w:t>
            </w:r>
          </w:p>
        </w:tc>
      </w:tr>
      <w:tr w:rsidR="00BC769A" w14:paraId="6C0B623C" w14:textId="77777777" w:rsidTr="0037350A">
        <w:trPr>
          <w:trHeight w:val="196"/>
        </w:trPr>
        <w:tc>
          <w:tcPr>
            <w:tcW w:w="1418" w:type="dxa"/>
            <w:tcBorders>
              <w:top w:val="nil"/>
              <w:left w:val="nil"/>
              <w:bottom w:val="nil"/>
              <w:right w:val="single" w:sz="12" w:space="0" w:color="FFFFFF"/>
            </w:tcBorders>
            <w:shd w:val="clear" w:color="auto" w:fill="ED7D31"/>
          </w:tcPr>
          <w:p w14:paraId="17D775AC" w14:textId="77777777" w:rsidR="00BC769A" w:rsidRPr="00BC769A" w:rsidRDefault="00BC769A" w:rsidP="00BC769A">
            <w:pPr>
              <w:pStyle w:val="TableParagraph"/>
              <w:jc w:val="center"/>
              <w:rPr>
                <w:rFonts w:ascii="Times New Roman"/>
                <w:sz w:val="20"/>
                <w:szCs w:val="20"/>
              </w:rPr>
            </w:pPr>
          </w:p>
        </w:tc>
        <w:tc>
          <w:tcPr>
            <w:tcW w:w="2181" w:type="dxa"/>
            <w:tcBorders>
              <w:top w:val="nil"/>
              <w:left w:val="single" w:sz="12" w:space="0" w:color="FFFFFF"/>
              <w:bottom w:val="nil"/>
              <w:right w:val="single" w:sz="18" w:space="0" w:color="FFFFFF"/>
            </w:tcBorders>
            <w:shd w:val="clear" w:color="auto" w:fill="F9DAB4"/>
            <w:hideMark/>
          </w:tcPr>
          <w:p w14:paraId="3FC9F710" w14:textId="77777777" w:rsidR="00BC769A" w:rsidRDefault="00BC769A" w:rsidP="00BC769A">
            <w:pPr>
              <w:pStyle w:val="TableParagraph"/>
              <w:spacing w:line="177" w:lineRule="exact"/>
              <w:ind w:left="87"/>
              <w:jc w:val="left"/>
              <w:rPr>
                <w:rFonts w:ascii="Calibri"/>
                <w:sz w:val="16"/>
              </w:rPr>
            </w:pPr>
            <w:r>
              <w:rPr>
                <w:sz w:val="16"/>
              </w:rPr>
              <w:t>Being</w:t>
            </w:r>
            <w:r>
              <w:rPr>
                <w:spacing w:val="-3"/>
                <w:sz w:val="16"/>
              </w:rPr>
              <w:t xml:space="preserve"> </w:t>
            </w:r>
            <w:r>
              <w:rPr>
                <w:sz w:val="16"/>
              </w:rPr>
              <w:t>part</w:t>
            </w:r>
            <w:r>
              <w:rPr>
                <w:spacing w:val="-2"/>
                <w:sz w:val="16"/>
              </w:rPr>
              <w:t xml:space="preserve"> </w:t>
            </w:r>
            <w:r>
              <w:rPr>
                <w:sz w:val="16"/>
              </w:rPr>
              <w:t>of</w:t>
            </w:r>
            <w:r>
              <w:rPr>
                <w:spacing w:val="-2"/>
                <w:sz w:val="16"/>
              </w:rPr>
              <w:t xml:space="preserve"> </w:t>
            </w:r>
            <w:r>
              <w:rPr>
                <w:sz w:val="16"/>
              </w:rPr>
              <w:t>a</w:t>
            </w:r>
            <w:r>
              <w:rPr>
                <w:spacing w:val="-2"/>
                <w:sz w:val="16"/>
              </w:rPr>
              <w:t xml:space="preserve"> </w:t>
            </w:r>
            <w:r>
              <w:rPr>
                <w:spacing w:val="-4"/>
                <w:sz w:val="16"/>
              </w:rPr>
              <w:t>class</w:t>
            </w:r>
          </w:p>
        </w:tc>
        <w:tc>
          <w:tcPr>
            <w:tcW w:w="2120" w:type="dxa"/>
            <w:vMerge w:val="restart"/>
            <w:tcBorders>
              <w:top w:val="nil"/>
              <w:left w:val="single" w:sz="18" w:space="0" w:color="FFFFFF"/>
              <w:right w:val="single" w:sz="12" w:space="0" w:color="FFFFFF"/>
            </w:tcBorders>
            <w:shd w:val="clear" w:color="auto" w:fill="F9DAB4"/>
            <w:hideMark/>
          </w:tcPr>
          <w:p w14:paraId="16AF696E" w14:textId="77777777" w:rsidR="00BC769A" w:rsidRDefault="00BC769A" w:rsidP="00BC769A">
            <w:pPr>
              <w:pStyle w:val="TableParagraph"/>
              <w:spacing w:line="177" w:lineRule="exact"/>
              <w:ind w:left="84"/>
              <w:jc w:val="left"/>
              <w:rPr>
                <w:sz w:val="16"/>
              </w:rPr>
            </w:pPr>
            <w:r>
              <w:rPr>
                <w:sz w:val="16"/>
              </w:rPr>
              <w:t>Understanding</w:t>
            </w:r>
            <w:r>
              <w:rPr>
                <w:spacing w:val="-6"/>
                <w:sz w:val="16"/>
              </w:rPr>
              <w:t xml:space="preserve"> </w:t>
            </w:r>
            <w:r>
              <w:rPr>
                <w:sz w:val="16"/>
              </w:rPr>
              <w:t>bullying</w:t>
            </w:r>
            <w:r>
              <w:rPr>
                <w:spacing w:val="-6"/>
                <w:sz w:val="16"/>
              </w:rPr>
              <w:t xml:space="preserve"> </w:t>
            </w:r>
            <w:r>
              <w:rPr>
                <w:spacing w:val="-5"/>
                <w:sz w:val="16"/>
              </w:rPr>
              <w:t>and</w:t>
            </w:r>
          </w:p>
          <w:p w14:paraId="626C71CF" w14:textId="77777777" w:rsidR="00BC769A" w:rsidRDefault="00BC769A" w:rsidP="00BC769A">
            <w:pPr>
              <w:pStyle w:val="TableParagraph"/>
              <w:spacing w:line="174" w:lineRule="exact"/>
              <w:ind w:left="84"/>
              <w:jc w:val="left"/>
              <w:rPr>
                <w:sz w:val="16"/>
              </w:rPr>
            </w:pPr>
            <w:r>
              <w:rPr>
                <w:sz w:val="16"/>
              </w:rPr>
              <w:t>knowing</w:t>
            </w:r>
            <w:r>
              <w:rPr>
                <w:spacing w:val="-3"/>
                <w:sz w:val="16"/>
              </w:rPr>
              <w:t xml:space="preserve"> </w:t>
            </w:r>
            <w:r>
              <w:rPr>
                <w:sz w:val="16"/>
              </w:rPr>
              <w:t>how</w:t>
            </w:r>
            <w:r>
              <w:rPr>
                <w:spacing w:val="-1"/>
                <w:sz w:val="16"/>
              </w:rPr>
              <w:t xml:space="preserve"> </w:t>
            </w:r>
            <w:r>
              <w:rPr>
                <w:sz w:val="16"/>
              </w:rPr>
              <w:t>to</w:t>
            </w:r>
            <w:r>
              <w:rPr>
                <w:spacing w:val="-3"/>
                <w:sz w:val="16"/>
              </w:rPr>
              <w:t xml:space="preserve"> </w:t>
            </w:r>
            <w:r>
              <w:rPr>
                <w:sz w:val="16"/>
              </w:rPr>
              <w:t>deal</w:t>
            </w:r>
            <w:r>
              <w:rPr>
                <w:spacing w:val="-2"/>
                <w:sz w:val="16"/>
              </w:rPr>
              <w:t xml:space="preserve"> </w:t>
            </w:r>
            <w:r>
              <w:rPr>
                <w:sz w:val="16"/>
              </w:rPr>
              <w:t>with</w:t>
            </w:r>
            <w:r>
              <w:rPr>
                <w:spacing w:val="-3"/>
                <w:sz w:val="16"/>
              </w:rPr>
              <w:t xml:space="preserve"> </w:t>
            </w:r>
            <w:r>
              <w:rPr>
                <w:spacing w:val="-5"/>
                <w:sz w:val="16"/>
              </w:rPr>
              <w:t>it</w:t>
            </w:r>
          </w:p>
          <w:p w14:paraId="421807C4" w14:textId="7556EBA9" w:rsidR="00BC769A" w:rsidRDefault="00BC769A" w:rsidP="00BC769A">
            <w:pPr>
              <w:pStyle w:val="TableParagraph"/>
              <w:ind w:left="84" w:right="213"/>
              <w:jc w:val="left"/>
              <w:rPr>
                <w:sz w:val="16"/>
              </w:rPr>
            </w:pPr>
            <w:r>
              <w:rPr>
                <w:sz w:val="16"/>
              </w:rPr>
              <w:t>Making new friends</w:t>
            </w:r>
            <w:r>
              <w:rPr>
                <w:spacing w:val="40"/>
                <w:sz w:val="16"/>
              </w:rPr>
              <w:t xml:space="preserve"> </w:t>
            </w:r>
            <w:r>
              <w:rPr>
                <w:sz w:val="16"/>
              </w:rPr>
              <w:t>Celebrating</w:t>
            </w:r>
            <w:r>
              <w:rPr>
                <w:spacing w:val="-10"/>
                <w:sz w:val="16"/>
              </w:rPr>
              <w:t xml:space="preserve"> </w:t>
            </w:r>
            <w:r>
              <w:rPr>
                <w:sz w:val="16"/>
              </w:rPr>
              <w:t>the</w:t>
            </w:r>
            <w:r>
              <w:rPr>
                <w:spacing w:val="-9"/>
                <w:sz w:val="16"/>
              </w:rPr>
              <w:t xml:space="preserve"> </w:t>
            </w:r>
            <w:r>
              <w:rPr>
                <w:sz w:val="16"/>
              </w:rPr>
              <w:t>differences</w:t>
            </w:r>
            <w:r>
              <w:rPr>
                <w:spacing w:val="40"/>
                <w:sz w:val="16"/>
              </w:rPr>
              <w:t xml:space="preserve"> </w:t>
            </w:r>
            <w:r>
              <w:rPr>
                <w:sz w:val="16"/>
              </w:rPr>
              <w:t>in</w:t>
            </w:r>
            <w:r>
              <w:rPr>
                <w:spacing w:val="-5"/>
                <w:sz w:val="16"/>
              </w:rPr>
              <w:t xml:space="preserve"> </w:t>
            </w:r>
            <w:r>
              <w:rPr>
                <w:sz w:val="16"/>
              </w:rPr>
              <w:t>everyone</w:t>
            </w:r>
          </w:p>
        </w:tc>
        <w:tc>
          <w:tcPr>
            <w:tcW w:w="2531" w:type="dxa"/>
            <w:vMerge/>
            <w:tcBorders>
              <w:left w:val="single" w:sz="12" w:space="0" w:color="FFFFFF"/>
              <w:right w:val="single" w:sz="18" w:space="0" w:color="FFFFFF"/>
            </w:tcBorders>
            <w:shd w:val="clear" w:color="auto" w:fill="F9DAB4"/>
            <w:hideMark/>
          </w:tcPr>
          <w:p w14:paraId="2EEEB3B6" w14:textId="4ADFCB13" w:rsidR="00BC769A" w:rsidRDefault="00BC769A" w:rsidP="00BC769A">
            <w:pPr>
              <w:pStyle w:val="TableParagraph"/>
              <w:spacing w:line="193" w:lineRule="exact"/>
              <w:ind w:left="81"/>
              <w:jc w:val="left"/>
              <w:rPr>
                <w:sz w:val="16"/>
              </w:rPr>
            </w:pPr>
          </w:p>
        </w:tc>
        <w:tc>
          <w:tcPr>
            <w:tcW w:w="2258" w:type="dxa"/>
            <w:vMerge/>
            <w:tcBorders>
              <w:left w:val="single" w:sz="18" w:space="0" w:color="FFFFFF"/>
              <w:right w:val="single" w:sz="18" w:space="0" w:color="FFFFFF"/>
            </w:tcBorders>
            <w:shd w:val="clear" w:color="auto" w:fill="F9DAB4"/>
            <w:hideMark/>
          </w:tcPr>
          <w:p w14:paraId="167107DD" w14:textId="1B57656A" w:rsidR="00BC769A" w:rsidRDefault="00BC769A" w:rsidP="00BC769A">
            <w:pPr>
              <w:pStyle w:val="TableParagraph"/>
              <w:spacing w:before="2" w:line="177" w:lineRule="exact"/>
              <w:ind w:left="83"/>
              <w:jc w:val="left"/>
              <w:rPr>
                <w:sz w:val="16"/>
              </w:rPr>
            </w:pPr>
          </w:p>
        </w:tc>
        <w:tc>
          <w:tcPr>
            <w:tcW w:w="2681" w:type="dxa"/>
            <w:vMerge/>
            <w:tcBorders>
              <w:left w:val="single" w:sz="18" w:space="0" w:color="FFFFFF"/>
              <w:right w:val="single" w:sz="12" w:space="0" w:color="FFFFFF"/>
            </w:tcBorders>
            <w:shd w:val="clear" w:color="auto" w:fill="F9DAB4"/>
            <w:hideMark/>
          </w:tcPr>
          <w:p w14:paraId="09476C5A" w14:textId="4328328B" w:rsidR="00BC769A" w:rsidRDefault="00BC769A" w:rsidP="00BC769A">
            <w:pPr>
              <w:pStyle w:val="TableParagraph"/>
              <w:spacing w:before="2" w:line="177" w:lineRule="exact"/>
              <w:ind w:left="82"/>
              <w:jc w:val="left"/>
              <w:rPr>
                <w:sz w:val="16"/>
              </w:rPr>
            </w:pPr>
          </w:p>
        </w:tc>
        <w:tc>
          <w:tcPr>
            <w:tcW w:w="2404" w:type="dxa"/>
            <w:vMerge/>
            <w:tcBorders>
              <w:left w:val="single" w:sz="12" w:space="0" w:color="FFFFFF"/>
              <w:right w:val="nil"/>
            </w:tcBorders>
            <w:shd w:val="clear" w:color="auto" w:fill="F9DAB4"/>
            <w:hideMark/>
          </w:tcPr>
          <w:p w14:paraId="14145B9D" w14:textId="5A15A890" w:rsidR="00BC769A" w:rsidRDefault="00BC769A" w:rsidP="00BC769A">
            <w:pPr>
              <w:pStyle w:val="TableParagraph"/>
              <w:spacing w:line="177" w:lineRule="exact"/>
              <w:ind w:left="92"/>
              <w:jc w:val="left"/>
              <w:rPr>
                <w:sz w:val="16"/>
              </w:rPr>
            </w:pPr>
          </w:p>
        </w:tc>
      </w:tr>
      <w:tr w:rsidR="00BC769A" w14:paraId="3A75C118" w14:textId="77777777" w:rsidTr="0037350A">
        <w:trPr>
          <w:trHeight w:val="194"/>
        </w:trPr>
        <w:tc>
          <w:tcPr>
            <w:tcW w:w="1418" w:type="dxa"/>
            <w:tcBorders>
              <w:top w:val="nil"/>
              <w:left w:val="nil"/>
              <w:bottom w:val="nil"/>
              <w:right w:val="single" w:sz="12" w:space="0" w:color="FFFFFF"/>
            </w:tcBorders>
            <w:shd w:val="clear" w:color="auto" w:fill="ED7D31"/>
          </w:tcPr>
          <w:p w14:paraId="0BC48D96" w14:textId="77777777" w:rsidR="00BC769A" w:rsidRPr="00BC769A" w:rsidRDefault="00BC769A" w:rsidP="00BC769A">
            <w:pPr>
              <w:pStyle w:val="TableParagraph"/>
              <w:jc w:val="center"/>
              <w:rPr>
                <w:rFonts w:ascii="Times New Roman"/>
                <w:sz w:val="20"/>
                <w:szCs w:val="20"/>
              </w:rPr>
            </w:pPr>
          </w:p>
        </w:tc>
        <w:tc>
          <w:tcPr>
            <w:tcW w:w="2181" w:type="dxa"/>
            <w:vMerge w:val="restart"/>
            <w:tcBorders>
              <w:top w:val="nil"/>
              <w:left w:val="single" w:sz="12" w:space="0" w:color="FFFFFF"/>
              <w:right w:val="single" w:sz="18" w:space="0" w:color="FFFFFF"/>
            </w:tcBorders>
            <w:shd w:val="clear" w:color="auto" w:fill="F9DAB4"/>
            <w:hideMark/>
          </w:tcPr>
          <w:p w14:paraId="794EDBC0" w14:textId="77777777" w:rsidR="00BC769A" w:rsidRDefault="00BC769A" w:rsidP="00BC769A">
            <w:pPr>
              <w:pStyle w:val="TableParagraph"/>
              <w:spacing w:line="174" w:lineRule="exact"/>
              <w:ind w:left="87"/>
              <w:jc w:val="left"/>
              <w:rPr>
                <w:rFonts w:ascii="Calibri"/>
                <w:sz w:val="16"/>
              </w:rPr>
            </w:pPr>
            <w:r>
              <w:rPr>
                <w:sz w:val="16"/>
              </w:rPr>
              <w:t>Rights</w:t>
            </w:r>
            <w:r>
              <w:rPr>
                <w:spacing w:val="-4"/>
                <w:sz w:val="16"/>
              </w:rPr>
              <w:t xml:space="preserve"> </w:t>
            </w:r>
            <w:r>
              <w:rPr>
                <w:sz w:val="16"/>
              </w:rPr>
              <w:t>and</w:t>
            </w:r>
            <w:r>
              <w:rPr>
                <w:spacing w:val="-3"/>
                <w:sz w:val="16"/>
              </w:rPr>
              <w:t xml:space="preserve"> </w:t>
            </w:r>
            <w:r>
              <w:rPr>
                <w:spacing w:val="-2"/>
                <w:sz w:val="16"/>
              </w:rPr>
              <w:t>responsibilities</w:t>
            </w:r>
          </w:p>
          <w:p w14:paraId="61514D88" w14:textId="77777777" w:rsidR="00BC769A" w:rsidRDefault="00BC769A" w:rsidP="00BC769A">
            <w:pPr>
              <w:pStyle w:val="TableParagraph"/>
              <w:ind w:left="87"/>
              <w:jc w:val="left"/>
              <w:rPr>
                <w:sz w:val="16"/>
              </w:rPr>
            </w:pPr>
            <w:r>
              <w:rPr>
                <w:sz w:val="16"/>
              </w:rPr>
              <w:t>Rewards</w:t>
            </w:r>
            <w:r>
              <w:rPr>
                <w:spacing w:val="-10"/>
                <w:sz w:val="16"/>
              </w:rPr>
              <w:t xml:space="preserve"> </w:t>
            </w:r>
            <w:r>
              <w:rPr>
                <w:sz w:val="16"/>
              </w:rPr>
              <w:t>and</w:t>
            </w:r>
            <w:r>
              <w:rPr>
                <w:spacing w:val="-9"/>
                <w:sz w:val="16"/>
              </w:rPr>
              <w:t xml:space="preserve"> </w:t>
            </w:r>
            <w:r>
              <w:rPr>
                <w:sz w:val="16"/>
              </w:rPr>
              <w:t>feeling</w:t>
            </w:r>
            <w:r>
              <w:rPr>
                <w:spacing w:val="-9"/>
                <w:sz w:val="16"/>
              </w:rPr>
              <w:t xml:space="preserve"> </w:t>
            </w:r>
            <w:r>
              <w:rPr>
                <w:sz w:val="16"/>
              </w:rPr>
              <w:t>proud</w:t>
            </w:r>
            <w:r>
              <w:rPr>
                <w:spacing w:val="40"/>
                <w:sz w:val="16"/>
              </w:rPr>
              <w:t xml:space="preserve"> </w:t>
            </w:r>
            <w:r>
              <w:rPr>
                <w:spacing w:val="-2"/>
                <w:sz w:val="16"/>
              </w:rPr>
              <w:t>Consequences</w:t>
            </w:r>
          </w:p>
          <w:p w14:paraId="0E787BA7" w14:textId="0718531F" w:rsidR="00BC769A" w:rsidRDefault="00BC769A" w:rsidP="00BC769A">
            <w:pPr>
              <w:pStyle w:val="TableParagraph"/>
              <w:spacing w:line="194" w:lineRule="exact"/>
              <w:ind w:left="87"/>
              <w:jc w:val="left"/>
              <w:rPr>
                <w:rFonts w:ascii="Calibri"/>
                <w:sz w:val="16"/>
              </w:rPr>
            </w:pPr>
            <w:r>
              <w:rPr>
                <w:sz w:val="16"/>
              </w:rPr>
              <w:t>Owning</w:t>
            </w:r>
            <w:r>
              <w:rPr>
                <w:spacing w:val="-4"/>
                <w:sz w:val="16"/>
              </w:rPr>
              <w:t xml:space="preserve"> </w:t>
            </w:r>
            <w:r>
              <w:rPr>
                <w:sz w:val="16"/>
              </w:rPr>
              <w:t>the</w:t>
            </w:r>
            <w:r>
              <w:rPr>
                <w:spacing w:val="-4"/>
                <w:sz w:val="16"/>
              </w:rPr>
              <w:t xml:space="preserve"> </w:t>
            </w:r>
            <w:r>
              <w:rPr>
                <w:sz w:val="16"/>
              </w:rPr>
              <w:t>Learning</w:t>
            </w:r>
            <w:r>
              <w:rPr>
                <w:spacing w:val="-3"/>
                <w:sz w:val="16"/>
              </w:rPr>
              <w:t xml:space="preserve"> </w:t>
            </w:r>
            <w:r>
              <w:rPr>
                <w:spacing w:val="-2"/>
                <w:sz w:val="16"/>
              </w:rPr>
              <w:t>Charter</w:t>
            </w:r>
          </w:p>
        </w:tc>
        <w:tc>
          <w:tcPr>
            <w:tcW w:w="2120" w:type="dxa"/>
            <w:vMerge/>
            <w:tcBorders>
              <w:left w:val="single" w:sz="18" w:space="0" w:color="FFFFFF"/>
              <w:right w:val="single" w:sz="12" w:space="0" w:color="FFFFFF"/>
            </w:tcBorders>
            <w:shd w:val="clear" w:color="auto" w:fill="F9DAB4"/>
            <w:hideMark/>
          </w:tcPr>
          <w:p w14:paraId="3F2C6612" w14:textId="1969BEE8" w:rsidR="00BC769A" w:rsidRDefault="00BC769A" w:rsidP="00BC769A">
            <w:pPr>
              <w:pStyle w:val="TableParagraph"/>
              <w:ind w:left="84" w:right="213"/>
              <w:jc w:val="left"/>
              <w:rPr>
                <w:sz w:val="16"/>
              </w:rPr>
            </w:pPr>
          </w:p>
        </w:tc>
        <w:tc>
          <w:tcPr>
            <w:tcW w:w="2531" w:type="dxa"/>
            <w:vMerge/>
            <w:tcBorders>
              <w:left w:val="single" w:sz="12" w:space="0" w:color="FFFFFF"/>
              <w:right w:val="single" w:sz="18" w:space="0" w:color="FFFFFF"/>
            </w:tcBorders>
            <w:shd w:val="clear" w:color="auto" w:fill="F9DAB4"/>
            <w:hideMark/>
          </w:tcPr>
          <w:p w14:paraId="2554A76B" w14:textId="41682538" w:rsidR="00BC769A" w:rsidRDefault="00BC769A" w:rsidP="00BC769A">
            <w:pPr>
              <w:pStyle w:val="TableParagraph"/>
              <w:spacing w:line="193" w:lineRule="exact"/>
              <w:ind w:left="81"/>
              <w:jc w:val="left"/>
              <w:rPr>
                <w:sz w:val="16"/>
              </w:rPr>
            </w:pPr>
          </w:p>
        </w:tc>
        <w:tc>
          <w:tcPr>
            <w:tcW w:w="2258" w:type="dxa"/>
            <w:vMerge/>
            <w:tcBorders>
              <w:left w:val="single" w:sz="18" w:space="0" w:color="FFFFFF"/>
              <w:right w:val="single" w:sz="18" w:space="0" w:color="FFFFFF"/>
            </w:tcBorders>
            <w:shd w:val="clear" w:color="auto" w:fill="F9DAB4"/>
            <w:hideMark/>
          </w:tcPr>
          <w:p w14:paraId="3BA77668" w14:textId="5AE35857" w:rsidR="00BC769A" w:rsidRDefault="00BC769A" w:rsidP="00BC769A">
            <w:pPr>
              <w:pStyle w:val="TableParagraph"/>
              <w:spacing w:before="2" w:line="177" w:lineRule="exact"/>
              <w:ind w:left="83"/>
              <w:jc w:val="left"/>
              <w:rPr>
                <w:sz w:val="16"/>
              </w:rPr>
            </w:pPr>
          </w:p>
        </w:tc>
        <w:tc>
          <w:tcPr>
            <w:tcW w:w="2681" w:type="dxa"/>
            <w:vMerge/>
            <w:tcBorders>
              <w:left w:val="single" w:sz="18" w:space="0" w:color="FFFFFF"/>
              <w:right w:val="single" w:sz="12" w:space="0" w:color="FFFFFF"/>
            </w:tcBorders>
            <w:shd w:val="clear" w:color="auto" w:fill="F9DAB4"/>
            <w:hideMark/>
          </w:tcPr>
          <w:p w14:paraId="22765903" w14:textId="6C9174B9" w:rsidR="00BC769A" w:rsidRDefault="00BC769A" w:rsidP="00BC769A">
            <w:pPr>
              <w:pStyle w:val="TableParagraph"/>
              <w:spacing w:before="2" w:line="177" w:lineRule="exact"/>
              <w:ind w:left="82"/>
              <w:jc w:val="left"/>
              <w:rPr>
                <w:sz w:val="16"/>
              </w:rPr>
            </w:pPr>
          </w:p>
        </w:tc>
        <w:tc>
          <w:tcPr>
            <w:tcW w:w="2404" w:type="dxa"/>
            <w:vMerge/>
            <w:tcBorders>
              <w:left w:val="single" w:sz="12" w:space="0" w:color="FFFFFF"/>
              <w:right w:val="nil"/>
            </w:tcBorders>
            <w:shd w:val="clear" w:color="auto" w:fill="F9DAB4"/>
            <w:hideMark/>
          </w:tcPr>
          <w:p w14:paraId="31418AC7" w14:textId="4E58A94E" w:rsidR="00BC769A" w:rsidRDefault="00BC769A" w:rsidP="00BC769A">
            <w:pPr>
              <w:pStyle w:val="TableParagraph"/>
              <w:spacing w:line="177" w:lineRule="exact"/>
              <w:ind w:left="92"/>
              <w:jc w:val="left"/>
              <w:rPr>
                <w:sz w:val="16"/>
              </w:rPr>
            </w:pPr>
          </w:p>
        </w:tc>
      </w:tr>
      <w:tr w:rsidR="00BC769A" w14:paraId="25287B94" w14:textId="77777777" w:rsidTr="0037350A">
        <w:trPr>
          <w:trHeight w:val="976"/>
        </w:trPr>
        <w:tc>
          <w:tcPr>
            <w:tcW w:w="1418" w:type="dxa"/>
            <w:tcBorders>
              <w:top w:val="nil"/>
              <w:left w:val="nil"/>
              <w:bottom w:val="nil"/>
              <w:right w:val="single" w:sz="12" w:space="0" w:color="FFFFFF"/>
            </w:tcBorders>
            <w:shd w:val="clear" w:color="auto" w:fill="ED7D31"/>
            <w:hideMark/>
          </w:tcPr>
          <w:p w14:paraId="527D9686" w14:textId="77777777" w:rsidR="00BC769A" w:rsidRPr="00BC769A" w:rsidRDefault="00BC769A" w:rsidP="00BC769A">
            <w:pPr>
              <w:pStyle w:val="TableParagraph"/>
              <w:spacing w:before="142"/>
              <w:ind w:left="313" w:right="234" w:hanging="93"/>
              <w:jc w:val="center"/>
              <w:rPr>
                <w:b/>
                <w:sz w:val="20"/>
                <w:szCs w:val="20"/>
              </w:rPr>
            </w:pPr>
            <w:r w:rsidRPr="00BC769A">
              <w:rPr>
                <w:b/>
                <w:color w:val="FFFFFF"/>
                <w:spacing w:val="-4"/>
                <w:sz w:val="20"/>
                <w:szCs w:val="20"/>
              </w:rPr>
              <w:t>Ages 5-6</w:t>
            </w:r>
          </w:p>
        </w:tc>
        <w:tc>
          <w:tcPr>
            <w:tcW w:w="2181" w:type="dxa"/>
            <w:vMerge/>
            <w:tcBorders>
              <w:left w:val="single" w:sz="12" w:space="0" w:color="FFFFFF"/>
              <w:right w:val="single" w:sz="18" w:space="0" w:color="FFFFFF"/>
            </w:tcBorders>
            <w:shd w:val="clear" w:color="auto" w:fill="F9DAB4"/>
            <w:hideMark/>
          </w:tcPr>
          <w:p w14:paraId="43AC4EFC" w14:textId="563B89F0" w:rsidR="00BC769A" w:rsidRDefault="00BC769A" w:rsidP="00BC769A">
            <w:pPr>
              <w:pStyle w:val="TableParagraph"/>
              <w:spacing w:line="194" w:lineRule="exact"/>
              <w:ind w:left="87"/>
              <w:jc w:val="left"/>
              <w:rPr>
                <w:sz w:val="16"/>
              </w:rPr>
            </w:pPr>
          </w:p>
        </w:tc>
        <w:tc>
          <w:tcPr>
            <w:tcW w:w="2120" w:type="dxa"/>
            <w:vMerge/>
            <w:tcBorders>
              <w:left w:val="single" w:sz="18" w:space="0" w:color="FFFFFF"/>
              <w:right w:val="single" w:sz="12" w:space="0" w:color="FFFFFF"/>
            </w:tcBorders>
            <w:shd w:val="clear" w:color="auto" w:fill="F9DAB4"/>
            <w:hideMark/>
          </w:tcPr>
          <w:p w14:paraId="445EE440" w14:textId="2B33ECE7" w:rsidR="00BC769A" w:rsidRDefault="00BC769A" w:rsidP="00BC769A">
            <w:pPr>
              <w:pStyle w:val="TableParagraph"/>
              <w:ind w:left="84" w:right="213"/>
              <w:jc w:val="left"/>
              <w:rPr>
                <w:sz w:val="16"/>
              </w:rPr>
            </w:pPr>
          </w:p>
        </w:tc>
        <w:tc>
          <w:tcPr>
            <w:tcW w:w="2531" w:type="dxa"/>
            <w:vMerge/>
            <w:tcBorders>
              <w:left w:val="single" w:sz="12" w:space="0" w:color="FFFFFF"/>
              <w:right w:val="single" w:sz="18" w:space="0" w:color="FFFFFF"/>
            </w:tcBorders>
            <w:shd w:val="clear" w:color="auto" w:fill="F9DAB4"/>
            <w:hideMark/>
          </w:tcPr>
          <w:p w14:paraId="7E8F0B92" w14:textId="4609D4D2" w:rsidR="00BC769A" w:rsidRDefault="00BC769A" w:rsidP="00BC769A">
            <w:pPr>
              <w:pStyle w:val="TableParagraph"/>
              <w:spacing w:line="193" w:lineRule="exact"/>
              <w:ind w:left="81"/>
              <w:jc w:val="left"/>
              <w:rPr>
                <w:sz w:val="16"/>
              </w:rPr>
            </w:pPr>
          </w:p>
        </w:tc>
        <w:tc>
          <w:tcPr>
            <w:tcW w:w="2258" w:type="dxa"/>
            <w:vMerge/>
            <w:tcBorders>
              <w:left w:val="single" w:sz="18" w:space="0" w:color="FFFFFF"/>
              <w:right w:val="single" w:sz="18" w:space="0" w:color="FFFFFF"/>
            </w:tcBorders>
            <w:shd w:val="clear" w:color="auto" w:fill="F9DAB4"/>
            <w:hideMark/>
          </w:tcPr>
          <w:p w14:paraId="033DA8F4" w14:textId="3A73CE9B" w:rsidR="00BC769A" w:rsidRDefault="00BC769A" w:rsidP="00BC769A">
            <w:pPr>
              <w:pStyle w:val="TableParagraph"/>
              <w:spacing w:before="2" w:line="177" w:lineRule="exact"/>
              <w:ind w:left="83"/>
              <w:jc w:val="left"/>
              <w:rPr>
                <w:sz w:val="16"/>
              </w:rPr>
            </w:pPr>
          </w:p>
        </w:tc>
        <w:tc>
          <w:tcPr>
            <w:tcW w:w="2681" w:type="dxa"/>
            <w:vMerge/>
            <w:tcBorders>
              <w:left w:val="single" w:sz="18" w:space="0" w:color="FFFFFF"/>
              <w:right w:val="single" w:sz="12" w:space="0" w:color="FFFFFF"/>
            </w:tcBorders>
            <w:shd w:val="clear" w:color="auto" w:fill="F9DAB4"/>
            <w:hideMark/>
          </w:tcPr>
          <w:p w14:paraId="6296B805" w14:textId="197B8F84" w:rsidR="00BC769A" w:rsidRDefault="00BC769A" w:rsidP="00BC769A">
            <w:pPr>
              <w:pStyle w:val="TableParagraph"/>
              <w:spacing w:before="2" w:line="177" w:lineRule="exact"/>
              <w:ind w:left="82"/>
              <w:jc w:val="left"/>
              <w:rPr>
                <w:sz w:val="16"/>
              </w:rPr>
            </w:pPr>
          </w:p>
        </w:tc>
        <w:tc>
          <w:tcPr>
            <w:tcW w:w="2404" w:type="dxa"/>
            <w:vMerge/>
            <w:tcBorders>
              <w:left w:val="single" w:sz="12" w:space="0" w:color="FFFFFF"/>
              <w:bottom w:val="nil"/>
              <w:right w:val="nil"/>
            </w:tcBorders>
            <w:shd w:val="clear" w:color="auto" w:fill="F9DAB4"/>
            <w:hideMark/>
          </w:tcPr>
          <w:p w14:paraId="6E5099C8" w14:textId="0660158F" w:rsidR="00BC769A" w:rsidRDefault="00BC769A" w:rsidP="00BC769A">
            <w:pPr>
              <w:pStyle w:val="TableParagraph"/>
              <w:spacing w:line="177" w:lineRule="exact"/>
              <w:ind w:left="92"/>
              <w:jc w:val="left"/>
              <w:rPr>
                <w:sz w:val="16"/>
              </w:rPr>
            </w:pPr>
          </w:p>
        </w:tc>
      </w:tr>
      <w:tr w:rsidR="00BC769A" w14:paraId="4B51ED7E" w14:textId="77777777" w:rsidTr="0037350A">
        <w:trPr>
          <w:trHeight w:val="197"/>
        </w:trPr>
        <w:tc>
          <w:tcPr>
            <w:tcW w:w="1418" w:type="dxa"/>
            <w:tcBorders>
              <w:top w:val="single" w:sz="12" w:space="0" w:color="FFFFFF"/>
              <w:left w:val="nil"/>
              <w:bottom w:val="nil"/>
              <w:right w:val="single" w:sz="12" w:space="0" w:color="FFFFFF"/>
            </w:tcBorders>
            <w:shd w:val="clear" w:color="auto" w:fill="FF5094"/>
          </w:tcPr>
          <w:p w14:paraId="6029648F" w14:textId="77777777" w:rsidR="00BC769A" w:rsidRPr="00BC769A" w:rsidRDefault="00BC769A" w:rsidP="00BC769A">
            <w:pPr>
              <w:pStyle w:val="TableParagraph"/>
              <w:jc w:val="center"/>
              <w:rPr>
                <w:rFonts w:ascii="Times New Roman"/>
                <w:sz w:val="20"/>
                <w:szCs w:val="20"/>
              </w:rPr>
            </w:pPr>
          </w:p>
        </w:tc>
        <w:tc>
          <w:tcPr>
            <w:tcW w:w="2181" w:type="dxa"/>
            <w:vMerge w:val="restart"/>
            <w:tcBorders>
              <w:top w:val="single" w:sz="12" w:space="0" w:color="FFFFFF"/>
              <w:left w:val="single" w:sz="12" w:space="0" w:color="FFFFFF"/>
              <w:right w:val="single" w:sz="18" w:space="0" w:color="FFFFFF"/>
            </w:tcBorders>
            <w:shd w:val="clear" w:color="auto" w:fill="FDB7DB"/>
            <w:hideMark/>
          </w:tcPr>
          <w:p w14:paraId="5F2C626E" w14:textId="77777777" w:rsidR="00BC769A" w:rsidRDefault="00BC769A" w:rsidP="00BC769A">
            <w:pPr>
              <w:pStyle w:val="TableParagraph"/>
              <w:spacing w:line="177" w:lineRule="exact"/>
              <w:ind w:left="87"/>
              <w:jc w:val="left"/>
              <w:rPr>
                <w:rFonts w:ascii="Calibri"/>
                <w:sz w:val="16"/>
              </w:rPr>
            </w:pPr>
            <w:r>
              <w:rPr>
                <w:sz w:val="16"/>
              </w:rPr>
              <w:t>Hopes</w:t>
            </w:r>
            <w:r>
              <w:rPr>
                <w:spacing w:val="-3"/>
                <w:sz w:val="16"/>
              </w:rPr>
              <w:t xml:space="preserve"> </w:t>
            </w:r>
            <w:r>
              <w:rPr>
                <w:sz w:val="16"/>
              </w:rPr>
              <w:t>and</w:t>
            </w:r>
            <w:r>
              <w:rPr>
                <w:spacing w:val="-3"/>
                <w:sz w:val="16"/>
              </w:rPr>
              <w:t xml:space="preserve"> </w:t>
            </w:r>
            <w:r>
              <w:rPr>
                <w:sz w:val="16"/>
              </w:rPr>
              <w:t>fears</w:t>
            </w:r>
            <w:r>
              <w:rPr>
                <w:spacing w:val="-2"/>
                <w:sz w:val="16"/>
              </w:rPr>
              <w:t xml:space="preserve"> </w:t>
            </w:r>
            <w:r>
              <w:rPr>
                <w:sz w:val="16"/>
              </w:rPr>
              <w:t>for</w:t>
            </w:r>
            <w:r>
              <w:rPr>
                <w:spacing w:val="-3"/>
                <w:sz w:val="16"/>
              </w:rPr>
              <w:t xml:space="preserve"> </w:t>
            </w:r>
            <w:r>
              <w:rPr>
                <w:sz w:val="16"/>
              </w:rPr>
              <w:t>the</w:t>
            </w:r>
            <w:r>
              <w:rPr>
                <w:spacing w:val="-2"/>
                <w:sz w:val="16"/>
              </w:rPr>
              <w:t xml:space="preserve"> </w:t>
            </w:r>
            <w:r>
              <w:rPr>
                <w:spacing w:val="-4"/>
                <w:sz w:val="16"/>
              </w:rPr>
              <w:t>year</w:t>
            </w:r>
          </w:p>
          <w:p w14:paraId="44C906F4" w14:textId="77777777" w:rsidR="00BC769A" w:rsidRDefault="00BC769A" w:rsidP="00BC769A">
            <w:pPr>
              <w:pStyle w:val="TableParagraph"/>
              <w:spacing w:line="174" w:lineRule="exact"/>
              <w:ind w:left="87"/>
              <w:jc w:val="left"/>
              <w:rPr>
                <w:rFonts w:ascii="Calibri"/>
                <w:sz w:val="16"/>
              </w:rPr>
            </w:pPr>
            <w:r>
              <w:rPr>
                <w:sz w:val="16"/>
              </w:rPr>
              <w:t>Rights</w:t>
            </w:r>
            <w:r>
              <w:rPr>
                <w:spacing w:val="-4"/>
                <w:sz w:val="16"/>
              </w:rPr>
              <w:t xml:space="preserve"> </w:t>
            </w:r>
            <w:r>
              <w:rPr>
                <w:sz w:val="16"/>
              </w:rPr>
              <w:t>and</w:t>
            </w:r>
            <w:r>
              <w:rPr>
                <w:spacing w:val="-3"/>
                <w:sz w:val="16"/>
              </w:rPr>
              <w:t xml:space="preserve"> </w:t>
            </w:r>
            <w:r>
              <w:rPr>
                <w:spacing w:val="-2"/>
                <w:sz w:val="16"/>
              </w:rPr>
              <w:t>responsibilities</w:t>
            </w:r>
          </w:p>
          <w:p w14:paraId="6F1C952E" w14:textId="77777777" w:rsidR="00BC769A" w:rsidRDefault="00BC769A" w:rsidP="00BC769A">
            <w:pPr>
              <w:pStyle w:val="TableParagraph"/>
              <w:spacing w:line="174" w:lineRule="exact"/>
              <w:ind w:left="87"/>
              <w:jc w:val="left"/>
              <w:rPr>
                <w:rFonts w:ascii="Calibri"/>
                <w:sz w:val="16"/>
              </w:rPr>
            </w:pPr>
            <w:r>
              <w:rPr>
                <w:sz w:val="16"/>
              </w:rPr>
              <w:t>Rewards</w:t>
            </w:r>
            <w:r>
              <w:rPr>
                <w:spacing w:val="-4"/>
                <w:sz w:val="16"/>
              </w:rPr>
              <w:t xml:space="preserve"> </w:t>
            </w:r>
            <w:r>
              <w:rPr>
                <w:sz w:val="16"/>
              </w:rPr>
              <w:t>and</w:t>
            </w:r>
            <w:r>
              <w:rPr>
                <w:spacing w:val="-4"/>
                <w:sz w:val="16"/>
              </w:rPr>
              <w:t xml:space="preserve"> </w:t>
            </w:r>
            <w:r>
              <w:rPr>
                <w:spacing w:val="-2"/>
                <w:sz w:val="16"/>
              </w:rPr>
              <w:t>consequences</w:t>
            </w:r>
          </w:p>
          <w:p w14:paraId="3693FE0C" w14:textId="77777777" w:rsidR="00BC769A" w:rsidRDefault="00BC769A" w:rsidP="00BC769A">
            <w:pPr>
              <w:pStyle w:val="TableParagraph"/>
              <w:ind w:left="87"/>
              <w:jc w:val="left"/>
              <w:rPr>
                <w:sz w:val="16"/>
              </w:rPr>
            </w:pPr>
            <w:r>
              <w:rPr>
                <w:sz w:val="16"/>
              </w:rPr>
              <w:t>Safe</w:t>
            </w:r>
            <w:r>
              <w:rPr>
                <w:spacing w:val="-3"/>
                <w:sz w:val="16"/>
              </w:rPr>
              <w:t xml:space="preserve"> </w:t>
            </w:r>
            <w:r>
              <w:rPr>
                <w:sz w:val="16"/>
              </w:rPr>
              <w:t>and</w:t>
            </w:r>
            <w:r>
              <w:rPr>
                <w:spacing w:val="-2"/>
                <w:sz w:val="16"/>
              </w:rPr>
              <w:t xml:space="preserve"> </w:t>
            </w:r>
            <w:r>
              <w:rPr>
                <w:sz w:val="16"/>
              </w:rPr>
              <w:t>fair</w:t>
            </w:r>
            <w:r>
              <w:rPr>
                <w:spacing w:val="-3"/>
                <w:sz w:val="16"/>
              </w:rPr>
              <w:t xml:space="preserve"> </w:t>
            </w:r>
            <w:r>
              <w:rPr>
                <w:spacing w:val="-2"/>
                <w:sz w:val="16"/>
              </w:rPr>
              <w:t>learning</w:t>
            </w:r>
          </w:p>
          <w:p w14:paraId="6685E168" w14:textId="77777777" w:rsidR="00BC769A" w:rsidRDefault="00BC769A" w:rsidP="00BC769A">
            <w:pPr>
              <w:pStyle w:val="TableParagraph"/>
              <w:spacing w:before="1" w:line="175" w:lineRule="exact"/>
              <w:ind w:left="87"/>
              <w:jc w:val="left"/>
              <w:rPr>
                <w:sz w:val="16"/>
              </w:rPr>
            </w:pPr>
            <w:r>
              <w:rPr>
                <w:spacing w:val="-2"/>
                <w:sz w:val="16"/>
              </w:rPr>
              <w:t>environment</w:t>
            </w:r>
          </w:p>
          <w:p w14:paraId="392544D3" w14:textId="77777777" w:rsidR="00BC769A" w:rsidRDefault="00BC769A" w:rsidP="00BC769A">
            <w:pPr>
              <w:pStyle w:val="TableParagraph"/>
              <w:spacing w:line="192" w:lineRule="exact"/>
              <w:ind w:left="87" w:right="400"/>
              <w:jc w:val="left"/>
              <w:rPr>
                <w:sz w:val="16"/>
              </w:rPr>
            </w:pPr>
            <w:r>
              <w:rPr>
                <w:sz w:val="16"/>
              </w:rPr>
              <w:t>Valuing</w:t>
            </w:r>
            <w:r>
              <w:rPr>
                <w:spacing w:val="-10"/>
                <w:sz w:val="16"/>
              </w:rPr>
              <w:t xml:space="preserve"> </w:t>
            </w:r>
            <w:r>
              <w:rPr>
                <w:sz w:val="16"/>
              </w:rPr>
              <w:t>contributions</w:t>
            </w:r>
            <w:r>
              <w:rPr>
                <w:spacing w:val="40"/>
                <w:sz w:val="16"/>
              </w:rPr>
              <w:t xml:space="preserve"> </w:t>
            </w:r>
            <w:r>
              <w:rPr>
                <w:spacing w:val="-2"/>
                <w:sz w:val="16"/>
              </w:rPr>
              <w:t>Choices</w:t>
            </w:r>
          </w:p>
          <w:p w14:paraId="2F03A2D5" w14:textId="65CE17A9" w:rsidR="00BC769A" w:rsidRDefault="00BC769A" w:rsidP="00BC769A">
            <w:pPr>
              <w:pStyle w:val="TableParagraph"/>
              <w:spacing w:line="177" w:lineRule="exact"/>
              <w:ind w:left="87"/>
              <w:jc w:val="left"/>
              <w:rPr>
                <w:rFonts w:ascii="Calibri"/>
                <w:sz w:val="16"/>
              </w:rPr>
            </w:pPr>
            <w:r>
              <w:rPr>
                <w:sz w:val="16"/>
              </w:rPr>
              <w:t>Recognising</w:t>
            </w:r>
            <w:r>
              <w:rPr>
                <w:spacing w:val="-8"/>
                <w:sz w:val="16"/>
              </w:rPr>
              <w:t xml:space="preserve"> </w:t>
            </w:r>
            <w:r>
              <w:rPr>
                <w:spacing w:val="-2"/>
                <w:sz w:val="16"/>
              </w:rPr>
              <w:t>feelings</w:t>
            </w:r>
          </w:p>
        </w:tc>
        <w:tc>
          <w:tcPr>
            <w:tcW w:w="2120" w:type="dxa"/>
            <w:vMerge w:val="restart"/>
            <w:tcBorders>
              <w:top w:val="single" w:sz="12" w:space="0" w:color="FFFFFF"/>
              <w:left w:val="single" w:sz="18" w:space="0" w:color="FFFFFF"/>
              <w:right w:val="single" w:sz="12" w:space="0" w:color="FFFFFF"/>
            </w:tcBorders>
            <w:shd w:val="clear" w:color="auto" w:fill="FDB7DB"/>
            <w:hideMark/>
          </w:tcPr>
          <w:p w14:paraId="6D0F635B" w14:textId="77777777" w:rsidR="00BC769A" w:rsidRDefault="00BC769A" w:rsidP="00BC769A">
            <w:pPr>
              <w:pStyle w:val="TableParagraph"/>
              <w:spacing w:line="177" w:lineRule="exact"/>
              <w:ind w:left="84"/>
              <w:jc w:val="left"/>
              <w:rPr>
                <w:sz w:val="16"/>
              </w:rPr>
            </w:pPr>
            <w:r>
              <w:rPr>
                <w:sz w:val="16"/>
              </w:rPr>
              <w:t>Assumptions</w:t>
            </w:r>
            <w:r>
              <w:rPr>
                <w:spacing w:val="-8"/>
                <w:sz w:val="16"/>
              </w:rPr>
              <w:t xml:space="preserve"> </w:t>
            </w:r>
            <w:r>
              <w:rPr>
                <w:spacing w:val="-5"/>
                <w:sz w:val="16"/>
              </w:rPr>
              <w:t>and</w:t>
            </w:r>
          </w:p>
          <w:p w14:paraId="026378ED" w14:textId="77777777" w:rsidR="00BC769A" w:rsidRDefault="00BC769A" w:rsidP="00BC769A">
            <w:pPr>
              <w:pStyle w:val="TableParagraph"/>
              <w:spacing w:line="174" w:lineRule="exact"/>
              <w:ind w:left="84"/>
              <w:jc w:val="left"/>
              <w:rPr>
                <w:sz w:val="16"/>
              </w:rPr>
            </w:pPr>
            <w:r>
              <w:rPr>
                <w:sz w:val="16"/>
              </w:rPr>
              <w:t>stereotypes</w:t>
            </w:r>
            <w:r>
              <w:rPr>
                <w:spacing w:val="-6"/>
                <w:sz w:val="16"/>
              </w:rPr>
              <w:t xml:space="preserve"> </w:t>
            </w:r>
            <w:r>
              <w:rPr>
                <w:sz w:val="16"/>
              </w:rPr>
              <w:t>about</w:t>
            </w:r>
            <w:r>
              <w:rPr>
                <w:spacing w:val="-5"/>
                <w:sz w:val="16"/>
              </w:rPr>
              <w:t xml:space="preserve"> </w:t>
            </w:r>
            <w:r>
              <w:rPr>
                <w:spacing w:val="-2"/>
                <w:sz w:val="16"/>
              </w:rPr>
              <w:t>gender</w:t>
            </w:r>
          </w:p>
          <w:p w14:paraId="3D22BEA4" w14:textId="77777777" w:rsidR="00BC769A" w:rsidRDefault="00BC769A" w:rsidP="00BC769A">
            <w:pPr>
              <w:pStyle w:val="TableParagraph"/>
              <w:spacing w:line="174" w:lineRule="exact"/>
              <w:ind w:left="84"/>
              <w:jc w:val="left"/>
              <w:rPr>
                <w:sz w:val="16"/>
              </w:rPr>
            </w:pPr>
            <w:r>
              <w:rPr>
                <w:sz w:val="16"/>
              </w:rPr>
              <w:t>Understanding</w:t>
            </w:r>
            <w:r>
              <w:rPr>
                <w:spacing w:val="41"/>
                <w:sz w:val="16"/>
              </w:rPr>
              <w:t xml:space="preserve"> </w:t>
            </w:r>
            <w:r>
              <w:rPr>
                <w:spacing w:val="-2"/>
                <w:sz w:val="16"/>
              </w:rPr>
              <w:t>bullying</w:t>
            </w:r>
          </w:p>
          <w:p w14:paraId="78F8694D" w14:textId="77777777" w:rsidR="00BC769A" w:rsidRDefault="00BC769A" w:rsidP="00BC769A">
            <w:pPr>
              <w:pStyle w:val="TableParagraph"/>
              <w:ind w:left="84"/>
              <w:jc w:val="left"/>
              <w:rPr>
                <w:sz w:val="16"/>
              </w:rPr>
            </w:pPr>
            <w:r>
              <w:rPr>
                <w:sz w:val="16"/>
              </w:rPr>
              <w:t>Standing</w:t>
            </w:r>
            <w:r>
              <w:rPr>
                <w:spacing w:val="-3"/>
                <w:sz w:val="16"/>
              </w:rPr>
              <w:t xml:space="preserve"> </w:t>
            </w:r>
            <w:r>
              <w:rPr>
                <w:sz w:val="16"/>
              </w:rPr>
              <w:t>up</w:t>
            </w:r>
            <w:r>
              <w:rPr>
                <w:spacing w:val="-3"/>
                <w:sz w:val="16"/>
              </w:rPr>
              <w:t xml:space="preserve"> </w:t>
            </w:r>
            <w:r>
              <w:rPr>
                <w:sz w:val="16"/>
              </w:rPr>
              <w:t>for</w:t>
            </w:r>
            <w:r>
              <w:rPr>
                <w:spacing w:val="-3"/>
                <w:sz w:val="16"/>
              </w:rPr>
              <w:t xml:space="preserve"> </w:t>
            </w:r>
            <w:r>
              <w:rPr>
                <w:sz w:val="16"/>
              </w:rPr>
              <w:t>self</w:t>
            </w:r>
            <w:r>
              <w:rPr>
                <w:spacing w:val="-3"/>
                <w:sz w:val="16"/>
              </w:rPr>
              <w:t xml:space="preserve"> </w:t>
            </w:r>
            <w:r>
              <w:rPr>
                <w:spacing w:val="-5"/>
                <w:sz w:val="16"/>
              </w:rPr>
              <w:t>and</w:t>
            </w:r>
          </w:p>
          <w:p w14:paraId="6CECAA01" w14:textId="77777777" w:rsidR="00BC769A" w:rsidRDefault="00BC769A" w:rsidP="00BC769A">
            <w:pPr>
              <w:pStyle w:val="TableParagraph"/>
              <w:spacing w:before="1" w:line="175" w:lineRule="exact"/>
              <w:ind w:left="84"/>
              <w:jc w:val="left"/>
              <w:rPr>
                <w:sz w:val="16"/>
              </w:rPr>
            </w:pPr>
            <w:r>
              <w:rPr>
                <w:spacing w:val="-2"/>
                <w:sz w:val="16"/>
              </w:rPr>
              <w:t>others</w:t>
            </w:r>
          </w:p>
          <w:p w14:paraId="4E42CC18" w14:textId="77777777" w:rsidR="00BC769A" w:rsidRDefault="00BC769A" w:rsidP="00BC769A">
            <w:pPr>
              <w:pStyle w:val="TableParagraph"/>
              <w:spacing w:line="192" w:lineRule="exact"/>
              <w:ind w:left="84" w:right="523"/>
              <w:jc w:val="left"/>
              <w:rPr>
                <w:sz w:val="16"/>
              </w:rPr>
            </w:pPr>
            <w:r>
              <w:rPr>
                <w:sz w:val="16"/>
              </w:rPr>
              <w:t>Making</w:t>
            </w:r>
            <w:r>
              <w:rPr>
                <w:spacing w:val="-10"/>
                <w:sz w:val="16"/>
              </w:rPr>
              <w:t xml:space="preserve"> </w:t>
            </w:r>
            <w:r>
              <w:rPr>
                <w:sz w:val="16"/>
              </w:rPr>
              <w:t>new</w:t>
            </w:r>
            <w:r>
              <w:rPr>
                <w:spacing w:val="-9"/>
                <w:sz w:val="16"/>
              </w:rPr>
              <w:t xml:space="preserve"> </w:t>
            </w:r>
            <w:r>
              <w:rPr>
                <w:sz w:val="16"/>
              </w:rPr>
              <w:t>friends</w:t>
            </w:r>
            <w:r>
              <w:rPr>
                <w:spacing w:val="40"/>
                <w:sz w:val="16"/>
              </w:rPr>
              <w:t xml:space="preserve"> </w:t>
            </w:r>
            <w:r>
              <w:rPr>
                <w:sz w:val="16"/>
              </w:rPr>
              <w:t>Gender</w:t>
            </w:r>
            <w:r>
              <w:rPr>
                <w:spacing w:val="-5"/>
                <w:sz w:val="16"/>
              </w:rPr>
              <w:t xml:space="preserve"> </w:t>
            </w:r>
            <w:r>
              <w:rPr>
                <w:sz w:val="16"/>
              </w:rPr>
              <w:t>diversity</w:t>
            </w:r>
          </w:p>
          <w:p w14:paraId="739C8590" w14:textId="77777777" w:rsidR="00BC769A" w:rsidRDefault="00BC769A" w:rsidP="00BC769A">
            <w:pPr>
              <w:pStyle w:val="TableParagraph"/>
              <w:spacing w:line="177" w:lineRule="exact"/>
              <w:ind w:left="84"/>
              <w:jc w:val="left"/>
              <w:rPr>
                <w:sz w:val="16"/>
              </w:rPr>
            </w:pPr>
            <w:r>
              <w:rPr>
                <w:sz w:val="16"/>
              </w:rPr>
              <w:t>Celebrating</w:t>
            </w:r>
            <w:r>
              <w:rPr>
                <w:spacing w:val="-8"/>
                <w:sz w:val="16"/>
              </w:rPr>
              <w:t xml:space="preserve"> </w:t>
            </w:r>
            <w:r>
              <w:rPr>
                <w:sz w:val="16"/>
              </w:rPr>
              <w:t>difference</w:t>
            </w:r>
            <w:r>
              <w:rPr>
                <w:spacing w:val="-7"/>
                <w:sz w:val="16"/>
              </w:rPr>
              <w:t xml:space="preserve"> </w:t>
            </w:r>
            <w:r>
              <w:rPr>
                <w:spacing w:val="-5"/>
                <w:sz w:val="16"/>
              </w:rPr>
              <w:t>and</w:t>
            </w:r>
          </w:p>
          <w:p w14:paraId="398A99E6" w14:textId="56BCE524" w:rsidR="00BC769A" w:rsidRDefault="00BC769A" w:rsidP="00BC769A">
            <w:pPr>
              <w:pStyle w:val="TableParagraph"/>
              <w:ind w:left="84"/>
              <w:jc w:val="left"/>
              <w:rPr>
                <w:sz w:val="16"/>
              </w:rPr>
            </w:pPr>
            <w:r>
              <w:rPr>
                <w:sz w:val="16"/>
              </w:rPr>
              <w:t>remaining</w:t>
            </w:r>
            <w:r>
              <w:rPr>
                <w:spacing w:val="-6"/>
                <w:sz w:val="16"/>
              </w:rPr>
              <w:t xml:space="preserve"> </w:t>
            </w:r>
            <w:r>
              <w:rPr>
                <w:spacing w:val="-2"/>
                <w:sz w:val="16"/>
              </w:rPr>
              <w:t>friends</w:t>
            </w:r>
          </w:p>
        </w:tc>
        <w:tc>
          <w:tcPr>
            <w:tcW w:w="2531" w:type="dxa"/>
            <w:tcBorders>
              <w:top w:val="single" w:sz="12" w:space="0" w:color="FFFFFF"/>
              <w:left w:val="single" w:sz="12" w:space="0" w:color="FFFFFF"/>
              <w:bottom w:val="nil"/>
              <w:right w:val="single" w:sz="18" w:space="0" w:color="FFFFFF"/>
            </w:tcBorders>
            <w:shd w:val="clear" w:color="auto" w:fill="FDB7DB"/>
            <w:hideMark/>
          </w:tcPr>
          <w:p w14:paraId="153EE233" w14:textId="77777777" w:rsidR="00BC769A" w:rsidRDefault="00BC769A" w:rsidP="00BC769A">
            <w:pPr>
              <w:pStyle w:val="TableParagraph"/>
              <w:spacing w:line="177" w:lineRule="exact"/>
              <w:ind w:left="81"/>
              <w:jc w:val="left"/>
              <w:rPr>
                <w:sz w:val="16"/>
              </w:rPr>
            </w:pPr>
            <w:r>
              <w:rPr>
                <w:sz w:val="16"/>
              </w:rPr>
              <w:t>Achieving</w:t>
            </w:r>
            <w:r>
              <w:rPr>
                <w:spacing w:val="-6"/>
                <w:sz w:val="16"/>
              </w:rPr>
              <w:t xml:space="preserve"> </w:t>
            </w:r>
            <w:r>
              <w:rPr>
                <w:sz w:val="16"/>
              </w:rPr>
              <w:t>realistic</w:t>
            </w:r>
            <w:r>
              <w:rPr>
                <w:spacing w:val="-6"/>
                <w:sz w:val="16"/>
              </w:rPr>
              <w:t xml:space="preserve"> </w:t>
            </w:r>
            <w:r>
              <w:rPr>
                <w:spacing w:val="-2"/>
                <w:sz w:val="16"/>
              </w:rPr>
              <w:t>goals</w:t>
            </w:r>
          </w:p>
        </w:tc>
        <w:tc>
          <w:tcPr>
            <w:tcW w:w="2258" w:type="dxa"/>
            <w:vMerge w:val="restart"/>
            <w:tcBorders>
              <w:top w:val="single" w:sz="12" w:space="0" w:color="FFFFFF"/>
              <w:left w:val="single" w:sz="18" w:space="0" w:color="FFFFFF"/>
              <w:right w:val="single" w:sz="18" w:space="0" w:color="FFFFFF"/>
            </w:tcBorders>
            <w:shd w:val="clear" w:color="auto" w:fill="FDB7DB"/>
            <w:hideMark/>
          </w:tcPr>
          <w:p w14:paraId="06F83B3B" w14:textId="77777777" w:rsidR="00BC769A" w:rsidRDefault="00BC769A" w:rsidP="00BC769A">
            <w:pPr>
              <w:pStyle w:val="TableParagraph"/>
              <w:spacing w:line="177" w:lineRule="exact"/>
              <w:ind w:left="83"/>
              <w:jc w:val="left"/>
              <w:rPr>
                <w:sz w:val="16"/>
              </w:rPr>
            </w:pPr>
            <w:r>
              <w:rPr>
                <w:spacing w:val="-2"/>
                <w:sz w:val="16"/>
              </w:rPr>
              <w:t>Motivation</w:t>
            </w:r>
          </w:p>
          <w:p w14:paraId="7C04EDB1" w14:textId="77777777" w:rsidR="00BC769A" w:rsidRDefault="00BC769A" w:rsidP="00BC769A">
            <w:pPr>
              <w:pStyle w:val="TableParagraph"/>
              <w:spacing w:line="174" w:lineRule="exact"/>
              <w:ind w:left="83"/>
              <w:jc w:val="left"/>
              <w:rPr>
                <w:sz w:val="16"/>
              </w:rPr>
            </w:pPr>
            <w:r>
              <w:rPr>
                <w:sz w:val="16"/>
              </w:rPr>
              <w:t>Healthier</w:t>
            </w:r>
            <w:r>
              <w:rPr>
                <w:spacing w:val="-6"/>
                <w:sz w:val="16"/>
              </w:rPr>
              <w:t xml:space="preserve"> </w:t>
            </w:r>
            <w:r>
              <w:rPr>
                <w:spacing w:val="-2"/>
                <w:sz w:val="16"/>
              </w:rPr>
              <w:t>choices</w:t>
            </w:r>
          </w:p>
          <w:p w14:paraId="641FA665" w14:textId="77777777" w:rsidR="00BC769A" w:rsidRDefault="00BC769A" w:rsidP="00BC769A">
            <w:pPr>
              <w:pStyle w:val="TableParagraph"/>
              <w:spacing w:line="174" w:lineRule="exact"/>
              <w:ind w:left="83"/>
              <w:jc w:val="left"/>
              <w:rPr>
                <w:sz w:val="16"/>
              </w:rPr>
            </w:pPr>
            <w:r>
              <w:rPr>
                <w:spacing w:val="-2"/>
                <w:sz w:val="16"/>
              </w:rPr>
              <w:t>Relaxation</w:t>
            </w:r>
          </w:p>
          <w:p w14:paraId="2D3F5DB7" w14:textId="77777777" w:rsidR="00BC769A" w:rsidRDefault="00BC769A" w:rsidP="00BC769A">
            <w:pPr>
              <w:pStyle w:val="TableParagraph"/>
              <w:ind w:left="83"/>
              <w:jc w:val="left"/>
              <w:rPr>
                <w:sz w:val="16"/>
              </w:rPr>
            </w:pPr>
            <w:r>
              <w:rPr>
                <w:sz w:val="16"/>
              </w:rPr>
              <w:t>Healthy</w:t>
            </w:r>
            <w:r>
              <w:rPr>
                <w:spacing w:val="-4"/>
                <w:sz w:val="16"/>
              </w:rPr>
              <w:t xml:space="preserve"> </w:t>
            </w:r>
            <w:r>
              <w:rPr>
                <w:sz w:val="16"/>
              </w:rPr>
              <w:t>eating</w:t>
            </w:r>
            <w:r>
              <w:rPr>
                <w:spacing w:val="-4"/>
                <w:sz w:val="16"/>
              </w:rPr>
              <w:t xml:space="preserve"> </w:t>
            </w:r>
            <w:r>
              <w:rPr>
                <w:sz w:val="16"/>
              </w:rPr>
              <w:t>and</w:t>
            </w:r>
            <w:r>
              <w:rPr>
                <w:spacing w:val="-3"/>
                <w:sz w:val="16"/>
              </w:rPr>
              <w:t xml:space="preserve"> </w:t>
            </w:r>
            <w:r>
              <w:rPr>
                <w:spacing w:val="-2"/>
                <w:sz w:val="16"/>
              </w:rPr>
              <w:t>nutrition</w:t>
            </w:r>
          </w:p>
          <w:p w14:paraId="72FAF3F8" w14:textId="77777777" w:rsidR="00BC769A" w:rsidRDefault="00BC769A" w:rsidP="00BC769A">
            <w:pPr>
              <w:pStyle w:val="TableParagraph"/>
              <w:spacing w:before="1" w:line="175" w:lineRule="exact"/>
              <w:ind w:left="83"/>
              <w:jc w:val="left"/>
              <w:rPr>
                <w:sz w:val="16"/>
              </w:rPr>
            </w:pPr>
            <w:r>
              <w:rPr>
                <w:sz w:val="16"/>
              </w:rPr>
              <w:t>Healthier</w:t>
            </w:r>
            <w:r>
              <w:rPr>
                <w:spacing w:val="-4"/>
                <w:sz w:val="16"/>
              </w:rPr>
              <w:t xml:space="preserve"> </w:t>
            </w:r>
            <w:r>
              <w:rPr>
                <w:sz w:val="16"/>
              </w:rPr>
              <w:t>snacks</w:t>
            </w:r>
            <w:r>
              <w:rPr>
                <w:spacing w:val="-4"/>
                <w:sz w:val="16"/>
              </w:rPr>
              <w:t xml:space="preserve"> </w:t>
            </w:r>
            <w:r>
              <w:rPr>
                <w:sz w:val="16"/>
              </w:rPr>
              <w:t>and</w:t>
            </w:r>
            <w:r>
              <w:rPr>
                <w:spacing w:val="-4"/>
                <w:sz w:val="16"/>
              </w:rPr>
              <w:t xml:space="preserve"> </w:t>
            </w:r>
            <w:r>
              <w:rPr>
                <w:spacing w:val="-2"/>
                <w:sz w:val="16"/>
              </w:rPr>
              <w:t>sharing</w:t>
            </w:r>
          </w:p>
          <w:p w14:paraId="2878899B" w14:textId="206E5DAB" w:rsidR="00BC769A" w:rsidRDefault="00BC769A" w:rsidP="00BC769A">
            <w:pPr>
              <w:pStyle w:val="TableParagraph"/>
              <w:spacing w:before="2"/>
              <w:ind w:left="83"/>
              <w:jc w:val="left"/>
              <w:rPr>
                <w:sz w:val="16"/>
              </w:rPr>
            </w:pPr>
            <w:r>
              <w:rPr>
                <w:spacing w:val="-4"/>
                <w:sz w:val="16"/>
              </w:rPr>
              <w:t>food</w:t>
            </w:r>
          </w:p>
        </w:tc>
        <w:tc>
          <w:tcPr>
            <w:tcW w:w="2681" w:type="dxa"/>
            <w:vMerge w:val="restart"/>
            <w:tcBorders>
              <w:top w:val="single" w:sz="12" w:space="0" w:color="FFFFFF"/>
              <w:left w:val="single" w:sz="18" w:space="0" w:color="FFFFFF"/>
              <w:right w:val="single" w:sz="12" w:space="0" w:color="FFFFFF"/>
            </w:tcBorders>
            <w:shd w:val="clear" w:color="auto" w:fill="FDB7DB"/>
            <w:hideMark/>
          </w:tcPr>
          <w:p w14:paraId="27E27CD9" w14:textId="77777777" w:rsidR="00BC769A" w:rsidRDefault="00BC769A" w:rsidP="00BC769A">
            <w:pPr>
              <w:pStyle w:val="TableParagraph"/>
              <w:spacing w:line="177" w:lineRule="exact"/>
              <w:ind w:left="82"/>
              <w:jc w:val="left"/>
              <w:rPr>
                <w:sz w:val="16"/>
              </w:rPr>
            </w:pPr>
            <w:r>
              <w:rPr>
                <w:sz w:val="16"/>
              </w:rPr>
              <w:t>Different</w:t>
            </w:r>
            <w:r>
              <w:rPr>
                <w:spacing w:val="-4"/>
                <w:sz w:val="16"/>
              </w:rPr>
              <w:t xml:space="preserve"> </w:t>
            </w:r>
            <w:r>
              <w:rPr>
                <w:sz w:val="16"/>
              </w:rPr>
              <w:t>types</w:t>
            </w:r>
            <w:r>
              <w:rPr>
                <w:spacing w:val="-4"/>
                <w:sz w:val="16"/>
              </w:rPr>
              <w:t xml:space="preserve"> </w:t>
            </w:r>
            <w:r>
              <w:rPr>
                <w:sz w:val="16"/>
              </w:rPr>
              <w:t>of</w:t>
            </w:r>
            <w:r>
              <w:rPr>
                <w:spacing w:val="-3"/>
                <w:sz w:val="16"/>
              </w:rPr>
              <w:t xml:space="preserve"> </w:t>
            </w:r>
            <w:r>
              <w:rPr>
                <w:spacing w:val="-2"/>
                <w:sz w:val="16"/>
              </w:rPr>
              <w:t>family</w:t>
            </w:r>
          </w:p>
          <w:p w14:paraId="36DC5B16" w14:textId="77777777" w:rsidR="00BC769A" w:rsidRDefault="00BC769A" w:rsidP="00BC769A">
            <w:pPr>
              <w:pStyle w:val="TableParagraph"/>
              <w:spacing w:line="174" w:lineRule="exact"/>
              <w:ind w:left="82"/>
              <w:jc w:val="left"/>
              <w:rPr>
                <w:sz w:val="16"/>
              </w:rPr>
            </w:pPr>
            <w:r>
              <w:rPr>
                <w:sz w:val="16"/>
              </w:rPr>
              <w:t>Physical</w:t>
            </w:r>
            <w:r>
              <w:rPr>
                <w:spacing w:val="-6"/>
                <w:sz w:val="16"/>
              </w:rPr>
              <w:t xml:space="preserve"> </w:t>
            </w:r>
            <w:r>
              <w:rPr>
                <w:sz w:val="16"/>
              </w:rPr>
              <w:t>contact</w:t>
            </w:r>
            <w:r>
              <w:rPr>
                <w:spacing w:val="-5"/>
                <w:sz w:val="16"/>
              </w:rPr>
              <w:t xml:space="preserve"> </w:t>
            </w:r>
            <w:r>
              <w:rPr>
                <w:spacing w:val="-2"/>
                <w:sz w:val="16"/>
              </w:rPr>
              <w:t>boundaries</w:t>
            </w:r>
          </w:p>
          <w:p w14:paraId="3E9F350E" w14:textId="77777777" w:rsidR="00BC769A" w:rsidRDefault="00BC769A" w:rsidP="00BC769A">
            <w:pPr>
              <w:pStyle w:val="TableParagraph"/>
              <w:spacing w:line="174" w:lineRule="exact"/>
              <w:ind w:left="82"/>
              <w:jc w:val="left"/>
              <w:rPr>
                <w:sz w:val="16"/>
              </w:rPr>
            </w:pPr>
            <w:r>
              <w:rPr>
                <w:sz w:val="16"/>
              </w:rPr>
              <w:t>Friendship</w:t>
            </w:r>
            <w:r>
              <w:rPr>
                <w:spacing w:val="-5"/>
                <w:sz w:val="16"/>
              </w:rPr>
              <w:t xml:space="preserve"> </w:t>
            </w:r>
            <w:r>
              <w:rPr>
                <w:sz w:val="16"/>
              </w:rPr>
              <w:t>and</w:t>
            </w:r>
            <w:r>
              <w:rPr>
                <w:spacing w:val="-5"/>
                <w:sz w:val="16"/>
              </w:rPr>
              <w:t xml:space="preserve"> </w:t>
            </w:r>
            <w:r>
              <w:rPr>
                <w:spacing w:val="-2"/>
                <w:sz w:val="16"/>
              </w:rPr>
              <w:t>conflict</w:t>
            </w:r>
          </w:p>
          <w:p w14:paraId="7CC340A9" w14:textId="77777777" w:rsidR="00BC769A" w:rsidRDefault="00BC769A" w:rsidP="00BC769A">
            <w:pPr>
              <w:pStyle w:val="TableParagraph"/>
              <w:ind w:left="82"/>
              <w:jc w:val="left"/>
              <w:rPr>
                <w:sz w:val="16"/>
              </w:rPr>
            </w:pPr>
            <w:r>
              <w:rPr>
                <w:spacing w:val="-2"/>
                <w:sz w:val="16"/>
              </w:rPr>
              <w:t>Secrets</w:t>
            </w:r>
          </w:p>
          <w:p w14:paraId="699486C8" w14:textId="77777777" w:rsidR="00BC769A" w:rsidRDefault="00BC769A" w:rsidP="00BC769A">
            <w:pPr>
              <w:pStyle w:val="TableParagraph"/>
              <w:spacing w:before="1" w:line="175" w:lineRule="exact"/>
              <w:ind w:left="82"/>
              <w:jc w:val="left"/>
              <w:rPr>
                <w:sz w:val="16"/>
              </w:rPr>
            </w:pPr>
            <w:r>
              <w:rPr>
                <w:sz w:val="16"/>
              </w:rPr>
              <w:t>Trust</w:t>
            </w:r>
            <w:r>
              <w:rPr>
                <w:spacing w:val="-3"/>
                <w:sz w:val="16"/>
              </w:rPr>
              <w:t xml:space="preserve"> </w:t>
            </w:r>
            <w:r>
              <w:rPr>
                <w:sz w:val="16"/>
              </w:rPr>
              <w:t>and</w:t>
            </w:r>
            <w:r>
              <w:rPr>
                <w:spacing w:val="-3"/>
                <w:sz w:val="16"/>
              </w:rPr>
              <w:t xml:space="preserve"> </w:t>
            </w:r>
            <w:r>
              <w:rPr>
                <w:spacing w:val="-2"/>
                <w:sz w:val="16"/>
              </w:rPr>
              <w:t>appreciation</w:t>
            </w:r>
          </w:p>
          <w:p w14:paraId="3343D94C" w14:textId="02039C5F" w:rsidR="00BC769A" w:rsidRDefault="00BC769A" w:rsidP="00BC769A">
            <w:pPr>
              <w:pStyle w:val="TableParagraph"/>
              <w:spacing w:line="192" w:lineRule="exact"/>
              <w:ind w:left="82"/>
              <w:jc w:val="left"/>
              <w:rPr>
                <w:sz w:val="16"/>
              </w:rPr>
            </w:pPr>
            <w:r>
              <w:rPr>
                <w:sz w:val="16"/>
              </w:rPr>
              <w:t>Expressing</w:t>
            </w:r>
            <w:r>
              <w:rPr>
                <w:spacing w:val="-10"/>
                <w:sz w:val="16"/>
              </w:rPr>
              <w:t xml:space="preserve"> </w:t>
            </w:r>
            <w:r>
              <w:rPr>
                <w:sz w:val="16"/>
              </w:rPr>
              <w:t>appreciation</w:t>
            </w:r>
            <w:r>
              <w:rPr>
                <w:spacing w:val="-9"/>
                <w:sz w:val="16"/>
              </w:rPr>
              <w:t xml:space="preserve"> </w:t>
            </w:r>
            <w:r>
              <w:rPr>
                <w:sz w:val="16"/>
              </w:rPr>
              <w:t>for</w:t>
            </w:r>
            <w:r>
              <w:rPr>
                <w:spacing w:val="-9"/>
                <w:sz w:val="16"/>
              </w:rPr>
              <w:t xml:space="preserve"> </w:t>
            </w:r>
            <w:r>
              <w:rPr>
                <w:sz w:val="16"/>
              </w:rPr>
              <w:t>special</w:t>
            </w:r>
            <w:r>
              <w:rPr>
                <w:spacing w:val="40"/>
                <w:sz w:val="16"/>
              </w:rPr>
              <w:t xml:space="preserve"> </w:t>
            </w:r>
            <w:r>
              <w:rPr>
                <w:spacing w:val="-2"/>
                <w:sz w:val="16"/>
              </w:rPr>
              <w:t>relationships</w:t>
            </w:r>
          </w:p>
        </w:tc>
        <w:tc>
          <w:tcPr>
            <w:tcW w:w="2404" w:type="dxa"/>
            <w:vMerge w:val="restart"/>
            <w:tcBorders>
              <w:top w:val="single" w:sz="12" w:space="0" w:color="FFFFFF"/>
              <w:left w:val="single" w:sz="12" w:space="0" w:color="FFFFFF"/>
              <w:right w:val="nil"/>
            </w:tcBorders>
            <w:shd w:val="clear" w:color="auto" w:fill="FDB7DB"/>
            <w:hideMark/>
          </w:tcPr>
          <w:p w14:paraId="7870C006" w14:textId="77777777" w:rsidR="00BC769A" w:rsidRDefault="00BC769A" w:rsidP="00BC769A">
            <w:pPr>
              <w:pStyle w:val="TableParagraph"/>
              <w:spacing w:line="177" w:lineRule="exact"/>
              <w:ind w:left="92"/>
              <w:jc w:val="left"/>
              <w:rPr>
                <w:sz w:val="16"/>
              </w:rPr>
            </w:pPr>
            <w:r>
              <w:rPr>
                <w:sz w:val="16"/>
              </w:rPr>
              <w:t>Life</w:t>
            </w:r>
            <w:r>
              <w:rPr>
                <w:spacing w:val="-3"/>
                <w:sz w:val="16"/>
              </w:rPr>
              <w:t xml:space="preserve"> </w:t>
            </w:r>
            <w:r>
              <w:rPr>
                <w:sz w:val="16"/>
              </w:rPr>
              <w:t>cycles</w:t>
            </w:r>
            <w:r>
              <w:rPr>
                <w:spacing w:val="-2"/>
                <w:sz w:val="16"/>
              </w:rPr>
              <w:t xml:space="preserve"> </w:t>
            </w:r>
            <w:r>
              <w:rPr>
                <w:sz w:val="16"/>
              </w:rPr>
              <w:t>in</w:t>
            </w:r>
            <w:r>
              <w:rPr>
                <w:spacing w:val="-3"/>
                <w:sz w:val="16"/>
              </w:rPr>
              <w:t xml:space="preserve"> </w:t>
            </w:r>
            <w:r>
              <w:rPr>
                <w:spacing w:val="-2"/>
                <w:sz w:val="16"/>
              </w:rPr>
              <w:t>nature</w:t>
            </w:r>
          </w:p>
          <w:p w14:paraId="1883B119" w14:textId="77777777" w:rsidR="00BC769A" w:rsidRDefault="00BC769A" w:rsidP="00BC769A">
            <w:pPr>
              <w:pStyle w:val="TableParagraph"/>
              <w:spacing w:line="174" w:lineRule="exact"/>
              <w:ind w:left="92"/>
              <w:jc w:val="left"/>
              <w:rPr>
                <w:sz w:val="16"/>
              </w:rPr>
            </w:pPr>
            <w:r>
              <w:rPr>
                <w:sz w:val="16"/>
              </w:rPr>
              <w:t>Growing</w:t>
            </w:r>
            <w:r>
              <w:rPr>
                <w:spacing w:val="-3"/>
                <w:sz w:val="16"/>
              </w:rPr>
              <w:t xml:space="preserve"> </w:t>
            </w:r>
            <w:r>
              <w:rPr>
                <w:sz w:val="16"/>
              </w:rPr>
              <w:t>from</w:t>
            </w:r>
            <w:r>
              <w:rPr>
                <w:spacing w:val="-3"/>
                <w:sz w:val="16"/>
              </w:rPr>
              <w:t xml:space="preserve"> </w:t>
            </w:r>
            <w:r>
              <w:rPr>
                <w:sz w:val="16"/>
              </w:rPr>
              <w:t>young</w:t>
            </w:r>
            <w:r>
              <w:rPr>
                <w:spacing w:val="-3"/>
                <w:sz w:val="16"/>
              </w:rPr>
              <w:t xml:space="preserve"> </w:t>
            </w:r>
            <w:r>
              <w:rPr>
                <w:sz w:val="16"/>
              </w:rPr>
              <w:t>to</w:t>
            </w:r>
            <w:r>
              <w:rPr>
                <w:spacing w:val="-3"/>
                <w:sz w:val="16"/>
              </w:rPr>
              <w:t xml:space="preserve"> </w:t>
            </w:r>
            <w:r>
              <w:rPr>
                <w:spacing w:val="-5"/>
                <w:sz w:val="16"/>
              </w:rPr>
              <w:t>old</w:t>
            </w:r>
          </w:p>
          <w:p w14:paraId="0F2DDCEF" w14:textId="77777777" w:rsidR="00BC769A" w:rsidRDefault="00BC769A" w:rsidP="00BC769A">
            <w:pPr>
              <w:pStyle w:val="TableParagraph"/>
              <w:spacing w:line="174" w:lineRule="exact"/>
              <w:ind w:left="92"/>
              <w:jc w:val="left"/>
              <w:rPr>
                <w:sz w:val="16"/>
              </w:rPr>
            </w:pPr>
            <w:r>
              <w:rPr>
                <w:sz w:val="16"/>
              </w:rPr>
              <w:t>Increasing</w:t>
            </w:r>
            <w:r>
              <w:rPr>
                <w:spacing w:val="-7"/>
                <w:sz w:val="16"/>
              </w:rPr>
              <w:t xml:space="preserve"> </w:t>
            </w:r>
            <w:r>
              <w:rPr>
                <w:spacing w:val="-2"/>
                <w:sz w:val="16"/>
              </w:rPr>
              <w:t>independence</w:t>
            </w:r>
          </w:p>
          <w:p w14:paraId="6D816FEC" w14:textId="77777777" w:rsidR="00BC769A" w:rsidRDefault="00BC769A" w:rsidP="00BC769A">
            <w:pPr>
              <w:pStyle w:val="TableParagraph"/>
              <w:ind w:left="92"/>
              <w:jc w:val="left"/>
              <w:rPr>
                <w:sz w:val="16"/>
              </w:rPr>
            </w:pPr>
            <w:r>
              <w:rPr>
                <w:sz w:val="16"/>
              </w:rPr>
              <w:t>Differences</w:t>
            </w:r>
            <w:r>
              <w:rPr>
                <w:spacing w:val="-4"/>
                <w:sz w:val="16"/>
              </w:rPr>
              <w:t xml:space="preserve"> </w:t>
            </w:r>
            <w:r>
              <w:rPr>
                <w:sz w:val="16"/>
              </w:rPr>
              <w:t>in</w:t>
            </w:r>
            <w:r>
              <w:rPr>
                <w:spacing w:val="-4"/>
                <w:sz w:val="16"/>
              </w:rPr>
              <w:t xml:space="preserve"> </w:t>
            </w:r>
            <w:r>
              <w:rPr>
                <w:sz w:val="16"/>
              </w:rPr>
              <w:t>female</w:t>
            </w:r>
            <w:r>
              <w:rPr>
                <w:spacing w:val="-3"/>
                <w:sz w:val="16"/>
              </w:rPr>
              <w:t xml:space="preserve"> </w:t>
            </w:r>
            <w:r>
              <w:rPr>
                <w:sz w:val="16"/>
              </w:rPr>
              <w:t>and</w:t>
            </w:r>
            <w:r>
              <w:rPr>
                <w:spacing w:val="-4"/>
                <w:sz w:val="16"/>
              </w:rPr>
              <w:t xml:space="preserve"> male</w:t>
            </w:r>
          </w:p>
          <w:p w14:paraId="19AFAC4B" w14:textId="77777777" w:rsidR="00BC769A" w:rsidRDefault="00BC769A" w:rsidP="00BC769A">
            <w:pPr>
              <w:pStyle w:val="TableParagraph"/>
              <w:spacing w:before="1" w:line="175" w:lineRule="exact"/>
              <w:ind w:left="92"/>
              <w:jc w:val="left"/>
              <w:rPr>
                <w:sz w:val="16"/>
              </w:rPr>
            </w:pPr>
            <w:r>
              <w:rPr>
                <w:sz w:val="16"/>
              </w:rPr>
              <w:t>bodies</w:t>
            </w:r>
            <w:r>
              <w:rPr>
                <w:spacing w:val="-5"/>
                <w:sz w:val="16"/>
              </w:rPr>
              <w:t xml:space="preserve"> </w:t>
            </w:r>
            <w:r>
              <w:rPr>
                <w:sz w:val="16"/>
              </w:rPr>
              <w:t>(correct</w:t>
            </w:r>
            <w:r>
              <w:rPr>
                <w:spacing w:val="-5"/>
                <w:sz w:val="16"/>
              </w:rPr>
              <w:t xml:space="preserve"> </w:t>
            </w:r>
            <w:r>
              <w:rPr>
                <w:spacing w:val="-2"/>
                <w:sz w:val="16"/>
              </w:rPr>
              <w:t>terminology)</w:t>
            </w:r>
          </w:p>
          <w:p w14:paraId="4CF41838" w14:textId="037180F5" w:rsidR="00BC769A" w:rsidRDefault="00BC769A" w:rsidP="00BC769A">
            <w:pPr>
              <w:pStyle w:val="TableParagraph"/>
              <w:spacing w:line="192" w:lineRule="exact"/>
              <w:ind w:left="92" w:right="922"/>
              <w:jc w:val="left"/>
              <w:rPr>
                <w:sz w:val="16"/>
              </w:rPr>
            </w:pPr>
            <w:r>
              <w:rPr>
                <w:sz w:val="16"/>
              </w:rPr>
              <w:t>Assertiveness</w:t>
            </w:r>
            <w:r>
              <w:rPr>
                <w:spacing w:val="-3"/>
                <w:sz w:val="16"/>
              </w:rPr>
              <w:t xml:space="preserve"> </w:t>
            </w:r>
            <w:r>
              <w:rPr>
                <w:sz w:val="16"/>
              </w:rPr>
              <w:t>Preparing</w:t>
            </w:r>
            <w:r>
              <w:rPr>
                <w:spacing w:val="40"/>
                <w:sz w:val="16"/>
              </w:rPr>
              <w:t xml:space="preserve"> </w:t>
            </w:r>
            <w:r>
              <w:rPr>
                <w:sz w:val="16"/>
              </w:rPr>
              <w:t>for</w:t>
            </w:r>
            <w:r>
              <w:rPr>
                <w:spacing w:val="-5"/>
                <w:sz w:val="16"/>
              </w:rPr>
              <w:t xml:space="preserve"> </w:t>
            </w:r>
            <w:r>
              <w:rPr>
                <w:sz w:val="16"/>
              </w:rPr>
              <w:t>transition</w:t>
            </w:r>
          </w:p>
        </w:tc>
      </w:tr>
      <w:tr w:rsidR="00BC769A" w14:paraId="34D96FA3" w14:textId="77777777" w:rsidTr="0037350A">
        <w:trPr>
          <w:trHeight w:val="194"/>
        </w:trPr>
        <w:tc>
          <w:tcPr>
            <w:tcW w:w="1418" w:type="dxa"/>
            <w:tcBorders>
              <w:top w:val="nil"/>
              <w:left w:val="nil"/>
              <w:bottom w:val="nil"/>
              <w:right w:val="single" w:sz="12" w:space="0" w:color="FFFFFF"/>
            </w:tcBorders>
            <w:shd w:val="clear" w:color="auto" w:fill="FF5094"/>
          </w:tcPr>
          <w:p w14:paraId="2110C9C0" w14:textId="77777777" w:rsidR="00BC769A" w:rsidRPr="00BC769A" w:rsidRDefault="00BC769A" w:rsidP="00BC769A">
            <w:pPr>
              <w:pStyle w:val="TableParagraph"/>
              <w:jc w:val="center"/>
              <w:rPr>
                <w:rFonts w:ascii="Times New Roman"/>
                <w:sz w:val="20"/>
                <w:szCs w:val="20"/>
              </w:rPr>
            </w:pPr>
          </w:p>
        </w:tc>
        <w:tc>
          <w:tcPr>
            <w:tcW w:w="2181" w:type="dxa"/>
            <w:vMerge/>
            <w:tcBorders>
              <w:left w:val="single" w:sz="12" w:space="0" w:color="FFFFFF"/>
              <w:right w:val="single" w:sz="18" w:space="0" w:color="FFFFFF"/>
            </w:tcBorders>
            <w:shd w:val="clear" w:color="auto" w:fill="FDB7DB"/>
            <w:hideMark/>
          </w:tcPr>
          <w:p w14:paraId="1C188F76" w14:textId="152E3F4E" w:rsidR="00BC769A" w:rsidRDefault="00BC769A" w:rsidP="00BC769A">
            <w:pPr>
              <w:pStyle w:val="TableParagraph"/>
              <w:spacing w:line="177" w:lineRule="exact"/>
              <w:ind w:left="87"/>
              <w:jc w:val="left"/>
              <w:rPr>
                <w:rFonts w:ascii="Calibri"/>
                <w:sz w:val="16"/>
              </w:rPr>
            </w:pPr>
          </w:p>
        </w:tc>
        <w:tc>
          <w:tcPr>
            <w:tcW w:w="2120" w:type="dxa"/>
            <w:vMerge/>
            <w:tcBorders>
              <w:left w:val="single" w:sz="18" w:space="0" w:color="FFFFFF"/>
              <w:right w:val="single" w:sz="12" w:space="0" w:color="FFFFFF"/>
            </w:tcBorders>
            <w:shd w:val="clear" w:color="auto" w:fill="FDB7DB"/>
            <w:hideMark/>
          </w:tcPr>
          <w:p w14:paraId="75446AFF" w14:textId="51C78693" w:rsidR="00BC769A" w:rsidRDefault="00BC769A" w:rsidP="00BC769A">
            <w:pPr>
              <w:pStyle w:val="TableParagraph"/>
              <w:ind w:left="84"/>
              <w:jc w:val="left"/>
              <w:rPr>
                <w:sz w:val="16"/>
              </w:rPr>
            </w:pPr>
          </w:p>
        </w:tc>
        <w:tc>
          <w:tcPr>
            <w:tcW w:w="2531" w:type="dxa"/>
            <w:vMerge w:val="restart"/>
            <w:tcBorders>
              <w:top w:val="nil"/>
              <w:left w:val="single" w:sz="12" w:space="0" w:color="FFFFFF"/>
              <w:right w:val="single" w:sz="18" w:space="0" w:color="FFFFFF"/>
            </w:tcBorders>
            <w:shd w:val="clear" w:color="auto" w:fill="FDB7DB"/>
            <w:hideMark/>
          </w:tcPr>
          <w:p w14:paraId="51AA9FBB" w14:textId="77777777" w:rsidR="00BC769A" w:rsidRDefault="00BC769A" w:rsidP="00BC769A">
            <w:pPr>
              <w:pStyle w:val="TableParagraph"/>
              <w:spacing w:line="174" w:lineRule="exact"/>
              <w:ind w:left="81"/>
              <w:jc w:val="left"/>
              <w:rPr>
                <w:sz w:val="16"/>
              </w:rPr>
            </w:pPr>
            <w:r>
              <w:rPr>
                <w:spacing w:val="-2"/>
                <w:sz w:val="16"/>
              </w:rPr>
              <w:t>Perseverance</w:t>
            </w:r>
          </w:p>
          <w:p w14:paraId="19BE998F" w14:textId="77777777" w:rsidR="00BC769A" w:rsidRDefault="00BC769A" w:rsidP="00BC769A">
            <w:pPr>
              <w:pStyle w:val="TableParagraph"/>
              <w:spacing w:line="174" w:lineRule="exact"/>
              <w:ind w:left="81"/>
              <w:jc w:val="left"/>
              <w:rPr>
                <w:sz w:val="16"/>
              </w:rPr>
            </w:pPr>
            <w:r>
              <w:rPr>
                <w:sz w:val="16"/>
              </w:rPr>
              <w:t>Learning</w:t>
            </w:r>
            <w:r>
              <w:rPr>
                <w:spacing w:val="-6"/>
                <w:sz w:val="16"/>
              </w:rPr>
              <w:t xml:space="preserve"> </w:t>
            </w:r>
            <w:r>
              <w:rPr>
                <w:spacing w:val="-2"/>
                <w:sz w:val="16"/>
              </w:rPr>
              <w:t>strengths</w:t>
            </w:r>
          </w:p>
          <w:p w14:paraId="4015C782" w14:textId="77777777" w:rsidR="00BC769A" w:rsidRDefault="00BC769A" w:rsidP="00BC769A">
            <w:pPr>
              <w:pStyle w:val="TableParagraph"/>
              <w:ind w:left="81"/>
              <w:jc w:val="left"/>
              <w:rPr>
                <w:sz w:val="16"/>
              </w:rPr>
            </w:pPr>
            <w:r>
              <w:rPr>
                <w:sz w:val="16"/>
              </w:rPr>
              <w:t>Learning</w:t>
            </w:r>
            <w:r>
              <w:rPr>
                <w:spacing w:val="-4"/>
                <w:sz w:val="16"/>
              </w:rPr>
              <w:t xml:space="preserve"> </w:t>
            </w:r>
            <w:r>
              <w:rPr>
                <w:sz w:val="16"/>
              </w:rPr>
              <w:t>with</w:t>
            </w:r>
            <w:r>
              <w:rPr>
                <w:spacing w:val="-4"/>
                <w:sz w:val="16"/>
              </w:rPr>
              <w:t xml:space="preserve"> </w:t>
            </w:r>
            <w:r>
              <w:rPr>
                <w:spacing w:val="-2"/>
                <w:sz w:val="16"/>
              </w:rPr>
              <w:t>others</w:t>
            </w:r>
          </w:p>
          <w:p w14:paraId="1E93A7C9" w14:textId="77777777" w:rsidR="00BC769A" w:rsidRDefault="00BC769A" w:rsidP="00BC769A">
            <w:pPr>
              <w:pStyle w:val="TableParagraph"/>
              <w:spacing w:before="1" w:line="175" w:lineRule="exact"/>
              <w:ind w:left="81"/>
              <w:jc w:val="left"/>
              <w:rPr>
                <w:sz w:val="16"/>
              </w:rPr>
            </w:pPr>
            <w:r>
              <w:rPr>
                <w:sz w:val="16"/>
              </w:rPr>
              <w:t>Group</w:t>
            </w:r>
            <w:r>
              <w:rPr>
                <w:spacing w:val="-5"/>
                <w:sz w:val="16"/>
              </w:rPr>
              <w:t xml:space="preserve"> </w:t>
            </w:r>
            <w:r>
              <w:rPr>
                <w:sz w:val="16"/>
              </w:rPr>
              <w:t>co-</w:t>
            </w:r>
            <w:r>
              <w:rPr>
                <w:spacing w:val="-2"/>
                <w:sz w:val="16"/>
              </w:rPr>
              <w:t>operation</w:t>
            </w:r>
          </w:p>
          <w:p w14:paraId="5CC99D44" w14:textId="21989087" w:rsidR="00BC769A" w:rsidRDefault="00BC769A" w:rsidP="00BC769A">
            <w:pPr>
              <w:pStyle w:val="TableParagraph"/>
              <w:spacing w:line="192" w:lineRule="exact"/>
              <w:ind w:left="81" w:right="70"/>
              <w:jc w:val="left"/>
              <w:rPr>
                <w:sz w:val="16"/>
              </w:rPr>
            </w:pPr>
            <w:r>
              <w:rPr>
                <w:sz w:val="16"/>
              </w:rPr>
              <w:t>Contributing</w:t>
            </w:r>
            <w:r>
              <w:rPr>
                <w:spacing w:val="-10"/>
                <w:sz w:val="16"/>
              </w:rPr>
              <w:t xml:space="preserve"> </w:t>
            </w:r>
            <w:r>
              <w:rPr>
                <w:sz w:val="16"/>
              </w:rPr>
              <w:t>to</w:t>
            </w:r>
            <w:r>
              <w:rPr>
                <w:spacing w:val="-9"/>
                <w:sz w:val="16"/>
              </w:rPr>
              <w:t xml:space="preserve"> </w:t>
            </w:r>
            <w:r>
              <w:rPr>
                <w:sz w:val="16"/>
              </w:rPr>
              <w:t>and</w:t>
            </w:r>
            <w:r>
              <w:rPr>
                <w:spacing w:val="-9"/>
                <w:sz w:val="16"/>
              </w:rPr>
              <w:t xml:space="preserve"> </w:t>
            </w:r>
            <w:r>
              <w:rPr>
                <w:sz w:val="16"/>
              </w:rPr>
              <w:t>sharing</w:t>
            </w:r>
            <w:r>
              <w:rPr>
                <w:spacing w:val="40"/>
                <w:sz w:val="16"/>
              </w:rPr>
              <w:t xml:space="preserve"> </w:t>
            </w:r>
            <w:r>
              <w:rPr>
                <w:spacing w:val="-2"/>
                <w:sz w:val="16"/>
              </w:rPr>
              <w:t>success</w:t>
            </w:r>
          </w:p>
        </w:tc>
        <w:tc>
          <w:tcPr>
            <w:tcW w:w="2258" w:type="dxa"/>
            <w:vMerge/>
            <w:tcBorders>
              <w:left w:val="single" w:sz="18" w:space="0" w:color="FFFFFF"/>
              <w:right w:val="single" w:sz="18" w:space="0" w:color="FFFFFF"/>
            </w:tcBorders>
            <w:shd w:val="clear" w:color="auto" w:fill="FDB7DB"/>
            <w:hideMark/>
          </w:tcPr>
          <w:p w14:paraId="3DA31172" w14:textId="3226693C" w:rsidR="00BC769A" w:rsidRDefault="00BC769A" w:rsidP="00BC769A">
            <w:pPr>
              <w:pStyle w:val="TableParagraph"/>
              <w:spacing w:before="2"/>
              <w:ind w:left="83"/>
              <w:jc w:val="left"/>
              <w:rPr>
                <w:sz w:val="16"/>
              </w:rPr>
            </w:pPr>
          </w:p>
        </w:tc>
        <w:tc>
          <w:tcPr>
            <w:tcW w:w="2681" w:type="dxa"/>
            <w:vMerge/>
            <w:tcBorders>
              <w:left w:val="single" w:sz="18" w:space="0" w:color="FFFFFF"/>
              <w:right w:val="single" w:sz="12" w:space="0" w:color="FFFFFF"/>
            </w:tcBorders>
            <w:shd w:val="clear" w:color="auto" w:fill="FDB7DB"/>
            <w:hideMark/>
          </w:tcPr>
          <w:p w14:paraId="33E110CA" w14:textId="127DE9C4" w:rsidR="00BC769A" w:rsidRDefault="00BC769A" w:rsidP="00BC769A">
            <w:pPr>
              <w:pStyle w:val="TableParagraph"/>
              <w:spacing w:line="192" w:lineRule="exact"/>
              <w:ind w:left="82"/>
              <w:jc w:val="left"/>
              <w:rPr>
                <w:sz w:val="16"/>
              </w:rPr>
            </w:pPr>
          </w:p>
        </w:tc>
        <w:tc>
          <w:tcPr>
            <w:tcW w:w="2404" w:type="dxa"/>
            <w:vMerge/>
            <w:tcBorders>
              <w:left w:val="single" w:sz="12" w:space="0" w:color="FFFFFF"/>
              <w:right w:val="nil"/>
            </w:tcBorders>
            <w:shd w:val="clear" w:color="auto" w:fill="FDB7DB"/>
            <w:hideMark/>
          </w:tcPr>
          <w:p w14:paraId="5C4DEF12" w14:textId="0F3EE918" w:rsidR="00BC769A" w:rsidRDefault="00BC769A" w:rsidP="00BC769A">
            <w:pPr>
              <w:pStyle w:val="TableParagraph"/>
              <w:spacing w:line="192" w:lineRule="exact"/>
              <w:ind w:left="92" w:right="922"/>
              <w:jc w:val="left"/>
              <w:rPr>
                <w:sz w:val="16"/>
              </w:rPr>
            </w:pPr>
          </w:p>
        </w:tc>
      </w:tr>
      <w:tr w:rsidR="00BC769A" w14:paraId="21B1628F" w14:textId="77777777" w:rsidTr="0037350A">
        <w:trPr>
          <w:trHeight w:val="194"/>
        </w:trPr>
        <w:tc>
          <w:tcPr>
            <w:tcW w:w="1418" w:type="dxa"/>
            <w:tcBorders>
              <w:top w:val="nil"/>
              <w:left w:val="nil"/>
              <w:bottom w:val="nil"/>
              <w:right w:val="single" w:sz="12" w:space="0" w:color="FFFFFF"/>
            </w:tcBorders>
            <w:shd w:val="clear" w:color="auto" w:fill="FF5094"/>
          </w:tcPr>
          <w:p w14:paraId="149CA1D9" w14:textId="77777777" w:rsidR="00BC769A" w:rsidRPr="00BC769A" w:rsidRDefault="00BC769A" w:rsidP="00BC769A">
            <w:pPr>
              <w:pStyle w:val="TableParagraph"/>
              <w:jc w:val="center"/>
              <w:rPr>
                <w:rFonts w:ascii="Times New Roman"/>
                <w:sz w:val="20"/>
                <w:szCs w:val="20"/>
              </w:rPr>
            </w:pPr>
          </w:p>
        </w:tc>
        <w:tc>
          <w:tcPr>
            <w:tcW w:w="2181" w:type="dxa"/>
            <w:vMerge/>
            <w:tcBorders>
              <w:left w:val="single" w:sz="12" w:space="0" w:color="FFFFFF"/>
              <w:right w:val="single" w:sz="18" w:space="0" w:color="FFFFFF"/>
            </w:tcBorders>
            <w:shd w:val="clear" w:color="auto" w:fill="FDB7DB"/>
            <w:hideMark/>
          </w:tcPr>
          <w:p w14:paraId="57F9CF4F" w14:textId="3D39272C" w:rsidR="00BC769A" w:rsidRDefault="00BC769A" w:rsidP="00BC769A">
            <w:pPr>
              <w:pStyle w:val="TableParagraph"/>
              <w:spacing w:line="177" w:lineRule="exact"/>
              <w:ind w:left="87"/>
              <w:jc w:val="left"/>
              <w:rPr>
                <w:rFonts w:ascii="Calibri"/>
                <w:sz w:val="16"/>
              </w:rPr>
            </w:pPr>
          </w:p>
        </w:tc>
        <w:tc>
          <w:tcPr>
            <w:tcW w:w="2120" w:type="dxa"/>
            <w:vMerge/>
            <w:tcBorders>
              <w:left w:val="single" w:sz="18" w:space="0" w:color="FFFFFF"/>
              <w:right w:val="single" w:sz="12" w:space="0" w:color="FFFFFF"/>
            </w:tcBorders>
            <w:shd w:val="clear" w:color="auto" w:fill="FDB7DB"/>
            <w:hideMark/>
          </w:tcPr>
          <w:p w14:paraId="2592DC7F" w14:textId="09C9C741" w:rsidR="00BC769A" w:rsidRDefault="00BC769A" w:rsidP="00BC769A">
            <w:pPr>
              <w:pStyle w:val="TableParagraph"/>
              <w:ind w:left="84"/>
              <w:jc w:val="left"/>
              <w:rPr>
                <w:sz w:val="16"/>
              </w:rPr>
            </w:pPr>
          </w:p>
        </w:tc>
        <w:tc>
          <w:tcPr>
            <w:tcW w:w="2531" w:type="dxa"/>
            <w:vMerge/>
            <w:tcBorders>
              <w:left w:val="single" w:sz="12" w:space="0" w:color="FFFFFF"/>
              <w:right w:val="single" w:sz="18" w:space="0" w:color="FFFFFF"/>
            </w:tcBorders>
            <w:shd w:val="clear" w:color="auto" w:fill="FDB7DB"/>
            <w:hideMark/>
          </w:tcPr>
          <w:p w14:paraId="0E21C2F7" w14:textId="0D863E73" w:rsidR="00BC769A" w:rsidRDefault="00BC769A" w:rsidP="00BC769A">
            <w:pPr>
              <w:pStyle w:val="TableParagraph"/>
              <w:spacing w:line="192" w:lineRule="exact"/>
              <w:ind w:left="81" w:right="70"/>
              <w:jc w:val="left"/>
              <w:rPr>
                <w:sz w:val="16"/>
              </w:rPr>
            </w:pPr>
          </w:p>
        </w:tc>
        <w:tc>
          <w:tcPr>
            <w:tcW w:w="2258" w:type="dxa"/>
            <w:vMerge/>
            <w:tcBorders>
              <w:left w:val="single" w:sz="18" w:space="0" w:color="FFFFFF"/>
              <w:right w:val="single" w:sz="18" w:space="0" w:color="FFFFFF"/>
            </w:tcBorders>
            <w:shd w:val="clear" w:color="auto" w:fill="FDB7DB"/>
            <w:hideMark/>
          </w:tcPr>
          <w:p w14:paraId="40413481" w14:textId="70159814" w:rsidR="00BC769A" w:rsidRDefault="00BC769A" w:rsidP="00BC769A">
            <w:pPr>
              <w:pStyle w:val="TableParagraph"/>
              <w:spacing w:before="2"/>
              <w:ind w:left="83"/>
              <w:jc w:val="left"/>
              <w:rPr>
                <w:sz w:val="16"/>
              </w:rPr>
            </w:pPr>
          </w:p>
        </w:tc>
        <w:tc>
          <w:tcPr>
            <w:tcW w:w="2681" w:type="dxa"/>
            <w:vMerge/>
            <w:tcBorders>
              <w:left w:val="single" w:sz="18" w:space="0" w:color="FFFFFF"/>
              <w:right w:val="single" w:sz="12" w:space="0" w:color="FFFFFF"/>
            </w:tcBorders>
            <w:shd w:val="clear" w:color="auto" w:fill="FDB7DB"/>
            <w:hideMark/>
          </w:tcPr>
          <w:p w14:paraId="20880A3D" w14:textId="0685D993" w:rsidR="00BC769A" w:rsidRDefault="00BC769A" w:rsidP="00BC769A">
            <w:pPr>
              <w:pStyle w:val="TableParagraph"/>
              <w:spacing w:line="192" w:lineRule="exact"/>
              <w:ind w:left="82"/>
              <w:jc w:val="left"/>
              <w:rPr>
                <w:sz w:val="16"/>
              </w:rPr>
            </w:pPr>
          </w:p>
        </w:tc>
        <w:tc>
          <w:tcPr>
            <w:tcW w:w="2404" w:type="dxa"/>
            <w:vMerge/>
            <w:tcBorders>
              <w:left w:val="single" w:sz="12" w:space="0" w:color="FFFFFF"/>
              <w:right w:val="nil"/>
            </w:tcBorders>
            <w:shd w:val="clear" w:color="auto" w:fill="FDB7DB"/>
            <w:hideMark/>
          </w:tcPr>
          <w:p w14:paraId="1DFD83AE" w14:textId="0B17F342" w:rsidR="00BC769A" w:rsidRDefault="00BC769A" w:rsidP="00BC769A">
            <w:pPr>
              <w:pStyle w:val="TableParagraph"/>
              <w:spacing w:line="192" w:lineRule="exact"/>
              <w:ind w:left="92" w:right="922"/>
              <w:jc w:val="left"/>
              <w:rPr>
                <w:sz w:val="16"/>
              </w:rPr>
            </w:pPr>
          </w:p>
        </w:tc>
      </w:tr>
      <w:tr w:rsidR="00BC769A" w14:paraId="22249FF5" w14:textId="77777777" w:rsidTr="0037350A">
        <w:trPr>
          <w:trHeight w:val="391"/>
        </w:trPr>
        <w:tc>
          <w:tcPr>
            <w:tcW w:w="1418" w:type="dxa"/>
            <w:tcBorders>
              <w:top w:val="nil"/>
              <w:left w:val="nil"/>
              <w:bottom w:val="nil"/>
              <w:right w:val="single" w:sz="12" w:space="0" w:color="FFFFFF"/>
            </w:tcBorders>
            <w:shd w:val="clear" w:color="auto" w:fill="FF5094"/>
            <w:hideMark/>
          </w:tcPr>
          <w:p w14:paraId="2D1ED234" w14:textId="22E5F4F1" w:rsidR="00BC769A" w:rsidRPr="00BC769A" w:rsidRDefault="00BC769A" w:rsidP="00BC769A">
            <w:pPr>
              <w:pStyle w:val="TableParagraph"/>
              <w:spacing w:before="49" w:line="323" w:lineRule="exact"/>
              <w:ind w:left="75" w:right="88"/>
              <w:jc w:val="center"/>
              <w:rPr>
                <w:b/>
                <w:sz w:val="20"/>
                <w:szCs w:val="20"/>
              </w:rPr>
            </w:pPr>
            <w:r w:rsidRPr="00BC769A">
              <w:rPr>
                <w:b/>
                <w:color w:val="FFFFFF"/>
                <w:spacing w:val="-4"/>
                <w:sz w:val="20"/>
                <w:szCs w:val="20"/>
              </w:rPr>
              <w:t>Ages</w:t>
            </w:r>
            <w:r>
              <w:rPr>
                <w:b/>
                <w:color w:val="FFFFFF"/>
                <w:spacing w:val="-4"/>
                <w:sz w:val="20"/>
                <w:szCs w:val="20"/>
              </w:rPr>
              <w:t xml:space="preserve"> 6-7</w:t>
            </w:r>
          </w:p>
        </w:tc>
        <w:tc>
          <w:tcPr>
            <w:tcW w:w="2181" w:type="dxa"/>
            <w:vMerge/>
            <w:tcBorders>
              <w:left w:val="single" w:sz="12" w:space="0" w:color="FFFFFF"/>
              <w:right w:val="single" w:sz="18" w:space="0" w:color="FFFFFF"/>
            </w:tcBorders>
            <w:shd w:val="clear" w:color="auto" w:fill="FDB7DB"/>
            <w:hideMark/>
          </w:tcPr>
          <w:p w14:paraId="5E45ED37" w14:textId="5FFF5499" w:rsidR="00BC769A" w:rsidRDefault="00BC769A" w:rsidP="00BC769A">
            <w:pPr>
              <w:pStyle w:val="TableParagraph"/>
              <w:spacing w:line="177" w:lineRule="exact"/>
              <w:ind w:left="87"/>
              <w:jc w:val="left"/>
              <w:rPr>
                <w:sz w:val="16"/>
              </w:rPr>
            </w:pPr>
          </w:p>
        </w:tc>
        <w:tc>
          <w:tcPr>
            <w:tcW w:w="2120" w:type="dxa"/>
            <w:vMerge/>
            <w:tcBorders>
              <w:left w:val="single" w:sz="18" w:space="0" w:color="FFFFFF"/>
              <w:right w:val="single" w:sz="12" w:space="0" w:color="FFFFFF"/>
            </w:tcBorders>
            <w:shd w:val="clear" w:color="auto" w:fill="FDB7DB"/>
            <w:hideMark/>
          </w:tcPr>
          <w:p w14:paraId="0EF3EDDD" w14:textId="4A8AD007" w:rsidR="00BC769A" w:rsidRDefault="00BC769A" w:rsidP="00BC769A">
            <w:pPr>
              <w:pStyle w:val="TableParagraph"/>
              <w:ind w:left="84"/>
              <w:jc w:val="left"/>
              <w:rPr>
                <w:sz w:val="16"/>
              </w:rPr>
            </w:pPr>
          </w:p>
        </w:tc>
        <w:tc>
          <w:tcPr>
            <w:tcW w:w="2531" w:type="dxa"/>
            <w:vMerge/>
            <w:tcBorders>
              <w:left w:val="single" w:sz="12" w:space="0" w:color="FFFFFF"/>
              <w:right w:val="single" w:sz="18" w:space="0" w:color="FFFFFF"/>
            </w:tcBorders>
            <w:shd w:val="clear" w:color="auto" w:fill="FDB7DB"/>
            <w:hideMark/>
          </w:tcPr>
          <w:p w14:paraId="706114D8" w14:textId="0031E5C3" w:rsidR="00BC769A" w:rsidRDefault="00BC769A" w:rsidP="00BC769A">
            <w:pPr>
              <w:pStyle w:val="TableParagraph"/>
              <w:spacing w:line="192" w:lineRule="exact"/>
              <w:ind w:left="81" w:right="70"/>
              <w:jc w:val="left"/>
              <w:rPr>
                <w:sz w:val="16"/>
              </w:rPr>
            </w:pPr>
          </w:p>
        </w:tc>
        <w:tc>
          <w:tcPr>
            <w:tcW w:w="2258" w:type="dxa"/>
            <w:vMerge/>
            <w:tcBorders>
              <w:left w:val="single" w:sz="18" w:space="0" w:color="FFFFFF"/>
              <w:right w:val="single" w:sz="18" w:space="0" w:color="FFFFFF"/>
            </w:tcBorders>
            <w:shd w:val="clear" w:color="auto" w:fill="FDB7DB"/>
            <w:hideMark/>
          </w:tcPr>
          <w:p w14:paraId="06B87E85" w14:textId="5DCBEDE1" w:rsidR="00BC769A" w:rsidRDefault="00BC769A" w:rsidP="00BC769A">
            <w:pPr>
              <w:pStyle w:val="TableParagraph"/>
              <w:spacing w:before="2"/>
              <w:ind w:left="83"/>
              <w:jc w:val="left"/>
              <w:rPr>
                <w:sz w:val="16"/>
              </w:rPr>
            </w:pPr>
          </w:p>
        </w:tc>
        <w:tc>
          <w:tcPr>
            <w:tcW w:w="2681" w:type="dxa"/>
            <w:vMerge/>
            <w:tcBorders>
              <w:left w:val="single" w:sz="18" w:space="0" w:color="FFFFFF"/>
              <w:right w:val="single" w:sz="12" w:space="0" w:color="FFFFFF"/>
            </w:tcBorders>
            <w:shd w:val="clear" w:color="auto" w:fill="FDB7DB"/>
            <w:hideMark/>
          </w:tcPr>
          <w:p w14:paraId="4AD85369" w14:textId="45FD78F0" w:rsidR="00BC769A" w:rsidRDefault="00BC769A" w:rsidP="00BC769A">
            <w:pPr>
              <w:pStyle w:val="TableParagraph"/>
              <w:spacing w:line="192" w:lineRule="exact"/>
              <w:ind w:left="82"/>
              <w:jc w:val="left"/>
              <w:rPr>
                <w:sz w:val="16"/>
              </w:rPr>
            </w:pPr>
          </w:p>
        </w:tc>
        <w:tc>
          <w:tcPr>
            <w:tcW w:w="2404" w:type="dxa"/>
            <w:vMerge/>
            <w:tcBorders>
              <w:left w:val="single" w:sz="12" w:space="0" w:color="FFFFFF"/>
              <w:right w:val="nil"/>
            </w:tcBorders>
            <w:shd w:val="clear" w:color="auto" w:fill="FDB7DB"/>
            <w:hideMark/>
          </w:tcPr>
          <w:p w14:paraId="19851934" w14:textId="7508B666" w:rsidR="00BC769A" w:rsidRDefault="00BC769A" w:rsidP="00BC769A">
            <w:pPr>
              <w:pStyle w:val="TableParagraph"/>
              <w:spacing w:line="192" w:lineRule="exact"/>
              <w:ind w:left="92" w:right="922"/>
              <w:jc w:val="left"/>
              <w:rPr>
                <w:sz w:val="16"/>
              </w:rPr>
            </w:pPr>
          </w:p>
        </w:tc>
      </w:tr>
      <w:tr w:rsidR="00BC769A" w14:paraId="14B43D87" w14:textId="77777777" w:rsidTr="0037350A">
        <w:trPr>
          <w:trHeight w:val="616"/>
        </w:trPr>
        <w:tc>
          <w:tcPr>
            <w:tcW w:w="1418" w:type="dxa"/>
            <w:tcBorders>
              <w:top w:val="nil"/>
              <w:left w:val="nil"/>
              <w:bottom w:val="nil"/>
              <w:right w:val="single" w:sz="12" w:space="0" w:color="FFFFFF"/>
            </w:tcBorders>
            <w:shd w:val="clear" w:color="auto" w:fill="FF5094"/>
            <w:hideMark/>
          </w:tcPr>
          <w:p w14:paraId="72193917" w14:textId="15C9F50B" w:rsidR="00BC769A" w:rsidRPr="00BC769A" w:rsidRDefault="00BC769A" w:rsidP="00BC769A">
            <w:pPr>
              <w:pStyle w:val="TableParagraph"/>
              <w:spacing w:line="340" w:lineRule="exact"/>
              <w:ind w:right="88"/>
              <w:jc w:val="center"/>
              <w:rPr>
                <w:b/>
                <w:sz w:val="20"/>
                <w:szCs w:val="20"/>
              </w:rPr>
            </w:pPr>
          </w:p>
        </w:tc>
        <w:tc>
          <w:tcPr>
            <w:tcW w:w="2181" w:type="dxa"/>
            <w:vMerge/>
            <w:tcBorders>
              <w:left w:val="single" w:sz="12" w:space="0" w:color="FFFFFF"/>
              <w:bottom w:val="nil"/>
              <w:right w:val="single" w:sz="18" w:space="0" w:color="FFFFFF"/>
            </w:tcBorders>
            <w:shd w:val="clear" w:color="auto" w:fill="FDB7DB"/>
            <w:hideMark/>
          </w:tcPr>
          <w:p w14:paraId="4CB0254F" w14:textId="5C56B6B6" w:rsidR="00BC769A" w:rsidRDefault="00BC769A" w:rsidP="00BC769A">
            <w:pPr>
              <w:pStyle w:val="TableParagraph"/>
              <w:spacing w:line="177" w:lineRule="exact"/>
              <w:ind w:left="87"/>
              <w:jc w:val="left"/>
              <w:rPr>
                <w:sz w:val="16"/>
              </w:rPr>
            </w:pPr>
          </w:p>
        </w:tc>
        <w:tc>
          <w:tcPr>
            <w:tcW w:w="2120" w:type="dxa"/>
            <w:vMerge/>
            <w:tcBorders>
              <w:left w:val="single" w:sz="18" w:space="0" w:color="FFFFFF"/>
              <w:right w:val="single" w:sz="12" w:space="0" w:color="FFFFFF"/>
            </w:tcBorders>
            <w:shd w:val="clear" w:color="auto" w:fill="FDB7DB"/>
            <w:hideMark/>
          </w:tcPr>
          <w:p w14:paraId="1C942E94" w14:textId="57ADBB16" w:rsidR="00BC769A" w:rsidRDefault="00BC769A" w:rsidP="00BC769A">
            <w:pPr>
              <w:pStyle w:val="TableParagraph"/>
              <w:ind w:left="84"/>
              <w:jc w:val="left"/>
              <w:rPr>
                <w:sz w:val="16"/>
              </w:rPr>
            </w:pPr>
          </w:p>
        </w:tc>
        <w:tc>
          <w:tcPr>
            <w:tcW w:w="2531" w:type="dxa"/>
            <w:vMerge/>
            <w:tcBorders>
              <w:left w:val="single" w:sz="12" w:space="0" w:color="FFFFFF"/>
              <w:bottom w:val="nil"/>
              <w:right w:val="single" w:sz="18" w:space="0" w:color="FFFFFF"/>
            </w:tcBorders>
            <w:shd w:val="clear" w:color="auto" w:fill="FDB7DB"/>
            <w:hideMark/>
          </w:tcPr>
          <w:p w14:paraId="7BCBA64C" w14:textId="11BB935A" w:rsidR="00BC769A" w:rsidRDefault="00BC769A" w:rsidP="00BC769A">
            <w:pPr>
              <w:pStyle w:val="TableParagraph"/>
              <w:spacing w:line="192" w:lineRule="exact"/>
              <w:ind w:left="81" w:right="70"/>
              <w:jc w:val="left"/>
              <w:rPr>
                <w:sz w:val="16"/>
              </w:rPr>
            </w:pPr>
          </w:p>
        </w:tc>
        <w:tc>
          <w:tcPr>
            <w:tcW w:w="2258" w:type="dxa"/>
            <w:vMerge/>
            <w:tcBorders>
              <w:left w:val="single" w:sz="18" w:space="0" w:color="FFFFFF"/>
              <w:right w:val="single" w:sz="18" w:space="0" w:color="FFFFFF"/>
            </w:tcBorders>
            <w:shd w:val="clear" w:color="auto" w:fill="FDB7DB"/>
            <w:hideMark/>
          </w:tcPr>
          <w:p w14:paraId="4EB7BD33" w14:textId="3C7E8817" w:rsidR="00BC769A" w:rsidRDefault="00BC769A" w:rsidP="00BC769A">
            <w:pPr>
              <w:pStyle w:val="TableParagraph"/>
              <w:spacing w:before="2"/>
              <w:ind w:left="83"/>
              <w:jc w:val="left"/>
              <w:rPr>
                <w:sz w:val="16"/>
              </w:rPr>
            </w:pPr>
          </w:p>
        </w:tc>
        <w:tc>
          <w:tcPr>
            <w:tcW w:w="2681" w:type="dxa"/>
            <w:vMerge/>
            <w:tcBorders>
              <w:left w:val="single" w:sz="18" w:space="0" w:color="FFFFFF"/>
              <w:bottom w:val="nil"/>
              <w:right w:val="single" w:sz="12" w:space="0" w:color="FFFFFF"/>
            </w:tcBorders>
            <w:shd w:val="clear" w:color="auto" w:fill="FDB7DB"/>
            <w:hideMark/>
          </w:tcPr>
          <w:p w14:paraId="79E236A6" w14:textId="0864AAF0" w:rsidR="00BC769A" w:rsidRDefault="00BC769A" w:rsidP="00BC769A">
            <w:pPr>
              <w:pStyle w:val="TableParagraph"/>
              <w:spacing w:line="192" w:lineRule="exact"/>
              <w:ind w:left="82"/>
              <w:jc w:val="left"/>
              <w:rPr>
                <w:sz w:val="16"/>
              </w:rPr>
            </w:pPr>
          </w:p>
        </w:tc>
        <w:tc>
          <w:tcPr>
            <w:tcW w:w="2404" w:type="dxa"/>
            <w:vMerge/>
            <w:tcBorders>
              <w:left w:val="single" w:sz="12" w:space="0" w:color="FFFFFF"/>
              <w:bottom w:val="single" w:sz="12" w:space="0" w:color="FFFFFF"/>
              <w:right w:val="nil"/>
            </w:tcBorders>
            <w:shd w:val="clear" w:color="auto" w:fill="FDB7DB"/>
            <w:hideMark/>
          </w:tcPr>
          <w:p w14:paraId="7657786F" w14:textId="7437F232" w:rsidR="00BC769A" w:rsidRDefault="00BC769A" w:rsidP="00BC769A">
            <w:pPr>
              <w:pStyle w:val="TableParagraph"/>
              <w:spacing w:line="192" w:lineRule="exact"/>
              <w:ind w:left="92" w:right="922"/>
              <w:jc w:val="left"/>
              <w:rPr>
                <w:sz w:val="16"/>
              </w:rPr>
            </w:pPr>
          </w:p>
        </w:tc>
      </w:tr>
      <w:tr w:rsidR="0037350A" w14:paraId="0134C33E" w14:textId="77777777" w:rsidTr="0037350A">
        <w:trPr>
          <w:trHeight w:val="187"/>
        </w:trPr>
        <w:tc>
          <w:tcPr>
            <w:tcW w:w="1418" w:type="dxa"/>
            <w:tcBorders>
              <w:top w:val="single" w:sz="18" w:space="0" w:color="FFFFFF"/>
              <w:left w:val="nil"/>
              <w:bottom w:val="nil"/>
              <w:right w:val="single" w:sz="12" w:space="0" w:color="FFFFFF"/>
            </w:tcBorders>
            <w:shd w:val="clear" w:color="auto" w:fill="8F578C"/>
          </w:tcPr>
          <w:p w14:paraId="1BB6BBFA" w14:textId="77777777" w:rsidR="0037350A" w:rsidRPr="00BC769A" w:rsidRDefault="0037350A" w:rsidP="00BC769A">
            <w:pPr>
              <w:pStyle w:val="TableParagraph"/>
              <w:jc w:val="center"/>
              <w:rPr>
                <w:rFonts w:ascii="Times New Roman"/>
                <w:sz w:val="20"/>
                <w:szCs w:val="20"/>
              </w:rPr>
            </w:pPr>
          </w:p>
        </w:tc>
        <w:tc>
          <w:tcPr>
            <w:tcW w:w="2181" w:type="dxa"/>
            <w:vMerge w:val="restart"/>
            <w:tcBorders>
              <w:top w:val="single" w:sz="18" w:space="0" w:color="FFFFFF"/>
              <w:left w:val="single" w:sz="12" w:space="0" w:color="FFFFFF"/>
              <w:right w:val="single" w:sz="18" w:space="0" w:color="FFFFFF"/>
            </w:tcBorders>
            <w:shd w:val="clear" w:color="auto" w:fill="D8C2F1"/>
            <w:hideMark/>
          </w:tcPr>
          <w:p w14:paraId="152B5CF9" w14:textId="77777777" w:rsidR="0037350A" w:rsidRDefault="0037350A" w:rsidP="00BC769A">
            <w:pPr>
              <w:pStyle w:val="TableParagraph"/>
              <w:spacing w:line="167" w:lineRule="exact"/>
              <w:ind w:left="87"/>
              <w:jc w:val="left"/>
              <w:rPr>
                <w:rFonts w:ascii="Calibri"/>
                <w:sz w:val="16"/>
              </w:rPr>
            </w:pPr>
            <w:r>
              <w:rPr>
                <w:sz w:val="16"/>
              </w:rPr>
              <w:t>Setting</w:t>
            </w:r>
            <w:r>
              <w:rPr>
                <w:spacing w:val="-6"/>
                <w:sz w:val="16"/>
              </w:rPr>
              <w:t xml:space="preserve"> </w:t>
            </w:r>
            <w:r>
              <w:rPr>
                <w:sz w:val="16"/>
              </w:rPr>
              <w:t>personal</w:t>
            </w:r>
            <w:r>
              <w:rPr>
                <w:spacing w:val="-5"/>
                <w:sz w:val="16"/>
              </w:rPr>
              <w:t xml:space="preserve"> </w:t>
            </w:r>
            <w:r>
              <w:rPr>
                <w:spacing w:val="-2"/>
                <w:sz w:val="16"/>
              </w:rPr>
              <w:t>goals</w:t>
            </w:r>
          </w:p>
          <w:p w14:paraId="3B9A79F9" w14:textId="77777777" w:rsidR="0037350A" w:rsidRDefault="0037350A" w:rsidP="00BC769A">
            <w:pPr>
              <w:pStyle w:val="TableParagraph"/>
              <w:spacing w:line="177" w:lineRule="exact"/>
              <w:ind w:left="87"/>
              <w:jc w:val="left"/>
              <w:rPr>
                <w:rFonts w:ascii="Calibri"/>
                <w:sz w:val="16"/>
              </w:rPr>
            </w:pPr>
            <w:r>
              <w:rPr>
                <w:sz w:val="16"/>
              </w:rPr>
              <w:t>Self-identity</w:t>
            </w:r>
            <w:r>
              <w:rPr>
                <w:spacing w:val="-6"/>
                <w:sz w:val="16"/>
              </w:rPr>
              <w:t xml:space="preserve"> </w:t>
            </w:r>
            <w:r>
              <w:rPr>
                <w:sz w:val="16"/>
              </w:rPr>
              <w:t>and</w:t>
            </w:r>
            <w:r>
              <w:rPr>
                <w:spacing w:val="-5"/>
                <w:sz w:val="16"/>
              </w:rPr>
              <w:t xml:space="preserve"> </w:t>
            </w:r>
            <w:r>
              <w:rPr>
                <w:spacing w:val="-2"/>
                <w:sz w:val="16"/>
              </w:rPr>
              <w:t>worth</w:t>
            </w:r>
          </w:p>
          <w:p w14:paraId="3046242B" w14:textId="77777777" w:rsidR="0037350A" w:rsidRDefault="0037350A" w:rsidP="00BC769A">
            <w:pPr>
              <w:pStyle w:val="TableParagraph"/>
              <w:spacing w:line="174" w:lineRule="exact"/>
              <w:ind w:left="87"/>
              <w:jc w:val="left"/>
              <w:rPr>
                <w:rFonts w:ascii="Calibri"/>
                <w:sz w:val="16"/>
              </w:rPr>
            </w:pPr>
            <w:r>
              <w:rPr>
                <w:sz w:val="16"/>
              </w:rPr>
              <w:t>Positivity</w:t>
            </w:r>
            <w:r>
              <w:rPr>
                <w:spacing w:val="-4"/>
                <w:sz w:val="16"/>
              </w:rPr>
              <w:t xml:space="preserve"> </w:t>
            </w:r>
            <w:r>
              <w:rPr>
                <w:sz w:val="16"/>
              </w:rPr>
              <w:t>in</w:t>
            </w:r>
            <w:r>
              <w:rPr>
                <w:spacing w:val="-4"/>
                <w:sz w:val="16"/>
              </w:rPr>
              <w:t xml:space="preserve"> </w:t>
            </w:r>
            <w:r>
              <w:rPr>
                <w:spacing w:val="-2"/>
                <w:sz w:val="16"/>
              </w:rPr>
              <w:t>challenges</w:t>
            </w:r>
          </w:p>
          <w:p w14:paraId="0DE64FE1" w14:textId="77777777" w:rsidR="0037350A" w:rsidRDefault="0037350A" w:rsidP="00BC769A">
            <w:pPr>
              <w:pStyle w:val="TableParagraph"/>
              <w:ind w:left="87" w:right="400"/>
              <w:jc w:val="left"/>
              <w:rPr>
                <w:sz w:val="16"/>
              </w:rPr>
            </w:pPr>
            <w:r>
              <w:rPr>
                <w:sz w:val="16"/>
              </w:rPr>
              <w:t>Rules,</w:t>
            </w:r>
            <w:r>
              <w:rPr>
                <w:spacing w:val="-10"/>
                <w:sz w:val="16"/>
              </w:rPr>
              <w:t xml:space="preserve"> </w:t>
            </w:r>
            <w:r>
              <w:rPr>
                <w:sz w:val="16"/>
              </w:rPr>
              <w:t>rights</w:t>
            </w:r>
            <w:r>
              <w:rPr>
                <w:spacing w:val="-9"/>
                <w:sz w:val="16"/>
              </w:rPr>
              <w:t xml:space="preserve"> </w:t>
            </w:r>
            <w:r>
              <w:rPr>
                <w:sz w:val="16"/>
              </w:rPr>
              <w:t>and</w:t>
            </w:r>
            <w:r>
              <w:rPr>
                <w:spacing w:val="40"/>
                <w:sz w:val="16"/>
              </w:rPr>
              <w:t xml:space="preserve"> </w:t>
            </w:r>
            <w:r>
              <w:rPr>
                <w:spacing w:val="-2"/>
                <w:sz w:val="16"/>
              </w:rPr>
              <w:t>responsibilities</w:t>
            </w:r>
          </w:p>
          <w:p w14:paraId="57931E70" w14:textId="77777777" w:rsidR="0037350A" w:rsidRDefault="0037350A" w:rsidP="00BC769A">
            <w:pPr>
              <w:pStyle w:val="TableParagraph"/>
              <w:spacing w:line="232" w:lineRule="auto"/>
              <w:ind w:left="87"/>
              <w:jc w:val="left"/>
              <w:rPr>
                <w:sz w:val="16"/>
              </w:rPr>
            </w:pPr>
            <w:r>
              <w:rPr>
                <w:sz w:val="16"/>
              </w:rPr>
              <w:t>Rewards</w:t>
            </w:r>
            <w:r>
              <w:rPr>
                <w:spacing w:val="-10"/>
                <w:sz w:val="16"/>
              </w:rPr>
              <w:t xml:space="preserve"> </w:t>
            </w:r>
            <w:r>
              <w:rPr>
                <w:sz w:val="16"/>
              </w:rPr>
              <w:t>and</w:t>
            </w:r>
            <w:r>
              <w:rPr>
                <w:spacing w:val="-9"/>
                <w:sz w:val="16"/>
              </w:rPr>
              <w:t xml:space="preserve"> </w:t>
            </w:r>
            <w:r>
              <w:rPr>
                <w:sz w:val="16"/>
              </w:rPr>
              <w:t>consequences</w:t>
            </w:r>
            <w:r>
              <w:rPr>
                <w:spacing w:val="40"/>
                <w:sz w:val="16"/>
              </w:rPr>
              <w:t xml:space="preserve"> </w:t>
            </w:r>
            <w:r>
              <w:rPr>
                <w:sz w:val="16"/>
              </w:rPr>
              <w:t>Responsible</w:t>
            </w:r>
            <w:r>
              <w:rPr>
                <w:spacing w:val="-5"/>
                <w:sz w:val="16"/>
              </w:rPr>
              <w:t xml:space="preserve"> </w:t>
            </w:r>
            <w:r>
              <w:rPr>
                <w:sz w:val="16"/>
              </w:rPr>
              <w:t>choices</w:t>
            </w:r>
          </w:p>
          <w:p w14:paraId="4C563997" w14:textId="0403C1E9" w:rsidR="0037350A" w:rsidRDefault="0037350A" w:rsidP="00BC769A">
            <w:pPr>
              <w:pStyle w:val="TableParagraph"/>
              <w:spacing w:before="3" w:line="177" w:lineRule="exact"/>
              <w:ind w:left="87"/>
              <w:jc w:val="left"/>
              <w:rPr>
                <w:rFonts w:ascii="Calibri"/>
                <w:sz w:val="16"/>
              </w:rPr>
            </w:pPr>
            <w:r>
              <w:rPr>
                <w:sz w:val="16"/>
              </w:rPr>
              <w:t>Seeing</w:t>
            </w:r>
            <w:r>
              <w:rPr>
                <w:spacing w:val="-4"/>
                <w:sz w:val="16"/>
              </w:rPr>
              <w:t xml:space="preserve"> </w:t>
            </w:r>
            <w:r>
              <w:rPr>
                <w:sz w:val="16"/>
              </w:rPr>
              <w:t>things</w:t>
            </w:r>
            <w:r>
              <w:rPr>
                <w:spacing w:val="-4"/>
                <w:sz w:val="16"/>
              </w:rPr>
              <w:t xml:space="preserve"> </w:t>
            </w:r>
            <w:r>
              <w:rPr>
                <w:sz w:val="16"/>
              </w:rPr>
              <w:t>from</w:t>
            </w:r>
            <w:r>
              <w:rPr>
                <w:spacing w:val="-3"/>
                <w:sz w:val="16"/>
              </w:rPr>
              <w:t xml:space="preserve"> </w:t>
            </w:r>
            <w:r>
              <w:rPr>
                <w:spacing w:val="-2"/>
                <w:sz w:val="16"/>
              </w:rPr>
              <w:t>others’ perspectives</w:t>
            </w:r>
          </w:p>
        </w:tc>
        <w:tc>
          <w:tcPr>
            <w:tcW w:w="2120" w:type="dxa"/>
            <w:vMerge w:val="restart"/>
            <w:tcBorders>
              <w:top w:val="single" w:sz="18" w:space="0" w:color="FFFFFF"/>
              <w:left w:val="single" w:sz="18" w:space="0" w:color="FFFFFF"/>
              <w:right w:val="single" w:sz="12" w:space="0" w:color="FFFFFF"/>
            </w:tcBorders>
            <w:shd w:val="clear" w:color="auto" w:fill="D8C2F1"/>
            <w:hideMark/>
          </w:tcPr>
          <w:p w14:paraId="6E17C91A" w14:textId="77777777" w:rsidR="0037350A" w:rsidRDefault="0037350A" w:rsidP="00BC769A">
            <w:pPr>
              <w:pStyle w:val="TableParagraph"/>
              <w:spacing w:line="167" w:lineRule="exact"/>
              <w:ind w:left="84"/>
              <w:jc w:val="left"/>
              <w:rPr>
                <w:sz w:val="16"/>
              </w:rPr>
            </w:pPr>
            <w:r>
              <w:rPr>
                <w:sz w:val="16"/>
              </w:rPr>
              <w:t>Families</w:t>
            </w:r>
            <w:r>
              <w:rPr>
                <w:spacing w:val="-4"/>
                <w:sz w:val="16"/>
              </w:rPr>
              <w:t xml:space="preserve"> </w:t>
            </w:r>
            <w:r>
              <w:rPr>
                <w:sz w:val="16"/>
              </w:rPr>
              <w:t>and</w:t>
            </w:r>
            <w:r>
              <w:rPr>
                <w:spacing w:val="-3"/>
                <w:sz w:val="16"/>
              </w:rPr>
              <w:t xml:space="preserve"> </w:t>
            </w:r>
            <w:r>
              <w:rPr>
                <w:spacing w:val="-2"/>
                <w:sz w:val="16"/>
              </w:rPr>
              <w:t>their</w:t>
            </w:r>
          </w:p>
          <w:p w14:paraId="218AE99A" w14:textId="77777777" w:rsidR="0037350A" w:rsidRDefault="0037350A" w:rsidP="00BC769A">
            <w:pPr>
              <w:pStyle w:val="TableParagraph"/>
              <w:spacing w:line="177" w:lineRule="exact"/>
              <w:ind w:left="84"/>
              <w:jc w:val="left"/>
              <w:rPr>
                <w:sz w:val="16"/>
              </w:rPr>
            </w:pPr>
            <w:r>
              <w:rPr>
                <w:spacing w:val="-2"/>
                <w:sz w:val="16"/>
              </w:rPr>
              <w:t>differences</w:t>
            </w:r>
          </w:p>
          <w:p w14:paraId="693075DC" w14:textId="77777777" w:rsidR="0037350A" w:rsidRDefault="0037350A" w:rsidP="00BC769A">
            <w:pPr>
              <w:pStyle w:val="TableParagraph"/>
              <w:spacing w:line="174" w:lineRule="exact"/>
              <w:ind w:left="84"/>
              <w:jc w:val="left"/>
              <w:rPr>
                <w:sz w:val="16"/>
              </w:rPr>
            </w:pPr>
            <w:r>
              <w:rPr>
                <w:sz w:val="16"/>
              </w:rPr>
              <w:t>Family</w:t>
            </w:r>
            <w:r>
              <w:rPr>
                <w:spacing w:val="-4"/>
                <w:sz w:val="16"/>
              </w:rPr>
              <w:t xml:space="preserve"> </w:t>
            </w:r>
            <w:r>
              <w:rPr>
                <w:sz w:val="16"/>
              </w:rPr>
              <w:t>conflict</w:t>
            </w:r>
            <w:r>
              <w:rPr>
                <w:spacing w:val="-3"/>
                <w:sz w:val="16"/>
              </w:rPr>
              <w:t xml:space="preserve"> </w:t>
            </w:r>
            <w:r>
              <w:rPr>
                <w:sz w:val="16"/>
              </w:rPr>
              <w:t>and</w:t>
            </w:r>
            <w:r>
              <w:rPr>
                <w:spacing w:val="-3"/>
                <w:sz w:val="16"/>
              </w:rPr>
              <w:t xml:space="preserve"> </w:t>
            </w:r>
            <w:r>
              <w:rPr>
                <w:sz w:val="16"/>
              </w:rPr>
              <w:t>how</w:t>
            </w:r>
            <w:r>
              <w:rPr>
                <w:spacing w:val="-3"/>
                <w:sz w:val="16"/>
              </w:rPr>
              <w:t xml:space="preserve"> </w:t>
            </w:r>
            <w:r>
              <w:rPr>
                <w:spacing w:val="-5"/>
                <w:sz w:val="16"/>
              </w:rPr>
              <w:t>to</w:t>
            </w:r>
          </w:p>
          <w:p w14:paraId="03266C9D" w14:textId="77777777" w:rsidR="0037350A" w:rsidRDefault="0037350A" w:rsidP="00BC769A">
            <w:pPr>
              <w:pStyle w:val="TableParagraph"/>
              <w:ind w:left="84" w:right="44"/>
              <w:jc w:val="left"/>
              <w:rPr>
                <w:sz w:val="16"/>
              </w:rPr>
            </w:pPr>
            <w:r>
              <w:rPr>
                <w:sz w:val="16"/>
              </w:rPr>
              <w:t>manage it (child-</w:t>
            </w:r>
            <w:proofErr w:type="spellStart"/>
            <w:r>
              <w:rPr>
                <w:sz w:val="16"/>
              </w:rPr>
              <w:t>centred</w:t>
            </w:r>
            <w:proofErr w:type="spellEnd"/>
            <w:r>
              <w:rPr>
                <w:sz w:val="16"/>
              </w:rPr>
              <w:t>)</w:t>
            </w:r>
            <w:r>
              <w:rPr>
                <w:spacing w:val="40"/>
                <w:sz w:val="16"/>
              </w:rPr>
              <w:t xml:space="preserve"> </w:t>
            </w:r>
            <w:r>
              <w:rPr>
                <w:sz w:val="16"/>
              </w:rPr>
              <w:t>Witnessing</w:t>
            </w:r>
            <w:r>
              <w:rPr>
                <w:spacing w:val="-10"/>
                <w:sz w:val="16"/>
              </w:rPr>
              <w:t xml:space="preserve"> </w:t>
            </w:r>
            <w:r>
              <w:rPr>
                <w:sz w:val="16"/>
              </w:rPr>
              <w:t>bullying</w:t>
            </w:r>
            <w:r>
              <w:rPr>
                <w:spacing w:val="-9"/>
                <w:sz w:val="16"/>
              </w:rPr>
              <w:t xml:space="preserve"> </w:t>
            </w:r>
            <w:r>
              <w:rPr>
                <w:sz w:val="16"/>
              </w:rPr>
              <w:t>and</w:t>
            </w:r>
            <w:r>
              <w:rPr>
                <w:spacing w:val="-9"/>
                <w:sz w:val="16"/>
              </w:rPr>
              <w:t xml:space="preserve"> </w:t>
            </w:r>
            <w:r>
              <w:rPr>
                <w:sz w:val="16"/>
              </w:rPr>
              <w:t>how</w:t>
            </w:r>
            <w:r>
              <w:rPr>
                <w:spacing w:val="40"/>
                <w:sz w:val="16"/>
              </w:rPr>
              <w:t xml:space="preserve"> </w:t>
            </w:r>
            <w:r>
              <w:rPr>
                <w:sz w:val="16"/>
              </w:rPr>
              <w:t>to solve it</w:t>
            </w:r>
          </w:p>
          <w:p w14:paraId="742187E4" w14:textId="77777777" w:rsidR="0037350A" w:rsidRDefault="0037350A" w:rsidP="00BC769A">
            <w:pPr>
              <w:pStyle w:val="TableParagraph"/>
              <w:spacing w:line="189" w:lineRule="exact"/>
              <w:ind w:left="84"/>
              <w:jc w:val="left"/>
              <w:rPr>
                <w:sz w:val="16"/>
              </w:rPr>
            </w:pPr>
            <w:r>
              <w:rPr>
                <w:sz w:val="16"/>
              </w:rPr>
              <w:t>Recognising</w:t>
            </w:r>
            <w:r>
              <w:rPr>
                <w:spacing w:val="-5"/>
                <w:sz w:val="16"/>
              </w:rPr>
              <w:t xml:space="preserve"> </w:t>
            </w:r>
            <w:r>
              <w:rPr>
                <w:sz w:val="16"/>
              </w:rPr>
              <w:t>how</w:t>
            </w:r>
            <w:r>
              <w:rPr>
                <w:spacing w:val="-4"/>
                <w:sz w:val="16"/>
              </w:rPr>
              <w:t xml:space="preserve"> </w:t>
            </w:r>
            <w:r>
              <w:rPr>
                <w:sz w:val="16"/>
              </w:rPr>
              <w:t>words</w:t>
            </w:r>
            <w:r>
              <w:rPr>
                <w:spacing w:val="-4"/>
                <w:sz w:val="16"/>
              </w:rPr>
              <w:t xml:space="preserve"> </w:t>
            </w:r>
            <w:r>
              <w:rPr>
                <w:spacing w:val="-5"/>
                <w:sz w:val="16"/>
              </w:rPr>
              <w:t>can</w:t>
            </w:r>
          </w:p>
          <w:p w14:paraId="45673343" w14:textId="77777777" w:rsidR="0037350A" w:rsidRDefault="0037350A" w:rsidP="00BC769A">
            <w:pPr>
              <w:pStyle w:val="TableParagraph"/>
              <w:spacing w:line="177" w:lineRule="exact"/>
              <w:ind w:left="84"/>
              <w:jc w:val="left"/>
              <w:rPr>
                <w:sz w:val="16"/>
              </w:rPr>
            </w:pPr>
            <w:r>
              <w:rPr>
                <w:sz w:val="16"/>
              </w:rPr>
              <w:t>be</w:t>
            </w:r>
            <w:r>
              <w:rPr>
                <w:spacing w:val="-2"/>
                <w:sz w:val="16"/>
              </w:rPr>
              <w:t xml:space="preserve"> hurtful</w:t>
            </w:r>
          </w:p>
          <w:p w14:paraId="23265E71" w14:textId="77777777" w:rsidR="0037350A" w:rsidRDefault="0037350A" w:rsidP="00BC769A">
            <w:pPr>
              <w:pStyle w:val="TableParagraph"/>
              <w:spacing w:line="194" w:lineRule="exact"/>
              <w:ind w:left="84"/>
              <w:jc w:val="left"/>
              <w:rPr>
                <w:sz w:val="16"/>
              </w:rPr>
            </w:pPr>
            <w:r>
              <w:rPr>
                <w:sz w:val="16"/>
              </w:rPr>
              <w:t>Giving</w:t>
            </w:r>
            <w:r>
              <w:rPr>
                <w:spacing w:val="-3"/>
                <w:sz w:val="16"/>
              </w:rPr>
              <w:t xml:space="preserve"> </w:t>
            </w:r>
            <w:r>
              <w:rPr>
                <w:sz w:val="16"/>
              </w:rPr>
              <w:t>and</w:t>
            </w:r>
            <w:r>
              <w:rPr>
                <w:spacing w:val="-3"/>
                <w:sz w:val="16"/>
              </w:rPr>
              <w:t xml:space="preserve"> </w:t>
            </w:r>
            <w:r>
              <w:rPr>
                <w:spacing w:val="-2"/>
                <w:sz w:val="16"/>
              </w:rPr>
              <w:t>receiving</w:t>
            </w:r>
          </w:p>
          <w:p w14:paraId="22EC328B" w14:textId="1201EB5F" w:rsidR="0037350A" w:rsidRDefault="0037350A" w:rsidP="00BC769A">
            <w:pPr>
              <w:pStyle w:val="TableParagraph"/>
              <w:spacing w:line="175" w:lineRule="exact"/>
              <w:ind w:left="84"/>
              <w:jc w:val="left"/>
              <w:rPr>
                <w:sz w:val="16"/>
              </w:rPr>
            </w:pPr>
            <w:r>
              <w:rPr>
                <w:spacing w:val="-2"/>
                <w:sz w:val="16"/>
              </w:rPr>
              <w:t>compliments</w:t>
            </w:r>
          </w:p>
        </w:tc>
        <w:tc>
          <w:tcPr>
            <w:tcW w:w="2531" w:type="dxa"/>
            <w:vMerge w:val="restart"/>
            <w:tcBorders>
              <w:top w:val="single" w:sz="18" w:space="0" w:color="FFFFFF"/>
              <w:left w:val="single" w:sz="12" w:space="0" w:color="FFFFFF"/>
              <w:right w:val="single" w:sz="18" w:space="0" w:color="FFFFFF"/>
            </w:tcBorders>
            <w:shd w:val="clear" w:color="auto" w:fill="D8C2F1"/>
            <w:hideMark/>
          </w:tcPr>
          <w:p w14:paraId="6707146F" w14:textId="77777777" w:rsidR="0037350A" w:rsidRDefault="0037350A" w:rsidP="00BC769A">
            <w:pPr>
              <w:pStyle w:val="TableParagraph"/>
              <w:spacing w:line="167" w:lineRule="exact"/>
              <w:ind w:left="81"/>
              <w:jc w:val="left"/>
              <w:rPr>
                <w:sz w:val="16"/>
              </w:rPr>
            </w:pPr>
            <w:r>
              <w:rPr>
                <w:sz w:val="16"/>
              </w:rPr>
              <w:t>Difficult</w:t>
            </w:r>
            <w:r>
              <w:rPr>
                <w:spacing w:val="-5"/>
                <w:sz w:val="16"/>
              </w:rPr>
              <w:t xml:space="preserve"> </w:t>
            </w:r>
            <w:r>
              <w:rPr>
                <w:sz w:val="16"/>
              </w:rPr>
              <w:t>challenges</w:t>
            </w:r>
            <w:r>
              <w:rPr>
                <w:spacing w:val="-5"/>
                <w:sz w:val="16"/>
              </w:rPr>
              <w:t xml:space="preserve"> </w:t>
            </w:r>
            <w:r>
              <w:rPr>
                <w:sz w:val="16"/>
              </w:rPr>
              <w:t>and</w:t>
            </w:r>
            <w:r>
              <w:rPr>
                <w:spacing w:val="-5"/>
                <w:sz w:val="16"/>
              </w:rPr>
              <w:t xml:space="preserve"> </w:t>
            </w:r>
            <w:r>
              <w:rPr>
                <w:spacing w:val="-2"/>
                <w:sz w:val="16"/>
              </w:rPr>
              <w:t>achieving</w:t>
            </w:r>
          </w:p>
          <w:p w14:paraId="15A7D91E" w14:textId="77777777" w:rsidR="0037350A" w:rsidRDefault="0037350A" w:rsidP="00BC769A">
            <w:pPr>
              <w:pStyle w:val="TableParagraph"/>
              <w:spacing w:line="177" w:lineRule="exact"/>
              <w:ind w:left="81"/>
              <w:jc w:val="left"/>
              <w:rPr>
                <w:sz w:val="16"/>
              </w:rPr>
            </w:pPr>
            <w:r>
              <w:rPr>
                <w:spacing w:val="-2"/>
                <w:sz w:val="16"/>
              </w:rPr>
              <w:t>success</w:t>
            </w:r>
          </w:p>
          <w:p w14:paraId="634111DD" w14:textId="77777777" w:rsidR="0037350A" w:rsidRDefault="0037350A" w:rsidP="00BC769A">
            <w:pPr>
              <w:pStyle w:val="TableParagraph"/>
              <w:spacing w:line="174" w:lineRule="exact"/>
              <w:ind w:left="81"/>
              <w:jc w:val="left"/>
              <w:rPr>
                <w:sz w:val="16"/>
              </w:rPr>
            </w:pPr>
            <w:r>
              <w:rPr>
                <w:sz w:val="16"/>
              </w:rPr>
              <w:t>Dreams</w:t>
            </w:r>
            <w:r>
              <w:rPr>
                <w:spacing w:val="-4"/>
                <w:sz w:val="16"/>
              </w:rPr>
              <w:t xml:space="preserve"> </w:t>
            </w:r>
            <w:r>
              <w:rPr>
                <w:sz w:val="16"/>
              </w:rPr>
              <w:t>and</w:t>
            </w:r>
            <w:r>
              <w:rPr>
                <w:spacing w:val="-3"/>
                <w:sz w:val="16"/>
              </w:rPr>
              <w:t xml:space="preserve"> </w:t>
            </w:r>
            <w:r>
              <w:rPr>
                <w:spacing w:val="-2"/>
                <w:sz w:val="16"/>
              </w:rPr>
              <w:t>ambitions</w:t>
            </w:r>
          </w:p>
          <w:p w14:paraId="52572D71" w14:textId="77777777" w:rsidR="0037350A" w:rsidRDefault="0037350A" w:rsidP="00BC769A">
            <w:pPr>
              <w:pStyle w:val="TableParagraph"/>
              <w:spacing w:line="193" w:lineRule="exact"/>
              <w:ind w:left="81"/>
              <w:jc w:val="left"/>
              <w:rPr>
                <w:sz w:val="16"/>
              </w:rPr>
            </w:pPr>
            <w:r>
              <w:rPr>
                <w:sz w:val="16"/>
              </w:rPr>
              <w:t>New</w:t>
            </w:r>
            <w:r>
              <w:rPr>
                <w:spacing w:val="-1"/>
                <w:sz w:val="16"/>
              </w:rPr>
              <w:t xml:space="preserve"> </w:t>
            </w:r>
            <w:r>
              <w:rPr>
                <w:spacing w:val="-2"/>
                <w:sz w:val="16"/>
              </w:rPr>
              <w:t>challenges</w:t>
            </w:r>
          </w:p>
          <w:p w14:paraId="75771FF0" w14:textId="77777777" w:rsidR="0037350A" w:rsidRDefault="0037350A" w:rsidP="00BC769A">
            <w:pPr>
              <w:pStyle w:val="TableParagraph"/>
              <w:spacing w:before="1"/>
              <w:ind w:left="81" w:right="70"/>
              <w:jc w:val="left"/>
              <w:rPr>
                <w:sz w:val="16"/>
              </w:rPr>
            </w:pPr>
            <w:r>
              <w:rPr>
                <w:sz w:val="16"/>
              </w:rPr>
              <w:t>Motivation</w:t>
            </w:r>
            <w:r>
              <w:rPr>
                <w:spacing w:val="-10"/>
                <w:sz w:val="16"/>
              </w:rPr>
              <w:t xml:space="preserve"> </w:t>
            </w:r>
            <w:r>
              <w:rPr>
                <w:sz w:val="16"/>
              </w:rPr>
              <w:t>and</w:t>
            </w:r>
            <w:r>
              <w:rPr>
                <w:spacing w:val="-9"/>
                <w:sz w:val="16"/>
              </w:rPr>
              <w:t xml:space="preserve"> </w:t>
            </w:r>
            <w:r>
              <w:rPr>
                <w:sz w:val="16"/>
              </w:rPr>
              <w:t>enthusiasm</w:t>
            </w:r>
            <w:r>
              <w:rPr>
                <w:spacing w:val="40"/>
                <w:sz w:val="16"/>
              </w:rPr>
              <w:t xml:space="preserve"> </w:t>
            </w:r>
            <w:r>
              <w:rPr>
                <w:sz w:val="16"/>
              </w:rPr>
              <w:t>Recognising and trying to</w:t>
            </w:r>
            <w:r>
              <w:rPr>
                <w:spacing w:val="40"/>
                <w:sz w:val="16"/>
              </w:rPr>
              <w:t xml:space="preserve"> </w:t>
            </w:r>
            <w:r>
              <w:rPr>
                <w:sz w:val="16"/>
              </w:rPr>
              <w:t>overcome</w:t>
            </w:r>
            <w:r>
              <w:rPr>
                <w:spacing w:val="-5"/>
                <w:sz w:val="16"/>
              </w:rPr>
              <w:t xml:space="preserve"> </w:t>
            </w:r>
            <w:r>
              <w:rPr>
                <w:sz w:val="16"/>
              </w:rPr>
              <w:t>obstacles</w:t>
            </w:r>
          </w:p>
          <w:p w14:paraId="76113CDC" w14:textId="77777777" w:rsidR="0037350A" w:rsidRDefault="0037350A" w:rsidP="00BC769A">
            <w:pPr>
              <w:pStyle w:val="TableParagraph"/>
              <w:spacing w:line="176" w:lineRule="exact"/>
              <w:ind w:left="81"/>
              <w:jc w:val="left"/>
              <w:rPr>
                <w:sz w:val="16"/>
              </w:rPr>
            </w:pPr>
            <w:r>
              <w:rPr>
                <w:sz w:val="16"/>
              </w:rPr>
              <w:t>Evaluating</w:t>
            </w:r>
            <w:r>
              <w:rPr>
                <w:spacing w:val="-7"/>
                <w:sz w:val="16"/>
              </w:rPr>
              <w:t xml:space="preserve"> </w:t>
            </w:r>
            <w:r>
              <w:rPr>
                <w:sz w:val="16"/>
              </w:rPr>
              <w:t>learning</w:t>
            </w:r>
            <w:r>
              <w:rPr>
                <w:spacing w:val="-6"/>
                <w:sz w:val="16"/>
              </w:rPr>
              <w:t xml:space="preserve"> </w:t>
            </w:r>
            <w:r>
              <w:rPr>
                <w:spacing w:val="-2"/>
                <w:sz w:val="16"/>
              </w:rPr>
              <w:t>processes</w:t>
            </w:r>
          </w:p>
          <w:p w14:paraId="0E58BBBC" w14:textId="77777777" w:rsidR="0037350A" w:rsidRDefault="0037350A" w:rsidP="00BC769A">
            <w:pPr>
              <w:pStyle w:val="TableParagraph"/>
              <w:spacing w:line="194" w:lineRule="exact"/>
              <w:ind w:left="81"/>
              <w:jc w:val="left"/>
              <w:rPr>
                <w:sz w:val="16"/>
              </w:rPr>
            </w:pPr>
            <w:r>
              <w:rPr>
                <w:sz w:val="16"/>
              </w:rPr>
              <w:t>Managing</w:t>
            </w:r>
            <w:r>
              <w:rPr>
                <w:spacing w:val="-6"/>
                <w:sz w:val="16"/>
              </w:rPr>
              <w:t xml:space="preserve"> </w:t>
            </w:r>
            <w:r>
              <w:rPr>
                <w:spacing w:val="-2"/>
                <w:sz w:val="16"/>
              </w:rPr>
              <w:t>feelings</w:t>
            </w:r>
          </w:p>
          <w:p w14:paraId="5A5BCC6C" w14:textId="7D26DFDA" w:rsidR="0037350A" w:rsidRDefault="0037350A" w:rsidP="00BC769A">
            <w:pPr>
              <w:pStyle w:val="TableParagraph"/>
              <w:spacing w:line="175" w:lineRule="exact"/>
              <w:ind w:left="81"/>
              <w:jc w:val="left"/>
              <w:rPr>
                <w:sz w:val="16"/>
              </w:rPr>
            </w:pPr>
            <w:r>
              <w:rPr>
                <w:sz w:val="16"/>
              </w:rPr>
              <w:t>Simple</w:t>
            </w:r>
            <w:r>
              <w:rPr>
                <w:spacing w:val="-4"/>
                <w:sz w:val="16"/>
              </w:rPr>
              <w:t xml:space="preserve"> </w:t>
            </w:r>
            <w:r>
              <w:rPr>
                <w:spacing w:val="-2"/>
                <w:sz w:val="16"/>
              </w:rPr>
              <w:t>budgeting</w:t>
            </w:r>
          </w:p>
        </w:tc>
        <w:tc>
          <w:tcPr>
            <w:tcW w:w="2258" w:type="dxa"/>
            <w:vMerge w:val="restart"/>
            <w:tcBorders>
              <w:top w:val="single" w:sz="18" w:space="0" w:color="FFFFFF"/>
              <w:left w:val="single" w:sz="18" w:space="0" w:color="FFFFFF"/>
              <w:right w:val="single" w:sz="18" w:space="0" w:color="FFFFFF"/>
            </w:tcBorders>
            <w:shd w:val="clear" w:color="auto" w:fill="D8C2F1"/>
            <w:hideMark/>
          </w:tcPr>
          <w:p w14:paraId="23E665C4" w14:textId="77777777" w:rsidR="0037350A" w:rsidRDefault="0037350A" w:rsidP="00BC769A">
            <w:pPr>
              <w:pStyle w:val="TableParagraph"/>
              <w:spacing w:line="167" w:lineRule="exact"/>
              <w:ind w:left="83"/>
              <w:jc w:val="left"/>
              <w:rPr>
                <w:sz w:val="16"/>
              </w:rPr>
            </w:pPr>
            <w:r>
              <w:rPr>
                <w:spacing w:val="-2"/>
                <w:sz w:val="16"/>
              </w:rPr>
              <w:t>Exercise</w:t>
            </w:r>
          </w:p>
          <w:p w14:paraId="58DAD5F6" w14:textId="77777777" w:rsidR="0037350A" w:rsidRDefault="0037350A" w:rsidP="00BC769A">
            <w:pPr>
              <w:pStyle w:val="TableParagraph"/>
              <w:spacing w:line="177" w:lineRule="exact"/>
              <w:ind w:left="83"/>
              <w:jc w:val="left"/>
              <w:rPr>
                <w:sz w:val="16"/>
              </w:rPr>
            </w:pPr>
            <w:r>
              <w:rPr>
                <w:sz w:val="16"/>
              </w:rPr>
              <w:t>Fitness</w:t>
            </w:r>
            <w:r>
              <w:rPr>
                <w:spacing w:val="-5"/>
                <w:sz w:val="16"/>
              </w:rPr>
              <w:t xml:space="preserve"> </w:t>
            </w:r>
            <w:r>
              <w:rPr>
                <w:spacing w:val="-2"/>
                <w:sz w:val="16"/>
              </w:rPr>
              <w:t>challenges</w:t>
            </w:r>
          </w:p>
          <w:p w14:paraId="5E4F1C53" w14:textId="77777777" w:rsidR="0037350A" w:rsidRDefault="0037350A" w:rsidP="00BC769A">
            <w:pPr>
              <w:pStyle w:val="TableParagraph"/>
              <w:spacing w:line="174" w:lineRule="exact"/>
              <w:ind w:left="83"/>
              <w:jc w:val="left"/>
              <w:rPr>
                <w:sz w:val="16"/>
              </w:rPr>
            </w:pPr>
            <w:r>
              <w:rPr>
                <w:sz w:val="16"/>
              </w:rPr>
              <w:t>Food</w:t>
            </w:r>
            <w:r>
              <w:rPr>
                <w:spacing w:val="-5"/>
                <w:sz w:val="16"/>
              </w:rPr>
              <w:t xml:space="preserve"> </w:t>
            </w:r>
            <w:r>
              <w:rPr>
                <w:sz w:val="16"/>
              </w:rPr>
              <w:t>labelling</w:t>
            </w:r>
            <w:r>
              <w:rPr>
                <w:spacing w:val="-4"/>
                <w:sz w:val="16"/>
              </w:rPr>
              <w:t xml:space="preserve"> </w:t>
            </w:r>
            <w:r>
              <w:rPr>
                <w:sz w:val="16"/>
              </w:rPr>
              <w:t>and</w:t>
            </w:r>
            <w:r>
              <w:rPr>
                <w:spacing w:val="-4"/>
                <w:sz w:val="16"/>
              </w:rPr>
              <w:t xml:space="preserve"> </w:t>
            </w:r>
            <w:r>
              <w:rPr>
                <w:sz w:val="16"/>
              </w:rPr>
              <w:t>healthy</w:t>
            </w:r>
            <w:r>
              <w:rPr>
                <w:spacing w:val="-4"/>
                <w:sz w:val="16"/>
              </w:rPr>
              <w:t xml:space="preserve"> swaps</w:t>
            </w:r>
          </w:p>
          <w:p w14:paraId="1BFE93D1" w14:textId="77777777" w:rsidR="0037350A" w:rsidRDefault="0037350A" w:rsidP="00BC769A">
            <w:pPr>
              <w:pStyle w:val="TableParagraph"/>
              <w:ind w:left="83" w:right="194"/>
              <w:jc w:val="left"/>
              <w:rPr>
                <w:sz w:val="16"/>
              </w:rPr>
            </w:pPr>
            <w:r>
              <w:rPr>
                <w:sz w:val="16"/>
              </w:rPr>
              <w:t>Attitudes towards drugs</w:t>
            </w:r>
            <w:r>
              <w:rPr>
                <w:spacing w:val="40"/>
                <w:sz w:val="16"/>
              </w:rPr>
              <w:t xml:space="preserve"> </w:t>
            </w:r>
            <w:r>
              <w:rPr>
                <w:sz w:val="16"/>
              </w:rPr>
              <w:t>Keeping safe and why it’s</w:t>
            </w:r>
            <w:r>
              <w:rPr>
                <w:spacing w:val="40"/>
                <w:sz w:val="16"/>
              </w:rPr>
              <w:t xml:space="preserve"> </w:t>
            </w:r>
            <w:r>
              <w:rPr>
                <w:sz w:val="16"/>
              </w:rPr>
              <w:t>important</w:t>
            </w:r>
            <w:r>
              <w:rPr>
                <w:spacing w:val="-10"/>
                <w:sz w:val="16"/>
              </w:rPr>
              <w:t xml:space="preserve"> </w:t>
            </w:r>
            <w:r>
              <w:rPr>
                <w:sz w:val="16"/>
              </w:rPr>
              <w:t>online</w:t>
            </w:r>
            <w:r>
              <w:rPr>
                <w:spacing w:val="-9"/>
                <w:sz w:val="16"/>
              </w:rPr>
              <w:t xml:space="preserve"> </w:t>
            </w:r>
            <w:r>
              <w:rPr>
                <w:sz w:val="16"/>
              </w:rPr>
              <w:t>and</w:t>
            </w:r>
            <w:r>
              <w:rPr>
                <w:spacing w:val="-9"/>
                <w:sz w:val="16"/>
              </w:rPr>
              <w:t xml:space="preserve"> </w:t>
            </w:r>
            <w:r>
              <w:rPr>
                <w:sz w:val="16"/>
              </w:rPr>
              <w:t>off</w:t>
            </w:r>
            <w:r>
              <w:rPr>
                <w:spacing w:val="-9"/>
                <w:sz w:val="16"/>
              </w:rPr>
              <w:t xml:space="preserve"> </w:t>
            </w:r>
            <w:r>
              <w:rPr>
                <w:sz w:val="16"/>
              </w:rPr>
              <w:t>line</w:t>
            </w:r>
            <w:r>
              <w:rPr>
                <w:spacing w:val="40"/>
                <w:sz w:val="16"/>
              </w:rPr>
              <w:t xml:space="preserve"> </w:t>
            </w:r>
            <w:r>
              <w:rPr>
                <w:spacing w:val="-2"/>
                <w:sz w:val="16"/>
              </w:rPr>
              <w:t>scenarios</w:t>
            </w:r>
          </w:p>
          <w:p w14:paraId="10796F7A" w14:textId="77777777" w:rsidR="0037350A" w:rsidRDefault="0037350A" w:rsidP="00BC769A">
            <w:pPr>
              <w:pStyle w:val="TableParagraph"/>
              <w:spacing w:line="177" w:lineRule="exact"/>
              <w:ind w:left="83"/>
              <w:jc w:val="left"/>
              <w:rPr>
                <w:sz w:val="16"/>
              </w:rPr>
            </w:pPr>
            <w:r>
              <w:rPr>
                <w:sz w:val="16"/>
              </w:rPr>
              <w:t>Respect</w:t>
            </w:r>
            <w:r>
              <w:rPr>
                <w:spacing w:val="-4"/>
                <w:sz w:val="16"/>
              </w:rPr>
              <w:t xml:space="preserve"> </w:t>
            </w:r>
            <w:r>
              <w:rPr>
                <w:sz w:val="16"/>
              </w:rPr>
              <w:t>for</w:t>
            </w:r>
            <w:r>
              <w:rPr>
                <w:spacing w:val="-3"/>
                <w:sz w:val="16"/>
              </w:rPr>
              <w:t xml:space="preserve"> </w:t>
            </w:r>
            <w:r>
              <w:rPr>
                <w:sz w:val="16"/>
              </w:rPr>
              <w:t>myself</w:t>
            </w:r>
            <w:r>
              <w:rPr>
                <w:spacing w:val="-3"/>
                <w:sz w:val="16"/>
              </w:rPr>
              <w:t xml:space="preserve"> </w:t>
            </w:r>
            <w:r>
              <w:rPr>
                <w:sz w:val="16"/>
              </w:rPr>
              <w:t>and</w:t>
            </w:r>
            <w:r>
              <w:rPr>
                <w:spacing w:val="-3"/>
                <w:sz w:val="16"/>
              </w:rPr>
              <w:t xml:space="preserve"> </w:t>
            </w:r>
            <w:r>
              <w:rPr>
                <w:spacing w:val="-2"/>
                <w:sz w:val="16"/>
              </w:rPr>
              <w:t>others</w:t>
            </w:r>
          </w:p>
          <w:p w14:paraId="0EBE217B" w14:textId="1DB657CA" w:rsidR="0037350A" w:rsidRDefault="0037350A" w:rsidP="00BC769A">
            <w:pPr>
              <w:pStyle w:val="TableParagraph"/>
              <w:ind w:left="83"/>
              <w:jc w:val="left"/>
              <w:rPr>
                <w:sz w:val="16"/>
              </w:rPr>
            </w:pPr>
            <w:r>
              <w:rPr>
                <w:sz w:val="16"/>
              </w:rPr>
              <w:t>Healthy</w:t>
            </w:r>
            <w:r>
              <w:rPr>
                <w:spacing w:val="-4"/>
                <w:sz w:val="16"/>
              </w:rPr>
              <w:t xml:space="preserve"> </w:t>
            </w:r>
            <w:r>
              <w:rPr>
                <w:sz w:val="16"/>
              </w:rPr>
              <w:t>and</w:t>
            </w:r>
            <w:r>
              <w:rPr>
                <w:spacing w:val="-3"/>
                <w:sz w:val="16"/>
              </w:rPr>
              <w:t xml:space="preserve"> </w:t>
            </w:r>
            <w:r>
              <w:rPr>
                <w:sz w:val="16"/>
              </w:rPr>
              <w:t>safe</w:t>
            </w:r>
            <w:r>
              <w:rPr>
                <w:spacing w:val="-3"/>
                <w:sz w:val="16"/>
              </w:rPr>
              <w:t xml:space="preserve"> </w:t>
            </w:r>
            <w:r>
              <w:rPr>
                <w:spacing w:val="-2"/>
                <w:sz w:val="16"/>
              </w:rPr>
              <w:t>choices</w:t>
            </w:r>
          </w:p>
        </w:tc>
        <w:tc>
          <w:tcPr>
            <w:tcW w:w="2681" w:type="dxa"/>
            <w:vMerge w:val="restart"/>
            <w:tcBorders>
              <w:top w:val="single" w:sz="18" w:space="0" w:color="FFFFFF"/>
              <w:left w:val="single" w:sz="18" w:space="0" w:color="FFFFFF"/>
              <w:right w:val="single" w:sz="12" w:space="0" w:color="FFFFFF"/>
            </w:tcBorders>
            <w:shd w:val="clear" w:color="auto" w:fill="D8C2F1"/>
            <w:hideMark/>
          </w:tcPr>
          <w:p w14:paraId="711A48F8" w14:textId="77777777" w:rsidR="0037350A" w:rsidRDefault="0037350A" w:rsidP="00BC769A">
            <w:pPr>
              <w:pStyle w:val="TableParagraph"/>
              <w:spacing w:line="167" w:lineRule="exact"/>
              <w:ind w:left="82"/>
              <w:jc w:val="left"/>
              <w:rPr>
                <w:sz w:val="16"/>
              </w:rPr>
            </w:pPr>
            <w:r>
              <w:rPr>
                <w:sz w:val="16"/>
              </w:rPr>
              <w:t>Family</w:t>
            </w:r>
            <w:r>
              <w:rPr>
                <w:spacing w:val="-3"/>
                <w:sz w:val="16"/>
              </w:rPr>
              <w:t xml:space="preserve"> </w:t>
            </w:r>
            <w:r>
              <w:rPr>
                <w:sz w:val="16"/>
              </w:rPr>
              <w:t>roles</w:t>
            </w:r>
            <w:r>
              <w:rPr>
                <w:spacing w:val="-3"/>
                <w:sz w:val="16"/>
              </w:rPr>
              <w:t xml:space="preserve"> </w:t>
            </w:r>
            <w:r>
              <w:rPr>
                <w:sz w:val="16"/>
              </w:rPr>
              <w:t>and</w:t>
            </w:r>
            <w:r>
              <w:rPr>
                <w:spacing w:val="-3"/>
                <w:sz w:val="16"/>
              </w:rPr>
              <w:t xml:space="preserve"> </w:t>
            </w:r>
            <w:r>
              <w:rPr>
                <w:spacing w:val="-2"/>
                <w:sz w:val="16"/>
              </w:rPr>
              <w:t>responsibilities</w:t>
            </w:r>
          </w:p>
          <w:p w14:paraId="186E403E" w14:textId="77777777" w:rsidR="0037350A" w:rsidRDefault="0037350A" w:rsidP="00BC769A">
            <w:pPr>
              <w:pStyle w:val="TableParagraph"/>
              <w:spacing w:line="177" w:lineRule="exact"/>
              <w:ind w:left="82"/>
              <w:jc w:val="left"/>
              <w:rPr>
                <w:sz w:val="16"/>
              </w:rPr>
            </w:pPr>
            <w:r>
              <w:rPr>
                <w:sz w:val="16"/>
              </w:rPr>
              <w:t>Friendship</w:t>
            </w:r>
            <w:r>
              <w:rPr>
                <w:spacing w:val="-5"/>
                <w:sz w:val="16"/>
              </w:rPr>
              <w:t xml:space="preserve"> </w:t>
            </w:r>
            <w:r>
              <w:rPr>
                <w:sz w:val="16"/>
              </w:rPr>
              <w:t>and</w:t>
            </w:r>
            <w:r>
              <w:rPr>
                <w:spacing w:val="-5"/>
                <w:sz w:val="16"/>
              </w:rPr>
              <w:t xml:space="preserve"> </w:t>
            </w:r>
            <w:r>
              <w:rPr>
                <w:spacing w:val="-2"/>
                <w:sz w:val="16"/>
              </w:rPr>
              <w:t>negotiation</w:t>
            </w:r>
          </w:p>
          <w:p w14:paraId="58A33E99" w14:textId="77777777" w:rsidR="0037350A" w:rsidRDefault="0037350A" w:rsidP="00BC769A">
            <w:pPr>
              <w:pStyle w:val="TableParagraph"/>
              <w:spacing w:line="174" w:lineRule="exact"/>
              <w:ind w:left="82"/>
              <w:jc w:val="left"/>
              <w:rPr>
                <w:sz w:val="16"/>
              </w:rPr>
            </w:pPr>
            <w:r>
              <w:rPr>
                <w:sz w:val="16"/>
              </w:rPr>
              <w:t>Keeping</w:t>
            </w:r>
            <w:r>
              <w:rPr>
                <w:spacing w:val="-3"/>
                <w:sz w:val="16"/>
              </w:rPr>
              <w:t xml:space="preserve"> </w:t>
            </w:r>
            <w:r>
              <w:rPr>
                <w:sz w:val="16"/>
              </w:rPr>
              <w:t>safe</w:t>
            </w:r>
            <w:r>
              <w:rPr>
                <w:spacing w:val="-3"/>
                <w:sz w:val="16"/>
              </w:rPr>
              <w:t xml:space="preserve"> </w:t>
            </w:r>
            <w:r>
              <w:rPr>
                <w:sz w:val="16"/>
              </w:rPr>
              <w:t>online</w:t>
            </w:r>
            <w:r>
              <w:rPr>
                <w:spacing w:val="-2"/>
                <w:sz w:val="16"/>
              </w:rPr>
              <w:t xml:space="preserve"> </w:t>
            </w:r>
            <w:r>
              <w:rPr>
                <w:sz w:val="16"/>
              </w:rPr>
              <w:t>and</w:t>
            </w:r>
            <w:r>
              <w:rPr>
                <w:spacing w:val="-3"/>
                <w:sz w:val="16"/>
              </w:rPr>
              <w:t xml:space="preserve"> </w:t>
            </w:r>
            <w:r>
              <w:rPr>
                <w:sz w:val="16"/>
              </w:rPr>
              <w:t>who</w:t>
            </w:r>
            <w:r>
              <w:rPr>
                <w:spacing w:val="-2"/>
                <w:sz w:val="16"/>
              </w:rPr>
              <w:t xml:space="preserve"> </w:t>
            </w:r>
            <w:r>
              <w:rPr>
                <w:sz w:val="16"/>
              </w:rPr>
              <w:t>to</w:t>
            </w:r>
            <w:r>
              <w:rPr>
                <w:spacing w:val="-3"/>
                <w:sz w:val="16"/>
              </w:rPr>
              <w:t xml:space="preserve"> </w:t>
            </w:r>
            <w:r>
              <w:rPr>
                <w:sz w:val="16"/>
              </w:rPr>
              <w:t>go</w:t>
            </w:r>
            <w:r>
              <w:rPr>
                <w:spacing w:val="-2"/>
                <w:sz w:val="16"/>
              </w:rPr>
              <w:t xml:space="preserve"> </w:t>
            </w:r>
            <w:r>
              <w:rPr>
                <w:spacing w:val="-5"/>
                <w:sz w:val="16"/>
              </w:rPr>
              <w:t>to</w:t>
            </w:r>
          </w:p>
          <w:p w14:paraId="09A556A4" w14:textId="77777777" w:rsidR="0037350A" w:rsidRDefault="0037350A" w:rsidP="00BC769A">
            <w:pPr>
              <w:pStyle w:val="TableParagraph"/>
              <w:spacing w:line="193" w:lineRule="exact"/>
              <w:ind w:left="82"/>
              <w:jc w:val="left"/>
              <w:rPr>
                <w:sz w:val="16"/>
              </w:rPr>
            </w:pPr>
            <w:r>
              <w:rPr>
                <w:sz w:val="16"/>
              </w:rPr>
              <w:t>for</w:t>
            </w:r>
            <w:r>
              <w:rPr>
                <w:spacing w:val="-2"/>
                <w:sz w:val="16"/>
              </w:rPr>
              <w:t xml:space="preserve"> </w:t>
            </w:r>
            <w:r>
              <w:rPr>
                <w:spacing w:val="-4"/>
                <w:sz w:val="16"/>
              </w:rPr>
              <w:t>help</w:t>
            </w:r>
          </w:p>
          <w:p w14:paraId="26F98A00" w14:textId="77777777" w:rsidR="0037350A" w:rsidRDefault="0037350A" w:rsidP="00BC769A">
            <w:pPr>
              <w:pStyle w:val="TableParagraph"/>
              <w:spacing w:before="1"/>
              <w:ind w:left="82"/>
              <w:jc w:val="left"/>
              <w:rPr>
                <w:sz w:val="16"/>
              </w:rPr>
            </w:pPr>
            <w:r>
              <w:rPr>
                <w:sz w:val="16"/>
              </w:rPr>
              <w:t>Being</w:t>
            </w:r>
            <w:r>
              <w:rPr>
                <w:spacing w:val="-3"/>
                <w:sz w:val="16"/>
              </w:rPr>
              <w:t xml:space="preserve"> </w:t>
            </w:r>
            <w:r>
              <w:rPr>
                <w:sz w:val="16"/>
              </w:rPr>
              <w:t>a</w:t>
            </w:r>
            <w:r>
              <w:rPr>
                <w:spacing w:val="-3"/>
                <w:sz w:val="16"/>
              </w:rPr>
              <w:t xml:space="preserve"> </w:t>
            </w:r>
            <w:r>
              <w:rPr>
                <w:sz w:val="16"/>
              </w:rPr>
              <w:t>global</w:t>
            </w:r>
            <w:r>
              <w:rPr>
                <w:spacing w:val="-3"/>
                <w:sz w:val="16"/>
              </w:rPr>
              <w:t xml:space="preserve"> </w:t>
            </w:r>
            <w:r>
              <w:rPr>
                <w:spacing w:val="-2"/>
                <w:sz w:val="16"/>
              </w:rPr>
              <w:t>citizen</w:t>
            </w:r>
          </w:p>
          <w:p w14:paraId="4E2FF339" w14:textId="77777777" w:rsidR="0037350A" w:rsidRDefault="0037350A" w:rsidP="00BC769A">
            <w:pPr>
              <w:pStyle w:val="TableParagraph"/>
              <w:spacing w:before="5" w:line="232" w:lineRule="auto"/>
              <w:ind w:left="82"/>
              <w:jc w:val="left"/>
              <w:rPr>
                <w:sz w:val="16"/>
              </w:rPr>
            </w:pPr>
            <w:r>
              <w:rPr>
                <w:sz w:val="16"/>
              </w:rPr>
              <w:t>Being</w:t>
            </w:r>
            <w:r>
              <w:rPr>
                <w:spacing w:val="-6"/>
                <w:sz w:val="16"/>
              </w:rPr>
              <w:t xml:space="preserve"> </w:t>
            </w:r>
            <w:r>
              <w:rPr>
                <w:sz w:val="16"/>
              </w:rPr>
              <w:t>aware</w:t>
            </w:r>
            <w:r>
              <w:rPr>
                <w:spacing w:val="-6"/>
                <w:sz w:val="16"/>
              </w:rPr>
              <w:t xml:space="preserve"> </w:t>
            </w:r>
            <w:r>
              <w:rPr>
                <w:sz w:val="16"/>
              </w:rPr>
              <w:t>of</w:t>
            </w:r>
            <w:r>
              <w:rPr>
                <w:spacing w:val="-6"/>
                <w:sz w:val="16"/>
              </w:rPr>
              <w:t xml:space="preserve"> </w:t>
            </w:r>
            <w:r>
              <w:rPr>
                <w:sz w:val="16"/>
              </w:rPr>
              <w:t>how</w:t>
            </w:r>
            <w:r>
              <w:rPr>
                <w:spacing w:val="-5"/>
                <w:sz w:val="16"/>
              </w:rPr>
              <w:t xml:space="preserve"> </w:t>
            </w:r>
            <w:r>
              <w:rPr>
                <w:sz w:val="16"/>
              </w:rPr>
              <w:t>my</w:t>
            </w:r>
            <w:r>
              <w:rPr>
                <w:spacing w:val="-6"/>
                <w:sz w:val="16"/>
              </w:rPr>
              <w:t xml:space="preserve"> </w:t>
            </w:r>
            <w:r>
              <w:rPr>
                <w:sz w:val="16"/>
              </w:rPr>
              <w:t>choices</w:t>
            </w:r>
            <w:r>
              <w:rPr>
                <w:spacing w:val="-6"/>
                <w:sz w:val="16"/>
              </w:rPr>
              <w:t xml:space="preserve"> </w:t>
            </w:r>
            <w:r>
              <w:rPr>
                <w:sz w:val="16"/>
              </w:rPr>
              <w:t>affect</w:t>
            </w:r>
            <w:r>
              <w:rPr>
                <w:spacing w:val="40"/>
                <w:sz w:val="16"/>
              </w:rPr>
              <w:t xml:space="preserve"> </w:t>
            </w:r>
            <w:r>
              <w:rPr>
                <w:spacing w:val="-2"/>
                <w:sz w:val="16"/>
              </w:rPr>
              <w:t>others</w:t>
            </w:r>
          </w:p>
          <w:p w14:paraId="2092A7A7" w14:textId="77777777" w:rsidR="0037350A" w:rsidRDefault="0037350A" w:rsidP="00BC769A">
            <w:pPr>
              <w:pStyle w:val="TableParagraph"/>
              <w:spacing w:before="3" w:line="177" w:lineRule="exact"/>
              <w:ind w:left="82"/>
              <w:jc w:val="left"/>
              <w:rPr>
                <w:sz w:val="16"/>
              </w:rPr>
            </w:pPr>
            <w:r>
              <w:rPr>
                <w:sz w:val="16"/>
              </w:rPr>
              <w:t>Awareness</w:t>
            </w:r>
            <w:r>
              <w:rPr>
                <w:spacing w:val="-4"/>
                <w:sz w:val="16"/>
              </w:rPr>
              <w:t xml:space="preserve"> </w:t>
            </w:r>
            <w:r>
              <w:rPr>
                <w:sz w:val="16"/>
              </w:rPr>
              <w:t>of</w:t>
            </w:r>
            <w:r>
              <w:rPr>
                <w:spacing w:val="-3"/>
                <w:sz w:val="16"/>
              </w:rPr>
              <w:t xml:space="preserve"> </w:t>
            </w:r>
            <w:r>
              <w:rPr>
                <w:sz w:val="16"/>
              </w:rPr>
              <w:t>how</w:t>
            </w:r>
            <w:r>
              <w:rPr>
                <w:spacing w:val="-3"/>
                <w:sz w:val="16"/>
              </w:rPr>
              <w:t xml:space="preserve"> </w:t>
            </w:r>
            <w:r>
              <w:rPr>
                <w:sz w:val="16"/>
              </w:rPr>
              <w:t>other</w:t>
            </w:r>
            <w:r>
              <w:rPr>
                <w:spacing w:val="-3"/>
                <w:sz w:val="16"/>
              </w:rPr>
              <w:t xml:space="preserve"> </w:t>
            </w:r>
            <w:r>
              <w:rPr>
                <w:spacing w:val="-2"/>
                <w:sz w:val="16"/>
              </w:rPr>
              <w:t>children</w:t>
            </w:r>
          </w:p>
          <w:p w14:paraId="35367242" w14:textId="77777777" w:rsidR="0037350A" w:rsidRDefault="0037350A" w:rsidP="00BC769A">
            <w:pPr>
              <w:pStyle w:val="TableParagraph"/>
              <w:spacing w:line="194" w:lineRule="exact"/>
              <w:ind w:left="82"/>
              <w:jc w:val="left"/>
              <w:rPr>
                <w:sz w:val="16"/>
              </w:rPr>
            </w:pPr>
            <w:r>
              <w:rPr>
                <w:sz w:val="16"/>
              </w:rPr>
              <w:t>have</w:t>
            </w:r>
            <w:r>
              <w:rPr>
                <w:spacing w:val="-5"/>
                <w:sz w:val="16"/>
              </w:rPr>
              <w:t xml:space="preserve"> </w:t>
            </w:r>
            <w:r>
              <w:rPr>
                <w:sz w:val="16"/>
              </w:rPr>
              <w:t>different</w:t>
            </w:r>
            <w:r>
              <w:rPr>
                <w:spacing w:val="-4"/>
                <w:sz w:val="16"/>
              </w:rPr>
              <w:t xml:space="preserve"> </w:t>
            </w:r>
            <w:r>
              <w:rPr>
                <w:spacing w:val="-2"/>
                <w:sz w:val="16"/>
              </w:rPr>
              <w:t>lives</w:t>
            </w:r>
          </w:p>
          <w:p w14:paraId="04CA177C" w14:textId="77777777" w:rsidR="0037350A" w:rsidRDefault="0037350A" w:rsidP="00BC769A">
            <w:pPr>
              <w:pStyle w:val="TableParagraph"/>
              <w:spacing w:line="175" w:lineRule="exact"/>
              <w:ind w:left="82"/>
              <w:jc w:val="left"/>
              <w:rPr>
                <w:sz w:val="16"/>
              </w:rPr>
            </w:pPr>
            <w:r>
              <w:rPr>
                <w:sz w:val="16"/>
              </w:rPr>
              <w:t>Expressing</w:t>
            </w:r>
            <w:r>
              <w:rPr>
                <w:spacing w:val="-6"/>
                <w:sz w:val="16"/>
              </w:rPr>
              <w:t xml:space="preserve"> </w:t>
            </w:r>
            <w:r>
              <w:rPr>
                <w:sz w:val="16"/>
              </w:rPr>
              <w:t>appreciation</w:t>
            </w:r>
            <w:r>
              <w:rPr>
                <w:spacing w:val="-6"/>
                <w:sz w:val="16"/>
              </w:rPr>
              <w:t xml:space="preserve"> </w:t>
            </w:r>
            <w:r>
              <w:rPr>
                <w:sz w:val="16"/>
              </w:rPr>
              <w:t>for</w:t>
            </w:r>
            <w:r>
              <w:rPr>
                <w:spacing w:val="-5"/>
                <w:sz w:val="16"/>
              </w:rPr>
              <w:t xml:space="preserve"> </w:t>
            </w:r>
            <w:r>
              <w:rPr>
                <w:spacing w:val="-2"/>
                <w:sz w:val="16"/>
              </w:rPr>
              <w:t>family</w:t>
            </w:r>
          </w:p>
          <w:p w14:paraId="2F1721C8" w14:textId="57F3AACA" w:rsidR="0037350A" w:rsidRDefault="0037350A" w:rsidP="00BC769A">
            <w:pPr>
              <w:pStyle w:val="TableParagraph"/>
              <w:spacing w:line="176" w:lineRule="exact"/>
              <w:ind w:left="82"/>
              <w:jc w:val="left"/>
              <w:rPr>
                <w:sz w:val="16"/>
              </w:rPr>
            </w:pPr>
            <w:r>
              <w:rPr>
                <w:sz w:val="16"/>
              </w:rPr>
              <w:t>and</w:t>
            </w:r>
            <w:r>
              <w:rPr>
                <w:spacing w:val="-3"/>
                <w:sz w:val="16"/>
              </w:rPr>
              <w:t xml:space="preserve"> </w:t>
            </w:r>
            <w:r>
              <w:rPr>
                <w:spacing w:val="-2"/>
                <w:sz w:val="16"/>
              </w:rPr>
              <w:t>friends</w:t>
            </w:r>
          </w:p>
        </w:tc>
        <w:tc>
          <w:tcPr>
            <w:tcW w:w="2404" w:type="dxa"/>
            <w:vMerge w:val="restart"/>
            <w:tcBorders>
              <w:top w:val="single" w:sz="18" w:space="0" w:color="FFFFFF"/>
              <w:left w:val="single" w:sz="12" w:space="0" w:color="FFFFFF"/>
              <w:right w:val="nil"/>
            </w:tcBorders>
            <w:shd w:val="clear" w:color="auto" w:fill="D8C2F1"/>
            <w:hideMark/>
          </w:tcPr>
          <w:p w14:paraId="0EC5AC22" w14:textId="77777777" w:rsidR="0037350A" w:rsidRDefault="0037350A" w:rsidP="00BC769A">
            <w:pPr>
              <w:pStyle w:val="TableParagraph"/>
              <w:spacing w:line="167" w:lineRule="exact"/>
              <w:ind w:left="92"/>
              <w:jc w:val="left"/>
              <w:rPr>
                <w:sz w:val="16"/>
              </w:rPr>
            </w:pPr>
            <w:r>
              <w:rPr>
                <w:sz w:val="16"/>
              </w:rPr>
              <w:t>How</w:t>
            </w:r>
            <w:r>
              <w:rPr>
                <w:spacing w:val="-3"/>
                <w:sz w:val="16"/>
              </w:rPr>
              <w:t xml:space="preserve"> </w:t>
            </w:r>
            <w:r>
              <w:rPr>
                <w:sz w:val="16"/>
              </w:rPr>
              <w:t>babies</w:t>
            </w:r>
            <w:r>
              <w:rPr>
                <w:spacing w:val="-3"/>
                <w:sz w:val="16"/>
              </w:rPr>
              <w:t xml:space="preserve"> </w:t>
            </w:r>
            <w:r>
              <w:rPr>
                <w:spacing w:val="-4"/>
                <w:sz w:val="16"/>
              </w:rPr>
              <w:t>grow</w:t>
            </w:r>
          </w:p>
          <w:p w14:paraId="50694F52" w14:textId="77777777" w:rsidR="0037350A" w:rsidRDefault="0037350A" w:rsidP="00BC769A">
            <w:pPr>
              <w:pStyle w:val="TableParagraph"/>
              <w:spacing w:line="177" w:lineRule="exact"/>
              <w:ind w:left="92"/>
              <w:jc w:val="left"/>
              <w:rPr>
                <w:sz w:val="16"/>
              </w:rPr>
            </w:pPr>
            <w:r>
              <w:rPr>
                <w:sz w:val="16"/>
              </w:rPr>
              <w:t>Understanding</w:t>
            </w:r>
            <w:r>
              <w:rPr>
                <w:spacing w:val="-4"/>
                <w:sz w:val="16"/>
              </w:rPr>
              <w:t xml:space="preserve"> </w:t>
            </w:r>
            <w:r>
              <w:rPr>
                <w:sz w:val="16"/>
              </w:rPr>
              <w:t>a</w:t>
            </w:r>
            <w:r>
              <w:rPr>
                <w:spacing w:val="-4"/>
                <w:sz w:val="16"/>
              </w:rPr>
              <w:t xml:space="preserve"> </w:t>
            </w:r>
            <w:r>
              <w:rPr>
                <w:sz w:val="16"/>
              </w:rPr>
              <w:t>baby’s</w:t>
            </w:r>
            <w:r>
              <w:rPr>
                <w:spacing w:val="-4"/>
                <w:sz w:val="16"/>
              </w:rPr>
              <w:t xml:space="preserve"> </w:t>
            </w:r>
            <w:r>
              <w:rPr>
                <w:spacing w:val="-2"/>
                <w:sz w:val="16"/>
              </w:rPr>
              <w:t>needs</w:t>
            </w:r>
          </w:p>
          <w:p w14:paraId="7314D4C1" w14:textId="77777777" w:rsidR="0037350A" w:rsidRDefault="0037350A" w:rsidP="00BC769A">
            <w:pPr>
              <w:pStyle w:val="TableParagraph"/>
              <w:spacing w:line="174" w:lineRule="exact"/>
              <w:ind w:left="92"/>
              <w:jc w:val="left"/>
              <w:rPr>
                <w:sz w:val="16"/>
              </w:rPr>
            </w:pPr>
            <w:r>
              <w:rPr>
                <w:sz w:val="16"/>
              </w:rPr>
              <w:t>Outside</w:t>
            </w:r>
            <w:r>
              <w:rPr>
                <w:spacing w:val="-4"/>
                <w:sz w:val="16"/>
              </w:rPr>
              <w:t xml:space="preserve"> </w:t>
            </w:r>
            <w:r>
              <w:rPr>
                <w:sz w:val="16"/>
              </w:rPr>
              <w:t>body</w:t>
            </w:r>
            <w:r>
              <w:rPr>
                <w:spacing w:val="-4"/>
                <w:sz w:val="16"/>
              </w:rPr>
              <w:t xml:space="preserve"> </w:t>
            </w:r>
            <w:r>
              <w:rPr>
                <w:spacing w:val="-2"/>
                <w:sz w:val="16"/>
              </w:rPr>
              <w:t>changes</w:t>
            </w:r>
          </w:p>
          <w:p w14:paraId="2577D50B" w14:textId="0132D366" w:rsidR="0037350A" w:rsidRDefault="0037350A" w:rsidP="00BC769A">
            <w:pPr>
              <w:pStyle w:val="TableParagraph"/>
              <w:ind w:left="92" w:right="922"/>
              <w:jc w:val="left"/>
              <w:rPr>
                <w:sz w:val="16"/>
              </w:rPr>
            </w:pPr>
            <w:r>
              <w:rPr>
                <w:sz w:val="16"/>
              </w:rPr>
              <w:t>Inside body changes</w:t>
            </w:r>
            <w:r>
              <w:rPr>
                <w:spacing w:val="40"/>
                <w:sz w:val="16"/>
              </w:rPr>
              <w:t xml:space="preserve"> </w:t>
            </w:r>
            <w:r>
              <w:rPr>
                <w:sz w:val="16"/>
              </w:rPr>
              <w:t>Family</w:t>
            </w:r>
            <w:r>
              <w:rPr>
                <w:spacing w:val="-5"/>
                <w:sz w:val="16"/>
              </w:rPr>
              <w:t xml:space="preserve"> </w:t>
            </w:r>
            <w:r>
              <w:rPr>
                <w:sz w:val="16"/>
              </w:rPr>
              <w:t>stereotypes</w:t>
            </w:r>
            <w:r>
              <w:rPr>
                <w:spacing w:val="40"/>
                <w:sz w:val="16"/>
              </w:rPr>
              <w:t xml:space="preserve"> </w:t>
            </w:r>
            <w:r>
              <w:rPr>
                <w:sz w:val="16"/>
              </w:rPr>
              <w:t>Challenging my ideas</w:t>
            </w:r>
            <w:r>
              <w:rPr>
                <w:spacing w:val="40"/>
                <w:sz w:val="16"/>
              </w:rPr>
              <w:t xml:space="preserve"> </w:t>
            </w:r>
            <w:r>
              <w:rPr>
                <w:sz w:val="16"/>
              </w:rPr>
              <w:t>Preparing</w:t>
            </w:r>
            <w:r>
              <w:rPr>
                <w:spacing w:val="-10"/>
                <w:sz w:val="16"/>
              </w:rPr>
              <w:t xml:space="preserve"> </w:t>
            </w:r>
            <w:r>
              <w:rPr>
                <w:sz w:val="16"/>
              </w:rPr>
              <w:t>for</w:t>
            </w:r>
            <w:r>
              <w:rPr>
                <w:spacing w:val="-9"/>
                <w:sz w:val="16"/>
              </w:rPr>
              <w:t xml:space="preserve"> </w:t>
            </w:r>
            <w:r>
              <w:rPr>
                <w:sz w:val="16"/>
              </w:rPr>
              <w:t>transition</w:t>
            </w:r>
          </w:p>
        </w:tc>
      </w:tr>
      <w:tr w:rsidR="0037350A" w14:paraId="137A75C2" w14:textId="77777777" w:rsidTr="0037350A">
        <w:trPr>
          <w:trHeight w:val="196"/>
        </w:trPr>
        <w:tc>
          <w:tcPr>
            <w:tcW w:w="1418" w:type="dxa"/>
            <w:tcBorders>
              <w:top w:val="nil"/>
              <w:left w:val="nil"/>
              <w:bottom w:val="nil"/>
              <w:right w:val="single" w:sz="12" w:space="0" w:color="FFFFFF"/>
            </w:tcBorders>
            <w:shd w:val="clear" w:color="auto" w:fill="8F578C"/>
          </w:tcPr>
          <w:p w14:paraId="6032D67F" w14:textId="77777777" w:rsidR="0037350A" w:rsidRPr="00BC769A" w:rsidRDefault="0037350A" w:rsidP="00BC769A">
            <w:pPr>
              <w:pStyle w:val="TableParagraph"/>
              <w:jc w:val="center"/>
              <w:rPr>
                <w:rFonts w:ascii="Times New Roman"/>
                <w:sz w:val="20"/>
                <w:szCs w:val="20"/>
              </w:rPr>
            </w:pPr>
          </w:p>
        </w:tc>
        <w:tc>
          <w:tcPr>
            <w:tcW w:w="2181" w:type="dxa"/>
            <w:vMerge/>
            <w:tcBorders>
              <w:left w:val="single" w:sz="12" w:space="0" w:color="FFFFFF"/>
              <w:right w:val="single" w:sz="18" w:space="0" w:color="FFFFFF"/>
            </w:tcBorders>
            <w:shd w:val="clear" w:color="auto" w:fill="D8C2F1"/>
            <w:hideMark/>
          </w:tcPr>
          <w:p w14:paraId="195BB017" w14:textId="29700D0B" w:rsidR="0037350A" w:rsidRDefault="0037350A" w:rsidP="00BC769A">
            <w:pPr>
              <w:pStyle w:val="TableParagraph"/>
              <w:spacing w:before="3" w:line="177" w:lineRule="exact"/>
              <w:ind w:left="87"/>
              <w:jc w:val="left"/>
              <w:rPr>
                <w:rFonts w:ascii="Calibri"/>
                <w:sz w:val="16"/>
              </w:rPr>
            </w:pPr>
          </w:p>
        </w:tc>
        <w:tc>
          <w:tcPr>
            <w:tcW w:w="2120" w:type="dxa"/>
            <w:vMerge/>
            <w:tcBorders>
              <w:left w:val="single" w:sz="18" w:space="0" w:color="FFFFFF"/>
              <w:right w:val="single" w:sz="12" w:space="0" w:color="FFFFFF"/>
            </w:tcBorders>
            <w:shd w:val="clear" w:color="auto" w:fill="D8C2F1"/>
            <w:hideMark/>
          </w:tcPr>
          <w:p w14:paraId="6D7F1B26" w14:textId="799B7D3F" w:rsidR="0037350A" w:rsidRDefault="0037350A" w:rsidP="00BC769A">
            <w:pPr>
              <w:pStyle w:val="TableParagraph"/>
              <w:spacing w:line="175" w:lineRule="exact"/>
              <w:ind w:left="84"/>
              <w:jc w:val="left"/>
              <w:rPr>
                <w:sz w:val="16"/>
              </w:rPr>
            </w:pPr>
          </w:p>
        </w:tc>
        <w:tc>
          <w:tcPr>
            <w:tcW w:w="2531" w:type="dxa"/>
            <w:vMerge/>
            <w:tcBorders>
              <w:left w:val="single" w:sz="12" w:space="0" w:color="FFFFFF"/>
              <w:right w:val="single" w:sz="18" w:space="0" w:color="FFFFFF"/>
            </w:tcBorders>
            <w:shd w:val="clear" w:color="auto" w:fill="D8C2F1"/>
            <w:hideMark/>
          </w:tcPr>
          <w:p w14:paraId="404174DE" w14:textId="709E24EE" w:rsidR="0037350A" w:rsidRDefault="0037350A" w:rsidP="00BC769A">
            <w:pPr>
              <w:pStyle w:val="TableParagraph"/>
              <w:spacing w:line="175" w:lineRule="exact"/>
              <w:ind w:left="81"/>
              <w:jc w:val="left"/>
              <w:rPr>
                <w:sz w:val="16"/>
              </w:rPr>
            </w:pPr>
          </w:p>
        </w:tc>
        <w:tc>
          <w:tcPr>
            <w:tcW w:w="2258" w:type="dxa"/>
            <w:vMerge/>
            <w:tcBorders>
              <w:left w:val="single" w:sz="18" w:space="0" w:color="FFFFFF"/>
              <w:right w:val="single" w:sz="18" w:space="0" w:color="FFFFFF"/>
            </w:tcBorders>
            <w:shd w:val="clear" w:color="auto" w:fill="D8C2F1"/>
            <w:hideMark/>
          </w:tcPr>
          <w:p w14:paraId="2A2D506D" w14:textId="77F2631C" w:rsidR="0037350A" w:rsidRDefault="0037350A" w:rsidP="00BC769A">
            <w:pPr>
              <w:pStyle w:val="TableParagraph"/>
              <w:ind w:left="83"/>
              <w:jc w:val="left"/>
              <w:rPr>
                <w:sz w:val="16"/>
              </w:rPr>
            </w:pPr>
          </w:p>
        </w:tc>
        <w:tc>
          <w:tcPr>
            <w:tcW w:w="2681" w:type="dxa"/>
            <w:vMerge/>
            <w:tcBorders>
              <w:left w:val="single" w:sz="18" w:space="0" w:color="FFFFFF"/>
              <w:right w:val="single" w:sz="12" w:space="0" w:color="FFFFFF"/>
            </w:tcBorders>
            <w:shd w:val="clear" w:color="auto" w:fill="D8C2F1"/>
            <w:hideMark/>
          </w:tcPr>
          <w:p w14:paraId="27732F07" w14:textId="04E2A235" w:rsidR="0037350A" w:rsidRDefault="0037350A" w:rsidP="00BC769A">
            <w:pPr>
              <w:pStyle w:val="TableParagraph"/>
              <w:spacing w:line="176" w:lineRule="exact"/>
              <w:ind w:left="82"/>
              <w:jc w:val="left"/>
              <w:rPr>
                <w:sz w:val="16"/>
              </w:rPr>
            </w:pPr>
          </w:p>
        </w:tc>
        <w:tc>
          <w:tcPr>
            <w:tcW w:w="2404" w:type="dxa"/>
            <w:vMerge/>
            <w:tcBorders>
              <w:left w:val="single" w:sz="12" w:space="0" w:color="FFFFFF"/>
              <w:right w:val="nil"/>
            </w:tcBorders>
            <w:shd w:val="clear" w:color="auto" w:fill="D8C2F1"/>
            <w:hideMark/>
          </w:tcPr>
          <w:p w14:paraId="08DFF9AF" w14:textId="4A6576CE" w:rsidR="0037350A" w:rsidRDefault="0037350A" w:rsidP="00BC769A">
            <w:pPr>
              <w:pStyle w:val="TableParagraph"/>
              <w:ind w:left="92" w:right="922"/>
              <w:jc w:val="left"/>
              <w:rPr>
                <w:sz w:val="16"/>
              </w:rPr>
            </w:pPr>
          </w:p>
        </w:tc>
      </w:tr>
      <w:tr w:rsidR="0037350A" w14:paraId="21B27B6E" w14:textId="77777777" w:rsidTr="0037350A">
        <w:trPr>
          <w:trHeight w:val="194"/>
        </w:trPr>
        <w:tc>
          <w:tcPr>
            <w:tcW w:w="1418" w:type="dxa"/>
            <w:tcBorders>
              <w:top w:val="nil"/>
              <w:left w:val="nil"/>
              <w:bottom w:val="nil"/>
              <w:right w:val="single" w:sz="12" w:space="0" w:color="FFFFFF"/>
            </w:tcBorders>
            <w:shd w:val="clear" w:color="auto" w:fill="8F578C"/>
          </w:tcPr>
          <w:p w14:paraId="5C045C61" w14:textId="77777777" w:rsidR="0037350A" w:rsidRPr="00BC769A" w:rsidRDefault="0037350A" w:rsidP="00BC769A">
            <w:pPr>
              <w:pStyle w:val="TableParagraph"/>
              <w:jc w:val="center"/>
              <w:rPr>
                <w:rFonts w:ascii="Times New Roman"/>
                <w:sz w:val="20"/>
                <w:szCs w:val="20"/>
              </w:rPr>
            </w:pPr>
          </w:p>
        </w:tc>
        <w:tc>
          <w:tcPr>
            <w:tcW w:w="2181" w:type="dxa"/>
            <w:vMerge/>
            <w:tcBorders>
              <w:left w:val="single" w:sz="12" w:space="0" w:color="FFFFFF"/>
              <w:right w:val="single" w:sz="18" w:space="0" w:color="FFFFFF"/>
            </w:tcBorders>
            <w:shd w:val="clear" w:color="auto" w:fill="D8C2F1"/>
            <w:hideMark/>
          </w:tcPr>
          <w:p w14:paraId="2E58EB54" w14:textId="1A60DCAA" w:rsidR="0037350A" w:rsidRDefault="0037350A" w:rsidP="00BC769A">
            <w:pPr>
              <w:pStyle w:val="TableParagraph"/>
              <w:spacing w:before="3" w:line="177" w:lineRule="exact"/>
              <w:ind w:left="87"/>
              <w:jc w:val="left"/>
              <w:rPr>
                <w:rFonts w:ascii="Calibri"/>
                <w:sz w:val="16"/>
              </w:rPr>
            </w:pPr>
          </w:p>
        </w:tc>
        <w:tc>
          <w:tcPr>
            <w:tcW w:w="2120" w:type="dxa"/>
            <w:vMerge/>
            <w:tcBorders>
              <w:left w:val="single" w:sz="18" w:space="0" w:color="FFFFFF"/>
              <w:right w:val="single" w:sz="12" w:space="0" w:color="FFFFFF"/>
            </w:tcBorders>
            <w:shd w:val="clear" w:color="auto" w:fill="D8C2F1"/>
            <w:hideMark/>
          </w:tcPr>
          <w:p w14:paraId="2448B32F" w14:textId="0AED2D32" w:rsidR="0037350A" w:rsidRDefault="0037350A" w:rsidP="00BC769A">
            <w:pPr>
              <w:pStyle w:val="TableParagraph"/>
              <w:spacing w:line="175" w:lineRule="exact"/>
              <w:ind w:left="84"/>
              <w:jc w:val="left"/>
              <w:rPr>
                <w:sz w:val="16"/>
              </w:rPr>
            </w:pPr>
          </w:p>
        </w:tc>
        <w:tc>
          <w:tcPr>
            <w:tcW w:w="2531" w:type="dxa"/>
            <w:vMerge/>
            <w:tcBorders>
              <w:left w:val="single" w:sz="12" w:space="0" w:color="FFFFFF"/>
              <w:right w:val="single" w:sz="18" w:space="0" w:color="FFFFFF"/>
            </w:tcBorders>
            <w:shd w:val="clear" w:color="auto" w:fill="D8C2F1"/>
            <w:hideMark/>
          </w:tcPr>
          <w:p w14:paraId="140ED85C" w14:textId="4A07A246" w:rsidR="0037350A" w:rsidRDefault="0037350A" w:rsidP="00BC769A">
            <w:pPr>
              <w:pStyle w:val="TableParagraph"/>
              <w:spacing w:line="175" w:lineRule="exact"/>
              <w:ind w:left="81"/>
              <w:jc w:val="left"/>
              <w:rPr>
                <w:sz w:val="16"/>
              </w:rPr>
            </w:pPr>
          </w:p>
        </w:tc>
        <w:tc>
          <w:tcPr>
            <w:tcW w:w="2258" w:type="dxa"/>
            <w:vMerge/>
            <w:tcBorders>
              <w:left w:val="single" w:sz="18" w:space="0" w:color="FFFFFF"/>
              <w:right w:val="single" w:sz="18" w:space="0" w:color="FFFFFF"/>
            </w:tcBorders>
            <w:shd w:val="clear" w:color="auto" w:fill="D8C2F1"/>
            <w:hideMark/>
          </w:tcPr>
          <w:p w14:paraId="188F0370" w14:textId="2EC77692" w:rsidR="0037350A" w:rsidRDefault="0037350A" w:rsidP="00BC769A">
            <w:pPr>
              <w:pStyle w:val="TableParagraph"/>
              <w:ind w:left="83"/>
              <w:jc w:val="left"/>
              <w:rPr>
                <w:sz w:val="16"/>
              </w:rPr>
            </w:pPr>
          </w:p>
        </w:tc>
        <w:tc>
          <w:tcPr>
            <w:tcW w:w="2681" w:type="dxa"/>
            <w:vMerge/>
            <w:tcBorders>
              <w:left w:val="single" w:sz="18" w:space="0" w:color="FFFFFF"/>
              <w:right w:val="single" w:sz="12" w:space="0" w:color="FFFFFF"/>
            </w:tcBorders>
            <w:shd w:val="clear" w:color="auto" w:fill="D8C2F1"/>
            <w:hideMark/>
          </w:tcPr>
          <w:p w14:paraId="41839423" w14:textId="4CF12A50" w:rsidR="0037350A" w:rsidRDefault="0037350A" w:rsidP="00BC769A">
            <w:pPr>
              <w:pStyle w:val="TableParagraph"/>
              <w:spacing w:line="176" w:lineRule="exact"/>
              <w:ind w:left="82"/>
              <w:jc w:val="left"/>
              <w:rPr>
                <w:sz w:val="16"/>
              </w:rPr>
            </w:pPr>
          </w:p>
        </w:tc>
        <w:tc>
          <w:tcPr>
            <w:tcW w:w="2404" w:type="dxa"/>
            <w:vMerge/>
            <w:tcBorders>
              <w:left w:val="single" w:sz="12" w:space="0" w:color="FFFFFF"/>
              <w:right w:val="nil"/>
            </w:tcBorders>
            <w:shd w:val="clear" w:color="auto" w:fill="D8C2F1"/>
            <w:hideMark/>
          </w:tcPr>
          <w:p w14:paraId="6FD6E23F" w14:textId="4163FA0F" w:rsidR="0037350A" w:rsidRDefault="0037350A" w:rsidP="00BC769A">
            <w:pPr>
              <w:pStyle w:val="TableParagraph"/>
              <w:ind w:left="92" w:right="922"/>
              <w:jc w:val="left"/>
              <w:rPr>
                <w:sz w:val="16"/>
              </w:rPr>
            </w:pPr>
          </w:p>
        </w:tc>
      </w:tr>
      <w:tr w:rsidR="0037350A" w14:paraId="773514B2" w14:textId="77777777" w:rsidTr="0037350A">
        <w:trPr>
          <w:trHeight w:val="976"/>
        </w:trPr>
        <w:tc>
          <w:tcPr>
            <w:tcW w:w="1418" w:type="dxa"/>
            <w:tcBorders>
              <w:top w:val="nil"/>
              <w:left w:val="nil"/>
              <w:bottom w:val="nil"/>
              <w:right w:val="single" w:sz="12" w:space="0" w:color="FFFFFF"/>
            </w:tcBorders>
            <w:shd w:val="clear" w:color="auto" w:fill="8F578C"/>
            <w:hideMark/>
          </w:tcPr>
          <w:p w14:paraId="5735FE35" w14:textId="77777777" w:rsidR="0037350A" w:rsidRPr="00BC769A" w:rsidRDefault="0037350A" w:rsidP="00BC769A">
            <w:pPr>
              <w:pStyle w:val="TableParagraph"/>
              <w:spacing w:before="142"/>
              <w:ind w:left="313" w:right="234" w:hanging="93"/>
              <w:jc w:val="center"/>
              <w:rPr>
                <w:b/>
                <w:sz w:val="20"/>
                <w:szCs w:val="20"/>
              </w:rPr>
            </w:pPr>
            <w:r w:rsidRPr="00BC769A">
              <w:rPr>
                <w:b/>
                <w:color w:val="FFFFFF"/>
                <w:spacing w:val="-4"/>
                <w:sz w:val="20"/>
                <w:szCs w:val="20"/>
              </w:rPr>
              <w:t>Ages 7-8</w:t>
            </w:r>
          </w:p>
        </w:tc>
        <w:tc>
          <w:tcPr>
            <w:tcW w:w="2181" w:type="dxa"/>
            <w:vMerge/>
            <w:tcBorders>
              <w:left w:val="single" w:sz="12" w:space="0" w:color="FFFFFF"/>
              <w:bottom w:val="nil"/>
              <w:right w:val="single" w:sz="18" w:space="0" w:color="FFFFFF"/>
            </w:tcBorders>
            <w:shd w:val="clear" w:color="auto" w:fill="D8C2F1"/>
            <w:hideMark/>
          </w:tcPr>
          <w:p w14:paraId="2CB6E9C3" w14:textId="69142788" w:rsidR="0037350A" w:rsidRDefault="0037350A" w:rsidP="00BC769A">
            <w:pPr>
              <w:pStyle w:val="TableParagraph"/>
              <w:spacing w:before="3" w:line="177" w:lineRule="exact"/>
              <w:ind w:left="87"/>
              <w:jc w:val="left"/>
              <w:rPr>
                <w:sz w:val="16"/>
              </w:rPr>
            </w:pPr>
          </w:p>
        </w:tc>
        <w:tc>
          <w:tcPr>
            <w:tcW w:w="2120" w:type="dxa"/>
            <w:vMerge/>
            <w:tcBorders>
              <w:left w:val="single" w:sz="18" w:space="0" w:color="FFFFFF"/>
              <w:right w:val="single" w:sz="12" w:space="0" w:color="FFFFFF"/>
            </w:tcBorders>
            <w:shd w:val="clear" w:color="auto" w:fill="D8C2F1"/>
            <w:hideMark/>
          </w:tcPr>
          <w:p w14:paraId="1F5F02AD" w14:textId="2AA6CFF2" w:rsidR="0037350A" w:rsidRDefault="0037350A" w:rsidP="00BC769A">
            <w:pPr>
              <w:pStyle w:val="TableParagraph"/>
              <w:spacing w:line="175" w:lineRule="exact"/>
              <w:ind w:left="84"/>
              <w:jc w:val="left"/>
              <w:rPr>
                <w:sz w:val="16"/>
              </w:rPr>
            </w:pPr>
          </w:p>
        </w:tc>
        <w:tc>
          <w:tcPr>
            <w:tcW w:w="2531" w:type="dxa"/>
            <w:vMerge/>
            <w:tcBorders>
              <w:left w:val="single" w:sz="12" w:space="0" w:color="FFFFFF"/>
              <w:right w:val="single" w:sz="18" w:space="0" w:color="FFFFFF"/>
            </w:tcBorders>
            <w:shd w:val="clear" w:color="auto" w:fill="D8C2F1"/>
            <w:hideMark/>
          </w:tcPr>
          <w:p w14:paraId="2B2885F2" w14:textId="34FE9A75" w:rsidR="0037350A" w:rsidRDefault="0037350A" w:rsidP="00BC769A">
            <w:pPr>
              <w:pStyle w:val="TableParagraph"/>
              <w:spacing w:line="175" w:lineRule="exact"/>
              <w:ind w:left="81"/>
              <w:jc w:val="left"/>
              <w:rPr>
                <w:sz w:val="16"/>
              </w:rPr>
            </w:pPr>
          </w:p>
        </w:tc>
        <w:tc>
          <w:tcPr>
            <w:tcW w:w="2258" w:type="dxa"/>
            <w:vMerge/>
            <w:tcBorders>
              <w:left w:val="single" w:sz="18" w:space="0" w:color="FFFFFF"/>
              <w:right w:val="single" w:sz="18" w:space="0" w:color="FFFFFF"/>
            </w:tcBorders>
            <w:shd w:val="clear" w:color="auto" w:fill="D8C2F1"/>
            <w:hideMark/>
          </w:tcPr>
          <w:p w14:paraId="4D5F3EA6" w14:textId="3F15E9D1" w:rsidR="0037350A" w:rsidRDefault="0037350A" w:rsidP="00BC769A">
            <w:pPr>
              <w:pStyle w:val="TableParagraph"/>
              <w:ind w:left="83"/>
              <w:jc w:val="left"/>
              <w:rPr>
                <w:sz w:val="16"/>
              </w:rPr>
            </w:pPr>
          </w:p>
        </w:tc>
        <w:tc>
          <w:tcPr>
            <w:tcW w:w="2681" w:type="dxa"/>
            <w:vMerge/>
            <w:tcBorders>
              <w:left w:val="single" w:sz="18" w:space="0" w:color="FFFFFF"/>
              <w:right w:val="single" w:sz="12" w:space="0" w:color="FFFFFF"/>
            </w:tcBorders>
            <w:shd w:val="clear" w:color="auto" w:fill="D8C2F1"/>
            <w:hideMark/>
          </w:tcPr>
          <w:p w14:paraId="5053458A" w14:textId="3C76EBED" w:rsidR="0037350A" w:rsidRDefault="0037350A" w:rsidP="00BC769A">
            <w:pPr>
              <w:pStyle w:val="TableParagraph"/>
              <w:spacing w:line="176" w:lineRule="exact"/>
              <w:ind w:left="82"/>
              <w:jc w:val="left"/>
              <w:rPr>
                <w:sz w:val="16"/>
              </w:rPr>
            </w:pPr>
          </w:p>
        </w:tc>
        <w:tc>
          <w:tcPr>
            <w:tcW w:w="2404" w:type="dxa"/>
            <w:vMerge/>
            <w:tcBorders>
              <w:left w:val="single" w:sz="12" w:space="0" w:color="FFFFFF"/>
              <w:bottom w:val="nil"/>
              <w:right w:val="nil"/>
            </w:tcBorders>
            <w:shd w:val="clear" w:color="auto" w:fill="D8C2F1"/>
            <w:hideMark/>
          </w:tcPr>
          <w:p w14:paraId="259F9C1F" w14:textId="60B73738" w:rsidR="0037350A" w:rsidRDefault="0037350A" w:rsidP="00BC769A">
            <w:pPr>
              <w:pStyle w:val="TableParagraph"/>
              <w:ind w:left="92" w:right="922"/>
              <w:jc w:val="left"/>
              <w:rPr>
                <w:sz w:val="16"/>
              </w:rPr>
            </w:pPr>
          </w:p>
        </w:tc>
      </w:tr>
      <w:tr w:rsidR="0037350A" w14:paraId="5AD26EB8" w14:textId="77777777" w:rsidTr="0037350A">
        <w:trPr>
          <w:trHeight w:val="388"/>
        </w:trPr>
        <w:tc>
          <w:tcPr>
            <w:tcW w:w="1418" w:type="dxa"/>
            <w:tcBorders>
              <w:top w:val="nil"/>
              <w:left w:val="nil"/>
              <w:bottom w:val="nil"/>
              <w:right w:val="single" w:sz="12" w:space="0" w:color="FFFFFF"/>
            </w:tcBorders>
            <w:shd w:val="clear" w:color="auto" w:fill="8F578C"/>
          </w:tcPr>
          <w:p w14:paraId="4A67DCC9" w14:textId="77777777" w:rsidR="0037350A" w:rsidRPr="00BC769A" w:rsidRDefault="0037350A" w:rsidP="00BC769A">
            <w:pPr>
              <w:pStyle w:val="TableParagraph"/>
              <w:jc w:val="center"/>
              <w:rPr>
                <w:rFonts w:ascii="Times New Roman"/>
                <w:sz w:val="20"/>
                <w:szCs w:val="20"/>
              </w:rPr>
            </w:pPr>
          </w:p>
        </w:tc>
        <w:tc>
          <w:tcPr>
            <w:tcW w:w="2181" w:type="dxa"/>
            <w:tcBorders>
              <w:top w:val="nil"/>
              <w:left w:val="single" w:sz="12" w:space="0" w:color="FFFFFF"/>
              <w:bottom w:val="nil"/>
              <w:right w:val="single" w:sz="18" w:space="0" w:color="FFFFFF"/>
            </w:tcBorders>
            <w:shd w:val="clear" w:color="auto" w:fill="D8C2F1"/>
            <w:hideMark/>
          </w:tcPr>
          <w:p w14:paraId="0D8DE90F" w14:textId="49B63802" w:rsidR="0037350A" w:rsidRDefault="0037350A" w:rsidP="0037350A">
            <w:pPr>
              <w:pStyle w:val="TableParagraph"/>
              <w:jc w:val="left"/>
              <w:rPr>
                <w:rFonts w:ascii="Calibri"/>
                <w:sz w:val="16"/>
              </w:rPr>
            </w:pPr>
          </w:p>
        </w:tc>
        <w:tc>
          <w:tcPr>
            <w:tcW w:w="2120" w:type="dxa"/>
            <w:vMerge/>
            <w:tcBorders>
              <w:left w:val="single" w:sz="18" w:space="0" w:color="FFFFFF"/>
              <w:bottom w:val="nil"/>
              <w:right w:val="single" w:sz="12" w:space="0" w:color="FFFFFF"/>
            </w:tcBorders>
            <w:shd w:val="clear" w:color="auto" w:fill="D8C2F1"/>
            <w:hideMark/>
          </w:tcPr>
          <w:p w14:paraId="67BED37C" w14:textId="384D6197" w:rsidR="0037350A" w:rsidRDefault="0037350A" w:rsidP="00BC769A">
            <w:pPr>
              <w:pStyle w:val="TableParagraph"/>
              <w:spacing w:line="175" w:lineRule="exact"/>
              <w:ind w:left="84"/>
              <w:jc w:val="left"/>
              <w:rPr>
                <w:sz w:val="16"/>
              </w:rPr>
            </w:pPr>
          </w:p>
        </w:tc>
        <w:tc>
          <w:tcPr>
            <w:tcW w:w="2531" w:type="dxa"/>
            <w:vMerge/>
            <w:tcBorders>
              <w:left w:val="single" w:sz="12" w:space="0" w:color="FFFFFF"/>
              <w:bottom w:val="nil"/>
              <w:right w:val="single" w:sz="18" w:space="0" w:color="FFFFFF"/>
            </w:tcBorders>
            <w:shd w:val="clear" w:color="auto" w:fill="D8C2F1"/>
            <w:hideMark/>
          </w:tcPr>
          <w:p w14:paraId="64EFC6F8" w14:textId="7D28767A" w:rsidR="0037350A" w:rsidRDefault="0037350A" w:rsidP="00BC769A">
            <w:pPr>
              <w:pStyle w:val="TableParagraph"/>
              <w:spacing w:line="175" w:lineRule="exact"/>
              <w:ind w:left="81"/>
              <w:jc w:val="left"/>
              <w:rPr>
                <w:sz w:val="16"/>
              </w:rPr>
            </w:pPr>
          </w:p>
        </w:tc>
        <w:tc>
          <w:tcPr>
            <w:tcW w:w="2258" w:type="dxa"/>
            <w:vMerge/>
            <w:tcBorders>
              <w:left w:val="single" w:sz="18" w:space="0" w:color="FFFFFF"/>
              <w:bottom w:val="nil"/>
              <w:right w:val="single" w:sz="18" w:space="0" w:color="FFFFFF"/>
            </w:tcBorders>
            <w:shd w:val="clear" w:color="auto" w:fill="D8C2F1"/>
            <w:hideMark/>
          </w:tcPr>
          <w:p w14:paraId="5DB10770" w14:textId="67BA5198" w:rsidR="0037350A" w:rsidRDefault="0037350A" w:rsidP="00BC769A">
            <w:pPr>
              <w:pStyle w:val="TableParagraph"/>
              <w:ind w:left="83"/>
              <w:jc w:val="left"/>
              <w:rPr>
                <w:sz w:val="16"/>
              </w:rPr>
            </w:pPr>
          </w:p>
        </w:tc>
        <w:tc>
          <w:tcPr>
            <w:tcW w:w="2681" w:type="dxa"/>
            <w:vMerge/>
            <w:tcBorders>
              <w:left w:val="single" w:sz="18" w:space="0" w:color="FFFFFF"/>
              <w:right w:val="single" w:sz="12" w:space="0" w:color="FFFFFF"/>
            </w:tcBorders>
            <w:shd w:val="clear" w:color="auto" w:fill="D8C2F1"/>
            <w:hideMark/>
          </w:tcPr>
          <w:p w14:paraId="55A1AB25" w14:textId="558961C5" w:rsidR="0037350A" w:rsidRDefault="0037350A" w:rsidP="00BC769A">
            <w:pPr>
              <w:pStyle w:val="TableParagraph"/>
              <w:spacing w:line="176" w:lineRule="exact"/>
              <w:ind w:left="82"/>
              <w:jc w:val="left"/>
              <w:rPr>
                <w:sz w:val="16"/>
              </w:rPr>
            </w:pPr>
          </w:p>
        </w:tc>
        <w:tc>
          <w:tcPr>
            <w:tcW w:w="2404" w:type="dxa"/>
            <w:tcBorders>
              <w:top w:val="nil"/>
              <w:left w:val="single" w:sz="12" w:space="0" w:color="FFFFFF"/>
              <w:bottom w:val="nil"/>
              <w:right w:val="nil"/>
            </w:tcBorders>
            <w:shd w:val="clear" w:color="auto" w:fill="D8C2F1"/>
          </w:tcPr>
          <w:p w14:paraId="362F9777" w14:textId="77777777" w:rsidR="0037350A" w:rsidRDefault="0037350A" w:rsidP="00BC769A">
            <w:pPr>
              <w:pStyle w:val="TableParagraph"/>
              <w:jc w:val="left"/>
              <w:rPr>
                <w:rFonts w:ascii="Times New Roman"/>
                <w:sz w:val="16"/>
              </w:rPr>
            </w:pPr>
          </w:p>
        </w:tc>
      </w:tr>
      <w:tr w:rsidR="0037350A" w14:paraId="22C1258A" w14:textId="77777777" w:rsidTr="0037350A">
        <w:trPr>
          <w:trHeight w:val="195"/>
        </w:trPr>
        <w:tc>
          <w:tcPr>
            <w:tcW w:w="1418" w:type="dxa"/>
            <w:tcBorders>
              <w:top w:val="nil"/>
              <w:left w:val="nil"/>
              <w:bottom w:val="nil"/>
              <w:right w:val="single" w:sz="12" w:space="0" w:color="FFFFFF"/>
            </w:tcBorders>
            <w:shd w:val="clear" w:color="auto" w:fill="8F578C"/>
          </w:tcPr>
          <w:p w14:paraId="55EE756A" w14:textId="77777777" w:rsidR="0037350A" w:rsidRPr="00BC769A" w:rsidRDefault="0037350A" w:rsidP="00BC769A">
            <w:pPr>
              <w:pStyle w:val="TableParagraph"/>
              <w:jc w:val="center"/>
              <w:rPr>
                <w:rFonts w:ascii="Times New Roman"/>
                <w:sz w:val="20"/>
                <w:szCs w:val="20"/>
              </w:rPr>
            </w:pPr>
          </w:p>
        </w:tc>
        <w:tc>
          <w:tcPr>
            <w:tcW w:w="2181" w:type="dxa"/>
            <w:tcBorders>
              <w:top w:val="nil"/>
              <w:left w:val="single" w:sz="12" w:space="0" w:color="FFFFFF"/>
              <w:bottom w:val="nil"/>
              <w:right w:val="single" w:sz="18" w:space="0" w:color="FFFFFF"/>
            </w:tcBorders>
            <w:shd w:val="clear" w:color="auto" w:fill="D8C2F1"/>
          </w:tcPr>
          <w:p w14:paraId="381B44EA" w14:textId="77777777" w:rsidR="0037350A" w:rsidRDefault="0037350A" w:rsidP="00BC769A">
            <w:pPr>
              <w:pStyle w:val="TableParagraph"/>
              <w:jc w:val="left"/>
              <w:rPr>
                <w:rFonts w:ascii="Times New Roman"/>
                <w:sz w:val="12"/>
              </w:rPr>
            </w:pPr>
          </w:p>
        </w:tc>
        <w:tc>
          <w:tcPr>
            <w:tcW w:w="2120" w:type="dxa"/>
            <w:tcBorders>
              <w:top w:val="nil"/>
              <w:left w:val="single" w:sz="18" w:space="0" w:color="FFFFFF"/>
              <w:bottom w:val="nil"/>
              <w:right w:val="single" w:sz="12" w:space="0" w:color="FFFFFF"/>
            </w:tcBorders>
            <w:shd w:val="clear" w:color="auto" w:fill="D8C2F1"/>
          </w:tcPr>
          <w:p w14:paraId="092FA3F2" w14:textId="77777777" w:rsidR="0037350A" w:rsidRDefault="0037350A" w:rsidP="00BC769A">
            <w:pPr>
              <w:pStyle w:val="TableParagraph"/>
              <w:jc w:val="left"/>
              <w:rPr>
                <w:rFonts w:ascii="Times New Roman"/>
                <w:sz w:val="12"/>
              </w:rPr>
            </w:pPr>
          </w:p>
        </w:tc>
        <w:tc>
          <w:tcPr>
            <w:tcW w:w="2531" w:type="dxa"/>
            <w:tcBorders>
              <w:top w:val="nil"/>
              <w:left w:val="single" w:sz="12" w:space="0" w:color="FFFFFF"/>
              <w:bottom w:val="nil"/>
              <w:right w:val="single" w:sz="18" w:space="0" w:color="FFFFFF"/>
            </w:tcBorders>
            <w:shd w:val="clear" w:color="auto" w:fill="D8C2F1"/>
          </w:tcPr>
          <w:p w14:paraId="03B133B7" w14:textId="77777777" w:rsidR="0037350A" w:rsidRDefault="0037350A" w:rsidP="00BC769A">
            <w:pPr>
              <w:pStyle w:val="TableParagraph"/>
              <w:jc w:val="left"/>
              <w:rPr>
                <w:rFonts w:ascii="Times New Roman"/>
                <w:sz w:val="12"/>
              </w:rPr>
            </w:pPr>
          </w:p>
        </w:tc>
        <w:tc>
          <w:tcPr>
            <w:tcW w:w="2258" w:type="dxa"/>
            <w:tcBorders>
              <w:top w:val="nil"/>
              <w:left w:val="single" w:sz="18" w:space="0" w:color="FFFFFF"/>
              <w:bottom w:val="nil"/>
              <w:right w:val="single" w:sz="18" w:space="0" w:color="FFFFFF"/>
            </w:tcBorders>
            <w:shd w:val="clear" w:color="auto" w:fill="D8C2F1"/>
          </w:tcPr>
          <w:p w14:paraId="40199AD1" w14:textId="77777777" w:rsidR="0037350A" w:rsidRDefault="0037350A" w:rsidP="00BC769A">
            <w:pPr>
              <w:pStyle w:val="TableParagraph"/>
              <w:jc w:val="left"/>
              <w:rPr>
                <w:rFonts w:ascii="Times New Roman"/>
                <w:sz w:val="12"/>
              </w:rPr>
            </w:pPr>
          </w:p>
        </w:tc>
        <w:tc>
          <w:tcPr>
            <w:tcW w:w="2681" w:type="dxa"/>
            <w:vMerge/>
            <w:tcBorders>
              <w:left w:val="single" w:sz="18" w:space="0" w:color="FFFFFF"/>
              <w:bottom w:val="nil"/>
              <w:right w:val="single" w:sz="12" w:space="0" w:color="FFFFFF"/>
            </w:tcBorders>
            <w:shd w:val="clear" w:color="auto" w:fill="D8C2F1"/>
            <w:hideMark/>
          </w:tcPr>
          <w:p w14:paraId="31552BA1" w14:textId="7D595B44" w:rsidR="0037350A" w:rsidRDefault="0037350A" w:rsidP="00BC769A">
            <w:pPr>
              <w:pStyle w:val="TableParagraph"/>
              <w:spacing w:line="176" w:lineRule="exact"/>
              <w:ind w:left="82"/>
              <w:jc w:val="left"/>
              <w:rPr>
                <w:rFonts w:ascii="Calibri"/>
                <w:sz w:val="16"/>
              </w:rPr>
            </w:pPr>
          </w:p>
        </w:tc>
        <w:tc>
          <w:tcPr>
            <w:tcW w:w="2404" w:type="dxa"/>
            <w:tcBorders>
              <w:top w:val="nil"/>
              <w:left w:val="single" w:sz="12" w:space="0" w:color="FFFFFF"/>
              <w:bottom w:val="nil"/>
              <w:right w:val="nil"/>
            </w:tcBorders>
            <w:shd w:val="clear" w:color="auto" w:fill="D8C2F1"/>
          </w:tcPr>
          <w:p w14:paraId="2B7781F4" w14:textId="77777777" w:rsidR="0037350A" w:rsidRDefault="0037350A" w:rsidP="00BC769A">
            <w:pPr>
              <w:pStyle w:val="TableParagraph"/>
              <w:jc w:val="left"/>
              <w:rPr>
                <w:rFonts w:ascii="Times New Roman"/>
                <w:sz w:val="12"/>
              </w:rPr>
            </w:pPr>
          </w:p>
        </w:tc>
      </w:tr>
    </w:tbl>
    <w:p w14:paraId="5C22CD26" w14:textId="529BF633" w:rsidR="0037350A" w:rsidRDefault="0037350A" w:rsidP="00BC769A">
      <w:pPr>
        <w:spacing w:before="6"/>
        <w:rPr>
          <w:b/>
          <w:sz w:val="27"/>
        </w:rPr>
      </w:pPr>
    </w:p>
    <w:p w14:paraId="4440DC71" w14:textId="77777777" w:rsidR="0037350A" w:rsidRDefault="0037350A">
      <w:pPr>
        <w:jc w:val="left"/>
        <w:rPr>
          <w:b/>
          <w:sz w:val="27"/>
        </w:rPr>
      </w:pPr>
      <w:r>
        <w:rPr>
          <w:b/>
          <w:sz w:val="27"/>
        </w:rPr>
        <w:br w:type="page"/>
      </w:r>
    </w:p>
    <w:p w14:paraId="145316BC" w14:textId="77777777" w:rsidR="00BC769A" w:rsidRDefault="00BC769A" w:rsidP="00BC769A">
      <w:pPr>
        <w:spacing w:before="6"/>
        <w:rPr>
          <w:b/>
          <w:sz w:val="27"/>
        </w:rPr>
      </w:pPr>
    </w:p>
    <w:tbl>
      <w:tblPr>
        <w:tblW w:w="15580" w:type="dxa"/>
        <w:tblInd w:w="-1134" w:type="dxa"/>
        <w:tblLayout w:type="fixed"/>
        <w:tblCellMar>
          <w:left w:w="0" w:type="dxa"/>
          <w:right w:w="0" w:type="dxa"/>
        </w:tblCellMar>
        <w:tblLook w:val="01E0" w:firstRow="1" w:lastRow="1" w:firstColumn="1" w:lastColumn="1" w:noHBand="0" w:noVBand="0"/>
      </w:tblPr>
      <w:tblGrid>
        <w:gridCol w:w="1438"/>
        <w:gridCol w:w="2248"/>
        <w:gridCol w:w="2126"/>
        <w:gridCol w:w="2410"/>
        <w:gridCol w:w="2268"/>
        <w:gridCol w:w="2693"/>
        <w:gridCol w:w="2397"/>
      </w:tblGrid>
      <w:tr w:rsidR="00BC769A" w14:paraId="1C473CE0" w14:textId="77777777" w:rsidTr="0037350A">
        <w:trPr>
          <w:trHeight w:val="220"/>
        </w:trPr>
        <w:tc>
          <w:tcPr>
            <w:tcW w:w="1438" w:type="dxa"/>
            <w:tcBorders>
              <w:top w:val="nil"/>
              <w:left w:val="nil"/>
              <w:bottom w:val="single" w:sz="12" w:space="0" w:color="FFFFFF"/>
              <w:right w:val="single" w:sz="12" w:space="0" w:color="FFFFFF"/>
            </w:tcBorders>
            <w:shd w:val="clear" w:color="auto" w:fill="5F2B5D"/>
            <w:hideMark/>
          </w:tcPr>
          <w:p w14:paraId="3E250CF6" w14:textId="77777777" w:rsidR="00BC769A" w:rsidRPr="0037350A" w:rsidRDefault="00BC769A">
            <w:pPr>
              <w:pStyle w:val="TableParagraph"/>
              <w:spacing w:before="1" w:line="199" w:lineRule="exact"/>
              <w:ind w:left="75" w:right="86"/>
              <w:jc w:val="center"/>
              <w:rPr>
                <w:b/>
                <w:sz w:val="20"/>
                <w:szCs w:val="20"/>
              </w:rPr>
            </w:pPr>
            <w:r w:rsidRPr="0037350A">
              <w:rPr>
                <w:b/>
                <w:color w:val="FFFFFF"/>
                <w:sz w:val="20"/>
                <w:szCs w:val="20"/>
              </w:rPr>
              <w:t>Age</w:t>
            </w:r>
            <w:r w:rsidRPr="0037350A">
              <w:rPr>
                <w:b/>
                <w:color w:val="FFFFFF"/>
                <w:spacing w:val="-4"/>
                <w:sz w:val="20"/>
                <w:szCs w:val="20"/>
              </w:rPr>
              <w:t xml:space="preserve"> </w:t>
            </w:r>
            <w:r w:rsidRPr="0037350A">
              <w:rPr>
                <w:b/>
                <w:color w:val="FFFFFF"/>
                <w:spacing w:val="-2"/>
                <w:sz w:val="20"/>
                <w:szCs w:val="20"/>
              </w:rPr>
              <w:t>Group</w:t>
            </w:r>
          </w:p>
        </w:tc>
        <w:tc>
          <w:tcPr>
            <w:tcW w:w="2248" w:type="dxa"/>
            <w:tcBorders>
              <w:top w:val="nil"/>
              <w:left w:val="single" w:sz="12" w:space="0" w:color="FFFFFF"/>
              <w:bottom w:val="single" w:sz="12" w:space="0" w:color="FFFFFF"/>
              <w:right w:val="single" w:sz="18" w:space="0" w:color="FFFFFF"/>
            </w:tcBorders>
            <w:shd w:val="clear" w:color="auto" w:fill="5F2B5D"/>
            <w:hideMark/>
          </w:tcPr>
          <w:p w14:paraId="2E6F1142" w14:textId="77777777" w:rsidR="00BC769A" w:rsidRDefault="00BC769A" w:rsidP="00BC769A">
            <w:pPr>
              <w:pStyle w:val="TableParagraph"/>
              <w:spacing w:before="1" w:line="199" w:lineRule="exact"/>
              <w:ind w:left="267"/>
              <w:jc w:val="left"/>
              <w:rPr>
                <w:b/>
                <w:sz w:val="18"/>
              </w:rPr>
            </w:pPr>
            <w:r>
              <w:rPr>
                <w:b/>
                <w:color w:val="FFFFFF"/>
                <w:sz w:val="18"/>
              </w:rPr>
              <w:t>Being</w:t>
            </w:r>
            <w:r>
              <w:rPr>
                <w:b/>
                <w:color w:val="FFFFFF"/>
                <w:spacing w:val="-2"/>
                <w:sz w:val="18"/>
              </w:rPr>
              <w:t xml:space="preserve"> </w:t>
            </w:r>
            <w:r>
              <w:rPr>
                <w:b/>
                <w:color w:val="FFFFFF"/>
                <w:sz w:val="18"/>
              </w:rPr>
              <w:t>Me</w:t>
            </w:r>
            <w:r>
              <w:rPr>
                <w:b/>
                <w:color w:val="FFFFFF"/>
                <w:spacing w:val="-3"/>
                <w:sz w:val="18"/>
              </w:rPr>
              <w:t xml:space="preserve"> </w:t>
            </w:r>
            <w:proofErr w:type="gramStart"/>
            <w:r>
              <w:rPr>
                <w:b/>
                <w:color w:val="FFFFFF"/>
                <w:sz w:val="18"/>
              </w:rPr>
              <w:t>In</w:t>
            </w:r>
            <w:proofErr w:type="gramEnd"/>
            <w:r>
              <w:rPr>
                <w:b/>
                <w:color w:val="FFFFFF"/>
                <w:spacing w:val="-2"/>
                <w:sz w:val="18"/>
              </w:rPr>
              <w:t xml:space="preserve"> </w:t>
            </w:r>
            <w:r>
              <w:rPr>
                <w:b/>
                <w:color w:val="FFFFFF"/>
                <w:sz w:val="18"/>
              </w:rPr>
              <w:t>My</w:t>
            </w:r>
            <w:r>
              <w:rPr>
                <w:b/>
                <w:color w:val="FFFFFF"/>
                <w:spacing w:val="-3"/>
                <w:sz w:val="18"/>
              </w:rPr>
              <w:t xml:space="preserve"> </w:t>
            </w:r>
            <w:r>
              <w:rPr>
                <w:b/>
                <w:color w:val="FFFFFF"/>
                <w:spacing w:val="-2"/>
                <w:sz w:val="18"/>
              </w:rPr>
              <w:t>World</w:t>
            </w:r>
          </w:p>
        </w:tc>
        <w:tc>
          <w:tcPr>
            <w:tcW w:w="2126" w:type="dxa"/>
            <w:tcBorders>
              <w:top w:val="nil"/>
              <w:left w:val="single" w:sz="18" w:space="0" w:color="FFFFFF"/>
              <w:bottom w:val="single" w:sz="12" w:space="0" w:color="FFFFFF"/>
              <w:right w:val="single" w:sz="12" w:space="0" w:color="FFFFFF"/>
            </w:tcBorders>
            <w:shd w:val="clear" w:color="auto" w:fill="5F2B5D"/>
            <w:hideMark/>
          </w:tcPr>
          <w:p w14:paraId="75F5ED49" w14:textId="77777777" w:rsidR="00BC769A" w:rsidRDefault="00BC769A" w:rsidP="00BC769A">
            <w:pPr>
              <w:pStyle w:val="TableParagraph"/>
              <w:spacing w:before="1" w:line="199" w:lineRule="exact"/>
              <w:ind w:left="196"/>
              <w:jc w:val="left"/>
              <w:rPr>
                <w:b/>
                <w:sz w:val="18"/>
              </w:rPr>
            </w:pPr>
            <w:r>
              <w:rPr>
                <w:b/>
                <w:color w:val="FFFFFF"/>
                <w:sz w:val="18"/>
              </w:rPr>
              <w:t>Celebrating</w:t>
            </w:r>
            <w:r>
              <w:rPr>
                <w:b/>
                <w:color w:val="FFFFFF"/>
                <w:spacing w:val="-10"/>
                <w:sz w:val="18"/>
              </w:rPr>
              <w:t xml:space="preserve"> </w:t>
            </w:r>
            <w:r>
              <w:rPr>
                <w:b/>
                <w:color w:val="FFFFFF"/>
                <w:spacing w:val="-2"/>
                <w:sz w:val="18"/>
              </w:rPr>
              <w:t>Difference</w:t>
            </w:r>
          </w:p>
        </w:tc>
        <w:tc>
          <w:tcPr>
            <w:tcW w:w="2410" w:type="dxa"/>
            <w:tcBorders>
              <w:top w:val="nil"/>
              <w:left w:val="single" w:sz="12" w:space="0" w:color="FFFFFF"/>
              <w:bottom w:val="single" w:sz="12" w:space="0" w:color="FFFFFF"/>
              <w:right w:val="single" w:sz="18" w:space="0" w:color="FFFFFF"/>
            </w:tcBorders>
            <w:shd w:val="clear" w:color="auto" w:fill="5F2B5D"/>
            <w:hideMark/>
          </w:tcPr>
          <w:p w14:paraId="769D0154" w14:textId="77777777" w:rsidR="00BC769A" w:rsidRDefault="00BC769A" w:rsidP="00BC769A">
            <w:pPr>
              <w:pStyle w:val="TableParagraph"/>
              <w:spacing w:before="1" w:line="199" w:lineRule="exact"/>
              <w:ind w:left="494"/>
              <w:jc w:val="left"/>
              <w:rPr>
                <w:b/>
                <w:sz w:val="18"/>
              </w:rPr>
            </w:pPr>
            <w:r>
              <w:rPr>
                <w:b/>
                <w:color w:val="FFFFFF"/>
                <w:sz w:val="18"/>
              </w:rPr>
              <w:t>Dreams</w:t>
            </w:r>
            <w:r>
              <w:rPr>
                <w:b/>
                <w:color w:val="FFFFFF"/>
                <w:spacing w:val="-4"/>
                <w:sz w:val="18"/>
              </w:rPr>
              <w:t xml:space="preserve"> </w:t>
            </w:r>
            <w:r>
              <w:rPr>
                <w:b/>
                <w:color w:val="FFFFFF"/>
                <w:sz w:val="18"/>
              </w:rPr>
              <w:t>and</w:t>
            </w:r>
            <w:r>
              <w:rPr>
                <w:b/>
                <w:color w:val="FFFFFF"/>
                <w:spacing w:val="-4"/>
                <w:sz w:val="18"/>
              </w:rPr>
              <w:t xml:space="preserve"> </w:t>
            </w:r>
            <w:r>
              <w:rPr>
                <w:b/>
                <w:color w:val="FFFFFF"/>
                <w:spacing w:val="-2"/>
                <w:sz w:val="18"/>
              </w:rPr>
              <w:t>Goals</w:t>
            </w:r>
          </w:p>
        </w:tc>
        <w:tc>
          <w:tcPr>
            <w:tcW w:w="2268" w:type="dxa"/>
            <w:tcBorders>
              <w:top w:val="nil"/>
              <w:left w:val="single" w:sz="18" w:space="0" w:color="FFFFFF"/>
              <w:bottom w:val="single" w:sz="12" w:space="0" w:color="FFFFFF"/>
              <w:right w:val="single" w:sz="18" w:space="0" w:color="FFFFFF"/>
            </w:tcBorders>
            <w:shd w:val="clear" w:color="auto" w:fill="5F2B5D"/>
            <w:hideMark/>
          </w:tcPr>
          <w:p w14:paraId="0048DE71" w14:textId="77777777" w:rsidR="00BC769A" w:rsidRDefault="00BC769A" w:rsidP="00BC769A">
            <w:pPr>
              <w:pStyle w:val="TableParagraph"/>
              <w:spacing w:before="1" w:line="199" w:lineRule="exact"/>
              <w:ind w:left="735"/>
              <w:jc w:val="left"/>
              <w:rPr>
                <w:b/>
                <w:sz w:val="18"/>
              </w:rPr>
            </w:pPr>
            <w:r>
              <w:rPr>
                <w:b/>
                <w:color w:val="FFFFFF"/>
                <w:sz w:val="18"/>
              </w:rPr>
              <w:t>Healthy</w:t>
            </w:r>
            <w:r>
              <w:rPr>
                <w:b/>
                <w:color w:val="FFFFFF"/>
                <w:spacing w:val="-6"/>
                <w:sz w:val="18"/>
              </w:rPr>
              <w:t xml:space="preserve"> </w:t>
            </w:r>
            <w:r>
              <w:rPr>
                <w:b/>
                <w:color w:val="FFFFFF"/>
                <w:spacing w:val="-5"/>
                <w:sz w:val="18"/>
              </w:rPr>
              <w:t>Me</w:t>
            </w:r>
          </w:p>
        </w:tc>
        <w:tc>
          <w:tcPr>
            <w:tcW w:w="2693" w:type="dxa"/>
            <w:tcBorders>
              <w:top w:val="nil"/>
              <w:left w:val="single" w:sz="18" w:space="0" w:color="FFFFFF"/>
              <w:bottom w:val="single" w:sz="12" w:space="0" w:color="FFFFFF"/>
              <w:right w:val="single" w:sz="12" w:space="0" w:color="FFFFFF"/>
            </w:tcBorders>
            <w:shd w:val="clear" w:color="auto" w:fill="5F2B5D"/>
            <w:hideMark/>
          </w:tcPr>
          <w:p w14:paraId="068A5053" w14:textId="77777777" w:rsidR="00BC769A" w:rsidRDefault="00BC769A" w:rsidP="00BC769A">
            <w:pPr>
              <w:pStyle w:val="TableParagraph"/>
              <w:spacing w:before="1" w:line="199" w:lineRule="exact"/>
              <w:ind w:left="812"/>
              <w:jc w:val="left"/>
              <w:rPr>
                <w:b/>
                <w:sz w:val="18"/>
              </w:rPr>
            </w:pPr>
            <w:r>
              <w:rPr>
                <w:b/>
                <w:color w:val="FFFFFF"/>
                <w:spacing w:val="-2"/>
                <w:sz w:val="18"/>
              </w:rPr>
              <w:t>Relationships</w:t>
            </w:r>
          </w:p>
        </w:tc>
        <w:tc>
          <w:tcPr>
            <w:tcW w:w="2397" w:type="dxa"/>
            <w:tcBorders>
              <w:top w:val="nil"/>
              <w:left w:val="single" w:sz="12" w:space="0" w:color="FFFFFF"/>
              <w:bottom w:val="single" w:sz="12" w:space="0" w:color="FFFFFF"/>
              <w:right w:val="nil"/>
            </w:tcBorders>
            <w:shd w:val="clear" w:color="auto" w:fill="5F2B5D"/>
            <w:hideMark/>
          </w:tcPr>
          <w:p w14:paraId="03382745" w14:textId="77777777" w:rsidR="00BC769A" w:rsidRDefault="00BC769A" w:rsidP="00BC769A">
            <w:pPr>
              <w:pStyle w:val="TableParagraph"/>
              <w:spacing w:before="1" w:line="199" w:lineRule="exact"/>
              <w:ind w:left="836"/>
              <w:jc w:val="left"/>
              <w:rPr>
                <w:b/>
                <w:sz w:val="18"/>
              </w:rPr>
            </w:pPr>
            <w:r>
              <w:rPr>
                <w:b/>
                <w:color w:val="FFFFFF"/>
                <w:sz w:val="18"/>
              </w:rPr>
              <w:t>Changing</w:t>
            </w:r>
            <w:r>
              <w:rPr>
                <w:b/>
                <w:color w:val="FFFFFF"/>
                <w:spacing w:val="-9"/>
                <w:sz w:val="18"/>
              </w:rPr>
              <w:t xml:space="preserve"> </w:t>
            </w:r>
            <w:r>
              <w:rPr>
                <w:b/>
                <w:color w:val="FFFFFF"/>
                <w:spacing w:val="-5"/>
                <w:sz w:val="18"/>
              </w:rPr>
              <w:t>Me</w:t>
            </w:r>
          </w:p>
        </w:tc>
      </w:tr>
      <w:tr w:rsidR="0037350A" w14:paraId="5F04A334" w14:textId="77777777" w:rsidTr="006C3A6B">
        <w:trPr>
          <w:trHeight w:val="194"/>
        </w:trPr>
        <w:tc>
          <w:tcPr>
            <w:tcW w:w="1438" w:type="dxa"/>
            <w:tcBorders>
              <w:top w:val="single" w:sz="12" w:space="0" w:color="FFFFFF"/>
              <w:left w:val="nil"/>
              <w:bottom w:val="nil"/>
              <w:right w:val="single" w:sz="12" w:space="0" w:color="FFFFFF"/>
            </w:tcBorders>
            <w:shd w:val="clear" w:color="auto" w:fill="4472C4"/>
          </w:tcPr>
          <w:p w14:paraId="73F71085" w14:textId="77777777" w:rsidR="0037350A" w:rsidRPr="0037350A" w:rsidRDefault="0037350A">
            <w:pPr>
              <w:pStyle w:val="TableParagraph"/>
              <w:rPr>
                <w:rFonts w:ascii="Times New Roman"/>
                <w:sz w:val="20"/>
                <w:szCs w:val="20"/>
              </w:rPr>
            </w:pPr>
          </w:p>
        </w:tc>
        <w:tc>
          <w:tcPr>
            <w:tcW w:w="2248" w:type="dxa"/>
            <w:vMerge w:val="restart"/>
            <w:tcBorders>
              <w:top w:val="single" w:sz="12" w:space="0" w:color="FFFFFF"/>
              <w:left w:val="single" w:sz="12" w:space="0" w:color="FFFFFF"/>
              <w:right w:val="single" w:sz="18" w:space="0" w:color="FFFFFF"/>
            </w:tcBorders>
            <w:shd w:val="clear" w:color="auto" w:fill="B4C6E7"/>
            <w:hideMark/>
          </w:tcPr>
          <w:p w14:paraId="46413A2C" w14:textId="77777777" w:rsidR="0037350A" w:rsidRDefault="0037350A" w:rsidP="00BC769A">
            <w:pPr>
              <w:pStyle w:val="TableParagraph"/>
              <w:spacing w:line="174" w:lineRule="exact"/>
              <w:ind w:left="87"/>
              <w:jc w:val="left"/>
              <w:rPr>
                <w:rFonts w:ascii="Calibri"/>
                <w:sz w:val="16"/>
              </w:rPr>
            </w:pPr>
            <w:r>
              <w:rPr>
                <w:sz w:val="16"/>
              </w:rPr>
              <w:t>Being</w:t>
            </w:r>
            <w:r>
              <w:rPr>
                <w:spacing w:val="-3"/>
                <w:sz w:val="16"/>
              </w:rPr>
              <w:t xml:space="preserve"> </w:t>
            </w:r>
            <w:r>
              <w:rPr>
                <w:sz w:val="16"/>
              </w:rPr>
              <w:t>part</w:t>
            </w:r>
            <w:r>
              <w:rPr>
                <w:spacing w:val="-2"/>
                <w:sz w:val="16"/>
              </w:rPr>
              <w:t xml:space="preserve"> </w:t>
            </w:r>
            <w:r>
              <w:rPr>
                <w:sz w:val="16"/>
              </w:rPr>
              <w:t>of</w:t>
            </w:r>
            <w:r>
              <w:rPr>
                <w:spacing w:val="-2"/>
                <w:sz w:val="16"/>
              </w:rPr>
              <w:t xml:space="preserve"> </w:t>
            </w:r>
            <w:r>
              <w:rPr>
                <w:sz w:val="16"/>
              </w:rPr>
              <w:t>a</w:t>
            </w:r>
            <w:r>
              <w:rPr>
                <w:spacing w:val="-3"/>
                <w:sz w:val="16"/>
              </w:rPr>
              <w:t xml:space="preserve"> </w:t>
            </w:r>
            <w:r>
              <w:rPr>
                <w:sz w:val="16"/>
              </w:rPr>
              <w:t>class</w:t>
            </w:r>
            <w:r>
              <w:rPr>
                <w:spacing w:val="-2"/>
                <w:sz w:val="16"/>
              </w:rPr>
              <w:t xml:space="preserve"> </w:t>
            </w:r>
            <w:r>
              <w:rPr>
                <w:spacing w:val="-4"/>
                <w:sz w:val="16"/>
              </w:rPr>
              <w:t>team</w:t>
            </w:r>
          </w:p>
          <w:p w14:paraId="4F618E17" w14:textId="77777777" w:rsidR="0037350A" w:rsidRDefault="0037350A" w:rsidP="00BC769A">
            <w:pPr>
              <w:pStyle w:val="TableParagraph"/>
              <w:spacing w:line="174" w:lineRule="exact"/>
              <w:ind w:left="87"/>
              <w:jc w:val="left"/>
              <w:rPr>
                <w:rFonts w:ascii="Calibri"/>
                <w:sz w:val="16"/>
              </w:rPr>
            </w:pPr>
            <w:r>
              <w:rPr>
                <w:sz w:val="16"/>
              </w:rPr>
              <w:t>Being</w:t>
            </w:r>
            <w:r>
              <w:rPr>
                <w:spacing w:val="-3"/>
                <w:sz w:val="16"/>
              </w:rPr>
              <w:t xml:space="preserve"> </w:t>
            </w:r>
            <w:r>
              <w:rPr>
                <w:sz w:val="16"/>
              </w:rPr>
              <w:t>a</w:t>
            </w:r>
            <w:r>
              <w:rPr>
                <w:spacing w:val="-3"/>
                <w:sz w:val="16"/>
              </w:rPr>
              <w:t xml:space="preserve"> </w:t>
            </w:r>
            <w:r>
              <w:rPr>
                <w:sz w:val="16"/>
              </w:rPr>
              <w:t>school</w:t>
            </w:r>
            <w:r>
              <w:rPr>
                <w:spacing w:val="-3"/>
                <w:sz w:val="16"/>
              </w:rPr>
              <w:t xml:space="preserve"> </w:t>
            </w:r>
            <w:r>
              <w:rPr>
                <w:spacing w:val="-2"/>
                <w:sz w:val="16"/>
              </w:rPr>
              <w:t>citizen</w:t>
            </w:r>
          </w:p>
          <w:p w14:paraId="6C94D59B" w14:textId="77777777" w:rsidR="0037350A" w:rsidRDefault="0037350A" w:rsidP="00BC769A">
            <w:pPr>
              <w:pStyle w:val="TableParagraph"/>
              <w:spacing w:line="177" w:lineRule="exact"/>
              <w:ind w:left="87"/>
              <w:jc w:val="left"/>
              <w:rPr>
                <w:rFonts w:ascii="Calibri"/>
                <w:sz w:val="16"/>
              </w:rPr>
            </w:pPr>
            <w:r>
              <w:rPr>
                <w:sz w:val="16"/>
              </w:rPr>
              <w:t>Rights,</w:t>
            </w:r>
            <w:r>
              <w:rPr>
                <w:spacing w:val="-8"/>
                <w:sz w:val="16"/>
              </w:rPr>
              <w:t xml:space="preserve"> </w:t>
            </w:r>
            <w:r>
              <w:rPr>
                <w:sz w:val="16"/>
              </w:rPr>
              <w:t>responsibilities</w:t>
            </w:r>
            <w:r>
              <w:rPr>
                <w:spacing w:val="-7"/>
                <w:sz w:val="16"/>
              </w:rPr>
              <w:t xml:space="preserve"> </w:t>
            </w:r>
            <w:r>
              <w:rPr>
                <w:spacing w:val="-5"/>
                <w:sz w:val="16"/>
              </w:rPr>
              <w:t>and</w:t>
            </w:r>
          </w:p>
          <w:p w14:paraId="24D37F91" w14:textId="77777777" w:rsidR="0037350A" w:rsidRDefault="0037350A" w:rsidP="00BC769A">
            <w:pPr>
              <w:pStyle w:val="TableParagraph"/>
              <w:spacing w:line="194" w:lineRule="exact"/>
              <w:ind w:left="87"/>
              <w:jc w:val="left"/>
              <w:rPr>
                <w:sz w:val="16"/>
              </w:rPr>
            </w:pPr>
            <w:r>
              <w:rPr>
                <w:sz w:val="16"/>
              </w:rPr>
              <w:t>democracy</w:t>
            </w:r>
            <w:r>
              <w:rPr>
                <w:spacing w:val="-6"/>
                <w:sz w:val="16"/>
              </w:rPr>
              <w:t xml:space="preserve"> </w:t>
            </w:r>
            <w:r>
              <w:rPr>
                <w:sz w:val="16"/>
              </w:rPr>
              <w:t>(school</w:t>
            </w:r>
            <w:r>
              <w:rPr>
                <w:spacing w:val="-5"/>
                <w:sz w:val="16"/>
              </w:rPr>
              <w:t xml:space="preserve"> </w:t>
            </w:r>
            <w:r>
              <w:rPr>
                <w:spacing w:val="-2"/>
                <w:sz w:val="16"/>
              </w:rPr>
              <w:t>council)</w:t>
            </w:r>
          </w:p>
          <w:p w14:paraId="60D192A6" w14:textId="77777777" w:rsidR="0037350A" w:rsidRDefault="0037350A" w:rsidP="00BC769A">
            <w:pPr>
              <w:pStyle w:val="TableParagraph"/>
              <w:spacing w:line="173" w:lineRule="exact"/>
              <w:ind w:left="87"/>
              <w:jc w:val="left"/>
              <w:rPr>
                <w:sz w:val="16"/>
              </w:rPr>
            </w:pPr>
            <w:r>
              <w:rPr>
                <w:sz w:val="16"/>
              </w:rPr>
              <w:t>Rewards</w:t>
            </w:r>
            <w:r>
              <w:rPr>
                <w:spacing w:val="-4"/>
                <w:sz w:val="16"/>
              </w:rPr>
              <w:t xml:space="preserve"> </w:t>
            </w:r>
            <w:r>
              <w:rPr>
                <w:sz w:val="16"/>
              </w:rPr>
              <w:t>and</w:t>
            </w:r>
            <w:r>
              <w:rPr>
                <w:spacing w:val="-4"/>
                <w:sz w:val="16"/>
              </w:rPr>
              <w:t xml:space="preserve"> </w:t>
            </w:r>
            <w:r>
              <w:rPr>
                <w:spacing w:val="-2"/>
                <w:sz w:val="16"/>
              </w:rPr>
              <w:t>consequences</w:t>
            </w:r>
          </w:p>
          <w:p w14:paraId="62F3D440" w14:textId="77777777" w:rsidR="0037350A" w:rsidRDefault="0037350A" w:rsidP="00BC769A">
            <w:pPr>
              <w:pStyle w:val="TableParagraph"/>
              <w:spacing w:line="190" w:lineRule="atLeast"/>
              <w:ind w:left="87" w:right="400"/>
              <w:jc w:val="left"/>
              <w:rPr>
                <w:sz w:val="16"/>
              </w:rPr>
            </w:pPr>
            <w:r>
              <w:rPr>
                <w:sz w:val="16"/>
              </w:rPr>
              <w:t>Group</w:t>
            </w:r>
            <w:r>
              <w:rPr>
                <w:spacing w:val="-10"/>
                <w:sz w:val="16"/>
              </w:rPr>
              <w:t xml:space="preserve"> </w:t>
            </w:r>
            <w:r>
              <w:rPr>
                <w:sz w:val="16"/>
              </w:rPr>
              <w:t>decision-making</w:t>
            </w:r>
            <w:r>
              <w:rPr>
                <w:spacing w:val="40"/>
                <w:sz w:val="16"/>
              </w:rPr>
              <w:t xml:space="preserve"> </w:t>
            </w:r>
            <w:r>
              <w:rPr>
                <w:sz w:val="16"/>
              </w:rPr>
              <w:t>Having a voice</w:t>
            </w:r>
          </w:p>
          <w:p w14:paraId="6841A26B" w14:textId="3F22954F" w:rsidR="0037350A" w:rsidRDefault="0037350A" w:rsidP="00BC769A">
            <w:pPr>
              <w:pStyle w:val="TableParagraph"/>
              <w:ind w:left="87"/>
              <w:jc w:val="left"/>
              <w:rPr>
                <w:rFonts w:ascii="Calibri"/>
                <w:sz w:val="16"/>
              </w:rPr>
            </w:pPr>
            <w:r>
              <w:rPr>
                <w:sz w:val="16"/>
              </w:rPr>
              <w:t>What</w:t>
            </w:r>
            <w:r>
              <w:rPr>
                <w:spacing w:val="-5"/>
                <w:sz w:val="16"/>
              </w:rPr>
              <w:t xml:space="preserve"> </w:t>
            </w:r>
            <w:r>
              <w:rPr>
                <w:sz w:val="16"/>
              </w:rPr>
              <w:t>motivates</w:t>
            </w:r>
            <w:r>
              <w:rPr>
                <w:spacing w:val="-4"/>
                <w:sz w:val="16"/>
              </w:rPr>
              <w:t xml:space="preserve"> </w:t>
            </w:r>
            <w:r>
              <w:rPr>
                <w:spacing w:val="-2"/>
                <w:sz w:val="16"/>
              </w:rPr>
              <w:t>behaviour</w:t>
            </w:r>
          </w:p>
        </w:tc>
        <w:tc>
          <w:tcPr>
            <w:tcW w:w="2126" w:type="dxa"/>
            <w:tcBorders>
              <w:top w:val="single" w:sz="12" w:space="0" w:color="FFFFFF"/>
              <w:left w:val="single" w:sz="18" w:space="0" w:color="FFFFFF"/>
              <w:bottom w:val="nil"/>
              <w:right w:val="single" w:sz="12" w:space="0" w:color="FFFFFF"/>
            </w:tcBorders>
            <w:shd w:val="clear" w:color="auto" w:fill="B4C6E7"/>
            <w:hideMark/>
          </w:tcPr>
          <w:p w14:paraId="3900D67C" w14:textId="77777777" w:rsidR="0037350A" w:rsidRDefault="0037350A" w:rsidP="00BC769A">
            <w:pPr>
              <w:pStyle w:val="TableParagraph"/>
              <w:spacing w:line="174" w:lineRule="exact"/>
              <w:ind w:left="84"/>
              <w:jc w:val="left"/>
              <w:rPr>
                <w:sz w:val="16"/>
              </w:rPr>
            </w:pPr>
            <w:r>
              <w:rPr>
                <w:sz w:val="16"/>
              </w:rPr>
              <w:t>Challenging</w:t>
            </w:r>
            <w:r>
              <w:rPr>
                <w:spacing w:val="-8"/>
                <w:sz w:val="16"/>
              </w:rPr>
              <w:t xml:space="preserve"> </w:t>
            </w:r>
            <w:r>
              <w:rPr>
                <w:spacing w:val="-2"/>
                <w:sz w:val="16"/>
              </w:rPr>
              <w:t>assumptions</w:t>
            </w:r>
          </w:p>
        </w:tc>
        <w:tc>
          <w:tcPr>
            <w:tcW w:w="2410" w:type="dxa"/>
            <w:tcBorders>
              <w:top w:val="single" w:sz="12" w:space="0" w:color="FFFFFF"/>
              <w:left w:val="single" w:sz="12" w:space="0" w:color="FFFFFF"/>
              <w:bottom w:val="nil"/>
              <w:right w:val="single" w:sz="18" w:space="0" w:color="FFFFFF"/>
            </w:tcBorders>
            <w:shd w:val="clear" w:color="auto" w:fill="B4C6E7"/>
            <w:hideMark/>
          </w:tcPr>
          <w:p w14:paraId="7031374C" w14:textId="77777777" w:rsidR="0037350A" w:rsidRDefault="0037350A" w:rsidP="00BC769A">
            <w:pPr>
              <w:pStyle w:val="TableParagraph"/>
              <w:spacing w:line="174" w:lineRule="exact"/>
              <w:ind w:left="81"/>
              <w:jc w:val="left"/>
              <w:rPr>
                <w:sz w:val="16"/>
              </w:rPr>
            </w:pPr>
            <w:r>
              <w:rPr>
                <w:sz w:val="16"/>
              </w:rPr>
              <w:t>Hopes</w:t>
            </w:r>
            <w:r>
              <w:rPr>
                <w:spacing w:val="-3"/>
                <w:sz w:val="16"/>
              </w:rPr>
              <w:t xml:space="preserve"> </w:t>
            </w:r>
            <w:r>
              <w:rPr>
                <w:sz w:val="16"/>
              </w:rPr>
              <w:t>and</w:t>
            </w:r>
            <w:r>
              <w:rPr>
                <w:spacing w:val="-3"/>
                <w:sz w:val="16"/>
              </w:rPr>
              <w:t xml:space="preserve"> </w:t>
            </w:r>
            <w:r>
              <w:rPr>
                <w:spacing w:val="-2"/>
                <w:sz w:val="16"/>
              </w:rPr>
              <w:t>dreams</w:t>
            </w:r>
          </w:p>
        </w:tc>
        <w:tc>
          <w:tcPr>
            <w:tcW w:w="2268" w:type="dxa"/>
            <w:tcBorders>
              <w:top w:val="single" w:sz="12" w:space="0" w:color="FFFFFF"/>
              <w:left w:val="single" w:sz="18" w:space="0" w:color="FFFFFF"/>
              <w:bottom w:val="nil"/>
              <w:right w:val="single" w:sz="18" w:space="0" w:color="FFFFFF"/>
            </w:tcBorders>
            <w:shd w:val="clear" w:color="auto" w:fill="B4C6E7"/>
            <w:hideMark/>
          </w:tcPr>
          <w:p w14:paraId="2B236029" w14:textId="77777777" w:rsidR="0037350A" w:rsidRDefault="0037350A" w:rsidP="00BC769A">
            <w:pPr>
              <w:pStyle w:val="TableParagraph"/>
              <w:spacing w:line="174" w:lineRule="exact"/>
              <w:ind w:left="83"/>
              <w:jc w:val="left"/>
              <w:rPr>
                <w:sz w:val="16"/>
              </w:rPr>
            </w:pPr>
            <w:r>
              <w:rPr>
                <w:sz w:val="16"/>
              </w:rPr>
              <w:t>Healthier</w:t>
            </w:r>
            <w:r>
              <w:rPr>
                <w:spacing w:val="-6"/>
                <w:sz w:val="16"/>
              </w:rPr>
              <w:t xml:space="preserve"> </w:t>
            </w:r>
            <w:r>
              <w:rPr>
                <w:spacing w:val="-2"/>
                <w:sz w:val="16"/>
              </w:rPr>
              <w:t>friendships</w:t>
            </w:r>
          </w:p>
        </w:tc>
        <w:tc>
          <w:tcPr>
            <w:tcW w:w="2693" w:type="dxa"/>
            <w:vMerge w:val="restart"/>
            <w:tcBorders>
              <w:top w:val="single" w:sz="12" w:space="0" w:color="FFFFFF"/>
              <w:left w:val="single" w:sz="18" w:space="0" w:color="FFFFFF"/>
              <w:right w:val="single" w:sz="12" w:space="0" w:color="FFFFFF"/>
            </w:tcBorders>
            <w:shd w:val="clear" w:color="auto" w:fill="B4C6E7"/>
            <w:hideMark/>
          </w:tcPr>
          <w:p w14:paraId="556753F0" w14:textId="77777777" w:rsidR="0037350A" w:rsidRDefault="0037350A" w:rsidP="00BC769A">
            <w:pPr>
              <w:pStyle w:val="TableParagraph"/>
              <w:spacing w:line="174" w:lineRule="exact"/>
              <w:ind w:left="82"/>
              <w:jc w:val="left"/>
              <w:rPr>
                <w:sz w:val="16"/>
              </w:rPr>
            </w:pPr>
            <w:r>
              <w:rPr>
                <w:spacing w:val="-2"/>
                <w:sz w:val="16"/>
              </w:rPr>
              <w:t>Jealousy</w:t>
            </w:r>
          </w:p>
          <w:p w14:paraId="780BFD32" w14:textId="77777777" w:rsidR="0037350A" w:rsidRDefault="0037350A" w:rsidP="00BC769A">
            <w:pPr>
              <w:pStyle w:val="TableParagraph"/>
              <w:spacing w:line="174" w:lineRule="exact"/>
              <w:ind w:left="82"/>
              <w:jc w:val="left"/>
              <w:rPr>
                <w:sz w:val="16"/>
              </w:rPr>
            </w:pPr>
            <w:r>
              <w:rPr>
                <w:sz w:val="16"/>
              </w:rPr>
              <w:t>Love</w:t>
            </w:r>
            <w:r>
              <w:rPr>
                <w:spacing w:val="-3"/>
                <w:sz w:val="16"/>
              </w:rPr>
              <w:t xml:space="preserve"> </w:t>
            </w:r>
            <w:r>
              <w:rPr>
                <w:sz w:val="16"/>
              </w:rPr>
              <w:t>and</w:t>
            </w:r>
            <w:r>
              <w:rPr>
                <w:spacing w:val="-3"/>
                <w:sz w:val="16"/>
              </w:rPr>
              <w:t xml:space="preserve"> </w:t>
            </w:r>
            <w:r>
              <w:rPr>
                <w:spacing w:val="-4"/>
                <w:sz w:val="16"/>
              </w:rPr>
              <w:t>loss</w:t>
            </w:r>
          </w:p>
          <w:p w14:paraId="7EFD4D4A" w14:textId="77777777" w:rsidR="0037350A" w:rsidRDefault="0037350A" w:rsidP="00BC769A">
            <w:pPr>
              <w:pStyle w:val="TableParagraph"/>
              <w:spacing w:line="177" w:lineRule="exact"/>
              <w:ind w:left="82"/>
              <w:jc w:val="left"/>
              <w:rPr>
                <w:sz w:val="16"/>
              </w:rPr>
            </w:pPr>
            <w:r>
              <w:rPr>
                <w:sz w:val="16"/>
              </w:rPr>
              <w:t>Memories</w:t>
            </w:r>
            <w:r>
              <w:rPr>
                <w:spacing w:val="-4"/>
                <w:sz w:val="16"/>
              </w:rPr>
              <w:t xml:space="preserve"> </w:t>
            </w:r>
            <w:r>
              <w:rPr>
                <w:sz w:val="16"/>
              </w:rPr>
              <w:t>of</w:t>
            </w:r>
            <w:r>
              <w:rPr>
                <w:spacing w:val="-3"/>
                <w:sz w:val="16"/>
              </w:rPr>
              <w:t xml:space="preserve"> </w:t>
            </w:r>
            <w:r>
              <w:rPr>
                <w:sz w:val="16"/>
              </w:rPr>
              <w:t>loved</w:t>
            </w:r>
            <w:r>
              <w:rPr>
                <w:spacing w:val="-3"/>
                <w:sz w:val="16"/>
              </w:rPr>
              <w:t xml:space="preserve"> </w:t>
            </w:r>
            <w:r>
              <w:rPr>
                <w:spacing w:val="-4"/>
                <w:sz w:val="16"/>
              </w:rPr>
              <w:t>ones</w:t>
            </w:r>
          </w:p>
          <w:p w14:paraId="568AFFE6" w14:textId="77777777" w:rsidR="0037350A" w:rsidRDefault="0037350A" w:rsidP="00BC769A">
            <w:pPr>
              <w:pStyle w:val="TableParagraph"/>
              <w:spacing w:line="194" w:lineRule="exact"/>
              <w:ind w:left="82"/>
              <w:jc w:val="left"/>
              <w:rPr>
                <w:sz w:val="16"/>
              </w:rPr>
            </w:pPr>
            <w:r>
              <w:rPr>
                <w:sz w:val="16"/>
              </w:rPr>
              <w:t>Getting</w:t>
            </w:r>
            <w:r>
              <w:rPr>
                <w:spacing w:val="-4"/>
                <w:sz w:val="16"/>
              </w:rPr>
              <w:t xml:space="preserve"> </w:t>
            </w:r>
            <w:r>
              <w:rPr>
                <w:sz w:val="16"/>
              </w:rPr>
              <w:t>on</w:t>
            </w:r>
            <w:r>
              <w:rPr>
                <w:spacing w:val="-3"/>
                <w:sz w:val="16"/>
              </w:rPr>
              <w:t xml:space="preserve"> </w:t>
            </w:r>
            <w:r>
              <w:rPr>
                <w:sz w:val="16"/>
              </w:rPr>
              <w:t>and</w:t>
            </w:r>
            <w:r>
              <w:rPr>
                <w:spacing w:val="-3"/>
                <w:sz w:val="16"/>
              </w:rPr>
              <w:t xml:space="preserve"> </w:t>
            </w:r>
            <w:r>
              <w:rPr>
                <w:sz w:val="16"/>
              </w:rPr>
              <w:t>Falling</w:t>
            </w:r>
            <w:r>
              <w:rPr>
                <w:spacing w:val="-3"/>
                <w:sz w:val="16"/>
              </w:rPr>
              <w:t xml:space="preserve"> </w:t>
            </w:r>
            <w:r>
              <w:rPr>
                <w:spacing w:val="-5"/>
                <w:sz w:val="16"/>
              </w:rPr>
              <w:t>Out</w:t>
            </w:r>
          </w:p>
          <w:p w14:paraId="2D8809AD" w14:textId="77777777" w:rsidR="0037350A" w:rsidRDefault="0037350A" w:rsidP="00BC769A">
            <w:pPr>
              <w:pStyle w:val="TableParagraph"/>
              <w:spacing w:line="173" w:lineRule="exact"/>
              <w:ind w:left="82"/>
              <w:jc w:val="left"/>
              <w:rPr>
                <w:sz w:val="16"/>
              </w:rPr>
            </w:pPr>
            <w:r>
              <w:rPr>
                <w:sz w:val="16"/>
              </w:rPr>
              <w:t>Girlfriends</w:t>
            </w:r>
            <w:r>
              <w:rPr>
                <w:spacing w:val="-5"/>
                <w:sz w:val="16"/>
              </w:rPr>
              <w:t xml:space="preserve"> </w:t>
            </w:r>
            <w:r>
              <w:rPr>
                <w:sz w:val="16"/>
              </w:rPr>
              <w:t>and</w:t>
            </w:r>
            <w:r>
              <w:rPr>
                <w:spacing w:val="-4"/>
                <w:sz w:val="16"/>
              </w:rPr>
              <w:t xml:space="preserve"> </w:t>
            </w:r>
            <w:r>
              <w:rPr>
                <w:spacing w:val="-2"/>
                <w:sz w:val="16"/>
              </w:rPr>
              <w:t>boyfriends</w:t>
            </w:r>
          </w:p>
          <w:p w14:paraId="072CE0FC" w14:textId="56E7F3A2" w:rsidR="0037350A" w:rsidRDefault="0037350A" w:rsidP="00BC769A">
            <w:pPr>
              <w:pStyle w:val="TableParagraph"/>
              <w:spacing w:line="190" w:lineRule="atLeast"/>
              <w:ind w:left="82"/>
              <w:jc w:val="left"/>
              <w:rPr>
                <w:sz w:val="16"/>
              </w:rPr>
            </w:pPr>
            <w:r>
              <w:rPr>
                <w:sz w:val="16"/>
              </w:rPr>
              <w:t>Showing</w:t>
            </w:r>
            <w:r>
              <w:rPr>
                <w:spacing w:val="-8"/>
                <w:sz w:val="16"/>
              </w:rPr>
              <w:t xml:space="preserve"> </w:t>
            </w:r>
            <w:r>
              <w:rPr>
                <w:sz w:val="16"/>
              </w:rPr>
              <w:t>appreciation</w:t>
            </w:r>
            <w:r>
              <w:rPr>
                <w:spacing w:val="-8"/>
                <w:sz w:val="16"/>
              </w:rPr>
              <w:t xml:space="preserve"> </w:t>
            </w:r>
            <w:r>
              <w:rPr>
                <w:sz w:val="16"/>
              </w:rPr>
              <w:t>to</w:t>
            </w:r>
            <w:r>
              <w:rPr>
                <w:spacing w:val="-8"/>
                <w:sz w:val="16"/>
              </w:rPr>
              <w:t xml:space="preserve"> </w:t>
            </w:r>
            <w:r>
              <w:rPr>
                <w:sz w:val="16"/>
              </w:rPr>
              <w:t>people</w:t>
            </w:r>
            <w:r>
              <w:rPr>
                <w:spacing w:val="-8"/>
                <w:sz w:val="16"/>
              </w:rPr>
              <w:t xml:space="preserve"> </w:t>
            </w:r>
            <w:r>
              <w:rPr>
                <w:sz w:val="16"/>
              </w:rPr>
              <w:t>and</w:t>
            </w:r>
            <w:r>
              <w:rPr>
                <w:spacing w:val="40"/>
                <w:sz w:val="16"/>
              </w:rPr>
              <w:t xml:space="preserve"> </w:t>
            </w:r>
            <w:r>
              <w:rPr>
                <w:spacing w:val="-2"/>
                <w:sz w:val="16"/>
              </w:rPr>
              <w:t>animals</w:t>
            </w:r>
          </w:p>
        </w:tc>
        <w:tc>
          <w:tcPr>
            <w:tcW w:w="2397" w:type="dxa"/>
            <w:tcBorders>
              <w:top w:val="single" w:sz="12" w:space="0" w:color="FFFFFF"/>
              <w:left w:val="single" w:sz="12" w:space="0" w:color="FFFFFF"/>
              <w:bottom w:val="nil"/>
              <w:right w:val="nil"/>
            </w:tcBorders>
            <w:shd w:val="clear" w:color="auto" w:fill="B4C6E7"/>
            <w:hideMark/>
          </w:tcPr>
          <w:p w14:paraId="5FBFE016" w14:textId="77777777" w:rsidR="0037350A" w:rsidRDefault="0037350A" w:rsidP="00BC769A">
            <w:pPr>
              <w:pStyle w:val="TableParagraph"/>
              <w:spacing w:line="174" w:lineRule="exact"/>
              <w:ind w:left="92"/>
              <w:jc w:val="left"/>
              <w:rPr>
                <w:sz w:val="16"/>
              </w:rPr>
            </w:pPr>
            <w:r>
              <w:rPr>
                <w:sz w:val="16"/>
              </w:rPr>
              <w:t>Being</w:t>
            </w:r>
            <w:r>
              <w:rPr>
                <w:spacing w:val="-4"/>
                <w:sz w:val="16"/>
              </w:rPr>
              <w:t xml:space="preserve"> </w:t>
            </w:r>
            <w:r>
              <w:rPr>
                <w:spacing w:val="-2"/>
                <w:sz w:val="16"/>
              </w:rPr>
              <w:t>unique</w:t>
            </w:r>
          </w:p>
        </w:tc>
      </w:tr>
      <w:tr w:rsidR="0037350A" w14:paraId="211B8822" w14:textId="77777777" w:rsidTr="006C3A6B">
        <w:trPr>
          <w:trHeight w:val="194"/>
        </w:trPr>
        <w:tc>
          <w:tcPr>
            <w:tcW w:w="1438" w:type="dxa"/>
            <w:tcBorders>
              <w:top w:val="nil"/>
              <w:left w:val="nil"/>
              <w:bottom w:val="nil"/>
              <w:right w:val="single" w:sz="12" w:space="0" w:color="FFFFFF"/>
            </w:tcBorders>
            <w:shd w:val="clear" w:color="auto" w:fill="4472C4"/>
          </w:tcPr>
          <w:p w14:paraId="4FF5DB5B" w14:textId="77777777" w:rsidR="0037350A" w:rsidRPr="0037350A" w:rsidRDefault="0037350A">
            <w:pPr>
              <w:pStyle w:val="TableParagraph"/>
              <w:rPr>
                <w:rFonts w:ascii="Times New Roman"/>
                <w:sz w:val="20"/>
                <w:szCs w:val="20"/>
              </w:rPr>
            </w:pPr>
          </w:p>
        </w:tc>
        <w:tc>
          <w:tcPr>
            <w:tcW w:w="2248" w:type="dxa"/>
            <w:vMerge/>
            <w:tcBorders>
              <w:left w:val="single" w:sz="12" w:space="0" w:color="FFFFFF"/>
              <w:right w:val="single" w:sz="18" w:space="0" w:color="FFFFFF"/>
            </w:tcBorders>
            <w:shd w:val="clear" w:color="auto" w:fill="B4C6E7"/>
            <w:hideMark/>
          </w:tcPr>
          <w:p w14:paraId="25ED0741" w14:textId="71940D09" w:rsidR="0037350A" w:rsidRDefault="0037350A" w:rsidP="00BC769A">
            <w:pPr>
              <w:pStyle w:val="TableParagraph"/>
              <w:ind w:left="87"/>
              <w:jc w:val="left"/>
              <w:rPr>
                <w:rFonts w:ascii="Calibri"/>
                <w:sz w:val="16"/>
              </w:rPr>
            </w:pPr>
          </w:p>
        </w:tc>
        <w:tc>
          <w:tcPr>
            <w:tcW w:w="2126" w:type="dxa"/>
            <w:vMerge w:val="restart"/>
            <w:tcBorders>
              <w:top w:val="nil"/>
              <w:left w:val="single" w:sz="18" w:space="0" w:color="FFFFFF"/>
              <w:right w:val="single" w:sz="12" w:space="0" w:color="FFFFFF"/>
            </w:tcBorders>
            <w:shd w:val="clear" w:color="auto" w:fill="B4C6E7"/>
            <w:hideMark/>
          </w:tcPr>
          <w:p w14:paraId="6DAFE6CE" w14:textId="77777777" w:rsidR="0037350A" w:rsidRDefault="0037350A" w:rsidP="00BC769A">
            <w:pPr>
              <w:pStyle w:val="TableParagraph"/>
              <w:spacing w:line="174" w:lineRule="exact"/>
              <w:ind w:left="84"/>
              <w:jc w:val="left"/>
              <w:rPr>
                <w:sz w:val="16"/>
              </w:rPr>
            </w:pPr>
            <w:r>
              <w:rPr>
                <w:sz w:val="16"/>
              </w:rPr>
              <w:t>Judging</w:t>
            </w:r>
            <w:r>
              <w:rPr>
                <w:spacing w:val="-3"/>
                <w:sz w:val="16"/>
              </w:rPr>
              <w:t xml:space="preserve"> </w:t>
            </w:r>
            <w:r>
              <w:rPr>
                <w:sz w:val="16"/>
              </w:rPr>
              <w:t>by</w:t>
            </w:r>
            <w:r>
              <w:rPr>
                <w:spacing w:val="-3"/>
                <w:sz w:val="16"/>
              </w:rPr>
              <w:t xml:space="preserve"> </w:t>
            </w:r>
            <w:r>
              <w:rPr>
                <w:spacing w:val="-2"/>
                <w:sz w:val="16"/>
              </w:rPr>
              <w:t>appearance</w:t>
            </w:r>
          </w:p>
          <w:p w14:paraId="10364E79" w14:textId="77777777" w:rsidR="0037350A" w:rsidRDefault="0037350A" w:rsidP="00BC769A">
            <w:pPr>
              <w:pStyle w:val="TableParagraph"/>
              <w:spacing w:line="177" w:lineRule="exact"/>
              <w:ind w:left="84"/>
              <w:jc w:val="left"/>
              <w:rPr>
                <w:sz w:val="16"/>
              </w:rPr>
            </w:pPr>
            <w:r>
              <w:rPr>
                <w:sz w:val="16"/>
              </w:rPr>
              <w:t>Accepting</w:t>
            </w:r>
            <w:r>
              <w:rPr>
                <w:spacing w:val="-4"/>
                <w:sz w:val="16"/>
              </w:rPr>
              <w:t xml:space="preserve"> </w:t>
            </w:r>
            <w:r>
              <w:rPr>
                <w:sz w:val="16"/>
              </w:rPr>
              <w:t>self</w:t>
            </w:r>
            <w:r>
              <w:rPr>
                <w:spacing w:val="-4"/>
                <w:sz w:val="16"/>
              </w:rPr>
              <w:t xml:space="preserve"> </w:t>
            </w:r>
            <w:r>
              <w:rPr>
                <w:sz w:val="16"/>
              </w:rPr>
              <w:t>and</w:t>
            </w:r>
            <w:r>
              <w:rPr>
                <w:spacing w:val="-4"/>
                <w:sz w:val="16"/>
              </w:rPr>
              <w:t xml:space="preserve"> </w:t>
            </w:r>
            <w:r>
              <w:rPr>
                <w:spacing w:val="-2"/>
                <w:sz w:val="16"/>
              </w:rPr>
              <w:t>others</w:t>
            </w:r>
          </w:p>
          <w:p w14:paraId="0E6D1F26" w14:textId="77777777" w:rsidR="0037350A" w:rsidRDefault="0037350A" w:rsidP="00BC769A">
            <w:pPr>
              <w:pStyle w:val="TableParagraph"/>
              <w:spacing w:line="194" w:lineRule="exact"/>
              <w:ind w:left="84"/>
              <w:jc w:val="left"/>
              <w:rPr>
                <w:sz w:val="16"/>
              </w:rPr>
            </w:pPr>
            <w:r>
              <w:rPr>
                <w:sz w:val="16"/>
              </w:rPr>
              <w:t>Understanding</w:t>
            </w:r>
            <w:r>
              <w:rPr>
                <w:spacing w:val="41"/>
                <w:sz w:val="16"/>
              </w:rPr>
              <w:t xml:space="preserve"> </w:t>
            </w:r>
            <w:r>
              <w:rPr>
                <w:spacing w:val="-2"/>
                <w:sz w:val="16"/>
              </w:rPr>
              <w:t>influences</w:t>
            </w:r>
          </w:p>
          <w:p w14:paraId="0B50A836" w14:textId="77777777" w:rsidR="0037350A" w:rsidRDefault="0037350A" w:rsidP="00BC769A">
            <w:pPr>
              <w:pStyle w:val="TableParagraph"/>
              <w:spacing w:line="173" w:lineRule="exact"/>
              <w:ind w:left="84"/>
              <w:jc w:val="left"/>
              <w:rPr>
                <w:sz w:val="16"/>
              </w:rPr>
            </w:pPr>
            <w:r>
              <w:rPr>
                <w:sz w:val="16"/>
              </w:rPr>
              <w:t>Understanding</w:t>
            </w:r>
            <w:r>
              <w:rPr>
                <w:spacing w:val="41"/>
                <w:sz w:val="16"/>
              </w:rPr>
              <w:t xml:space="preserve"> </w:t>
            </w:r>
            <w:r>
              <w:rPr>
                <w:spacing w:val="-2"/>
                <w:sz w:val="16"/>
              </w:rPr>
              <w:t>bullying</w:t>
            </w:r>
          </w:p>
          <w:p w14:paraId="113C103F" w14:textId="3051C3F5" w:rsidR="0037350A" w:rsidRDefault="0037350A" w:rsidP="00BC769A">
            <w:pPr>
              <w:pStyle w:val="TableParagraph"/>
              <w:spacing w:line="190" w:lineRule="atLeast"/>
              <w:ind w:left="84" w:right="213"/>
              <w:jc w:val="left"/>
              <w:rPr>
                <w:sz w:val="16"/>
              </w:rPr>
            </w:pPr>
            <w:r>
              <w:rPr>
                <w:spacing w:val="-2"/>
                <w:sz w:val="16"/>
              </w:rPr>
              <w:t>Problem-solving</w:t>
            </w:r>
            <w:r>
              <w:rPr>
                <w:spacing w:val="80"/>
                <w:sz w:val="16"/>
              </w:rPr>
              <w:t xml:space="preserve"> </w:t>
            </w:r>
            <w:r>
              <w:rPr>
                <w:sz w:val="16"/>
              </w:rPr>
              <w:t>Identifying</w:t>
            </w:r>
            <w:r>
              <w:rPr>
                <w:spacing w:val="-10"/>
                <w:sz w:val="16"/>
              </w:rPr>
              <w:t xml:space="preserve"> </w:t>
            </w:r>
            <w:r>
              <w:rPr>
                <w:sz w:val="16"/>
              </w:rPr>
              <w:t>how</w:t>
            </w:r>
            <w:r>
              <w:rPr>
                <w:spacing w:val="-9"/>
                <w:sz w:val="16"/>
              </w:rPr>
              <w:t xml:space="preserve"> </w:t>
            </w:r>
            <w:r>
              <w:rPr>
                <w:sz w:val="16"/>
              </w:rPr>
              <w:t>special</w:t>
            </w:r>
            <w:r>
              <w:rPr>
                <w:spacing w:val="-9"/>
                <w:sz w:val="16"/>
              </w:rPr>
              <w:t xml:space="preserve"> </w:t>
            </w:r>
            <w:r>
              <w:rPr>
                <w:sz w:val="16"/>
              </w:rPr>
              <w:t>and</w:t>
            </w:r>
          </w:p>
        </w:tc>
        <w:tc>
          <w:tcPr>
            <w:tcW w:w="2410" w:type="dxa"/>
            <w:vMerge w:val="restart"/>
            <w:tcBorders>
              <w:top w:val="nil"/>
              <w:left w:val="single" w:sz="12" w:space="0" w:color="FFFFFF"/>
              <w:right w:val="single" w:sz="18" w:space="0" w:color="FFFFFF"/>
            </w:tcBorders>
            <w:shd w:val="clear" w:color="auto" w:fill="B4C6E7"/>
            <w:hideMark/>
          </w:tcPr>
          <w:p w14:paraId="615F23E2" w14:textId="77777777" w:rsidR="0037350A" w:rsidRDefault="0037350A" w:rsidP="00BC769A">
            <w:pPr>
              <w:pStyle w:val="TableParagraph"/>
              <w:spacing w:line="174" w:lineRule="exact"/>
              <w:ind w:left="81"/>
              <w:jc w:val="left"/>
              <w:rPr>
                <w:sz w:val="16"/>
              </w:rPr>
            </w:pPr>
            <w:r>
              <w:rPr>
                <w:sz w:val="16"/>
              </w:rPr>
              <w:t>Overcoming</w:t>
            </w:r>
            <w:r>
              <w:rPr>
                <w:spacing w:val="-6"/>
                <w:sz w:val="16"/>
              </w:rPr>
              <w:t xml:space="preserve"> </w:t>
            </w:r>
            <w:r>
              <w:rPr>
                <w:spacing w:val="-2"/>
                <w:sz w:val="16"/>
              </w:rPr>
              <w:t>disappointment</w:t>
            </w:r>
          </w:p>
          <w:p w14:paraId="19F07144" w14:textId="77777777" w:rsidR="0037350A" w:rsidRDefault="0037350A" w:rsidP="00BC769A">
            <w:pPr>
              <w:pStyle w:val="TableParagraph"/>
              <w:spacing w:line="177" w:lineRule="exact"/>
              <w:ind w:left="81"/>
              <w:jc w:val="left"/>
              <w:rPr>
                <w:sz w:val="16"/>
              </w:rPr>
            </w:pPr>
            <w:r>
              <w:rPr>
                <w:sz w:val="16"/>
              </w:rPr>
              <w:t>Creating</w:t>
            </w:r>
            <w:r>
              <w:rPr>
                <w:spacing w:val="-5"/>
                <w:sz w:val="16"/>
              </w:rPr>
              <w:t xml:space="preserve"> </w:t>
            </w:r>
            <w:r>
              <w:rPr>
                <w:sz w:val="16"/>
              </w:rPr>
              <w:t>new,</w:t>
            </w:r>
            <w:r>
              <w:rPr>
                <w:spacing w:val="-4"/>
                <w:sz w:val="16"/>
              </w:rPr>
              <w:t xml:space="preserve"> </w:t>
            </w:r>
            <w:r>
              <w:rPr>
                <w:sz w:val="16"/>
              </w:rPr>
              <w:t>realistic</w:t>
            </w:r>
            <w:r>
              <w:rPr>
                <w:spacing w:val="-4"/>
                <w:sz w:val="16"/>
              </w:rPr>
              <w:t xml:space="preserve"> </w:t>
            </w:r>
            <w:r>
              <w:rPr>
                <w:spacing w:val="-2"/>
                <w:sz w:val="16"/>
              </w:rPr>
              <w:t>dreams</w:t>
            </w:r>
          </w:p>
          <w:p w14:paraId="38360137" w14:textId="77777777" w:rsidR="0037350A" w:rsidRDefault="0037350A" w:rsidP="00BC769A">
            <w:pPr>
              <w:pStyle w:val="TableParagraph"/>
              <w:spacing w:line="194" w:lineRule="exact"/>
              <w:ind w:left="81"/>
              <w:jc w:val="left"/>
              <w:rPr>
                <w:sz w:val="16"/>
              </w:rPr>
            </w:pPr>
            <w:r>
              <w:rPr>
                <w:sz w:val="16"/>
              </w:rPr>
              <w:t>Achieving</w:t>
            </w:r>
            <w:r>
              <w:rPr>
                <w:spacing w:val="-7"/>
                <w:sz w:val="16"/>
              </w:rPr>
              <w:t xml:space="preserve"> </w:t>
            </w:r>
            <w:r>
              <w:rPr>
                <w:spacing w:val="-2"/>
                <w:sz w:val="16"/>
              </w:rPr>
              <w:t>goals</w:t>
            </w:r>
          </w:p>
          <w:p w14:paraId="0AD967B6" w14:textId="77777777" w:rsidR="0037350A" w:rsidRDefault="0037350A" w:rsidP="00BC769A">
            <w:pPr>
              <w:pStyle w:val="TableParagraph"/>
              <w:spacing w:line="173" w:lineRule="exact"/>
              <w:ind w:left="81"/>
              <w:jc w:val="left"/>
              <w:rPr>
                <w:sz w:val="16"/>
              </w:rPr>
            </w:pPr>
            <w:r>
              <w:rPr>
                <w:sz w:val="16"/>
              </w:rPr>
              <w:t>Working</w:t>
            </w:r>
            <w:r>
              <w:rPr>
                <w:spacing w:val="-3"/>
                <w:sz w:val="16"/>
              </w:rPr>
              <w:t xml:space="preserve"> </w:t>
            </w:r>
            <w:r>
              <w:rPr>
                <w:sz w:val="16"/>
              </w:rPr>
              <w:t>in</w:t>
            </w:r>
            <w:r>
              <w:rPr>
                <w:spacing w:val="-2"/>
                <w:sz w:val="16"/>
              </w:rPr>
              <w:t xml:space="preserve"> </w:t>
            </w:r>
            <w:r>
              <w:rPr>
                <w:sz w:val="16"/>
              </w:rPr>
              <w:t>a</w:t>
            </w:r>
            <w:r>
              <w:rPr>
                <w:spacing w:val="-2"/>
                <w:sz w:val="16"/>
              </w:rPr>
              <w:t xml:space="preserve"> group</w:t>
            </w:r>
          </w:p>
          <w:p w14:paraId="0841FD6C" w14:textId="77777777" w:rsidR="0037350A" w:rsidRDefault="0037350A" w:rsidP="00BC769A">
            <w:pPr>
              <w:pStyle w:val="TableParagraph"/>
              <w:spacing w:line="190" w:lineRule="atLeast"/>
              <w:ind w:left="81" w:right="70"/>
              <w:jc w:val="left"/>
              <w:rPr>
                <w:sz w:val="16"/>
              </w:rPr>
            </w:pPr>
            <w:r>
              <w:rPr>
                <w:sz w:val="16"/>
              </w:rPr>
              <w:t>Celebrating</w:t>
            </w:r>
            <w:r>
              <w:rPr>
                <w:spacing w:val="-10"/>
                <w:sz w:val="16"/>
              </w:rPr>
              <w:t xml:space="preserve"> </w:t>
            </w:r>
            <w:r>
              <w:rPr>
                <w:sz w:val="16"/>
              </w:rPr>
              <w:t>contributions</w:t>
            </w:r>
            <w:r>
              <w:rPr>
                <w:spacing w:val="40"/>
                <w:sz w:val="16"/>
              </w:rPr>
              <w:t xml:space="preserve"> </w:t>
            </w:r>
            <w:r>
              <w:rPr>
                <w:spacing w:val="-2"/>
                <w:sz w:val="16"/>
              </w:rPr>
              <w:t>Resilience</w:t>
            </w:r>
          </w:p>
          <w:p w14:paraId="48480D3D" w14:textId="66A3D1C7" w:rsidR="0037350A" w:rsidRDefault="0037350A" w:rsidP="00BC769A">
            <w:pPr>
              <w:pStyle w:val="TableParagraph"/>
              <w:ind w:left="81"/>
              <w:jc w:val="left"/>
              <w:rPr>
                <w:sz w:val="16"/>
              </w:rPr>
            </w:pPr>
            <w:r>
              <w:rPr>
                <w:sz w:val="16"/>
              </w:rPr>
              <w:t>Positive</w:t>
            </w:r>
            <w:r>
              <w:rPr>
                <w:spacing w:val="-6"/>
                <w:sz w:val="16"/>
              </w:rPr>
              <w:t xml:space="preserve"> </w:t>
            </w:r>
            <w:r>
              <w:rPr>
                <w:spacing w:val="-2"/>
                <w:sz w:val="16"/>
              </w:rPr>
              <w:t>attitudes</w:t>
            </w:r>
          </w:p>
        </w:tc>
        <w:tc>
          <w:tcPr>
            <w:tcW w:w="2268" w:type="dxa"/>
            <w:vMerge w:val="restart"/>
            <w:tcBorders>
              <w:top w:val="nil"/>
              <w:left w:val="single" w:sz="18" w:space="0" w:color="FFFFFF"/>
              <w:right w:val="single" w:sz="18" w:space="0" w:color="FFFFFF"/>
            </w:tcBorders>
            <w:shd w:val="clear" w:color="auto" w:fill="B4C6E7"/>
            <w:hideMark/>
          </w:tcPr>
          <w:p w14:paraId="6FBCA949" w14:textId="77777777" w:rsidR="0037350A" w:rsidRDefault="0037350A" w:rsidP="00BC769A">
            <w:pPr>
              <w:pStyle w:val="TableParagraph"/>
              <w:spacing w:line="174" w:lineRule="exact"/>
              <w:ind w:left="83"/>
              <w:jc w:val="left"/>
              <w:rPr>
                <w:sz w:val="16"/>
              </w:rPr>
            </w:pPr>
            <w:r>
              <w:rPr>
                <w:sz w:val="16"/>
              </w:rPr>
              <w:t>Group</w:t>
            </w:r>
            <w:r>
              <w:rPr>
                <w:spacing w:val="-4"/>
                <w:sz w:val="16"/>
              </w:rPr>
              <w:t xml:space="preserve"> </w:t>
            </w:r>
            <w:r>
              <w:rPr>
                <w:spacing w:val="-2"/>
                <w:sz w:val="16"/>
              </w:rPr>
              <w:t>dynamics</w:t>
            </w:r>
          </w:p>
          <w:p w14:paraId="33B73EDF" w14:textId="77777777" w:rsidR="0037350A" w:rsidRDefault="0037350A" w:rsidP="00BC769A">
            <w:pPr>
              <w:pStyle w:val="TableParagraph"/>
              <w:spacing w:line="177" w:lineRule="exact"/>
              <w:ind w:left="83"/>
              <w:jc w:val="left"/>
              <w:rPr>
                <w:sz w:val="16"/>
              </w:rPr>
            </w:pPr>
            <w:r>
              <w:rPr>
                <w:spacing w:val="-2"/>
                <w:sz w:val="16"/>
              </w:rPr>
              <w:t>Smoking</w:t>
            </w:r>
          </w:p>
          <w:p w14:paraId="17F3CA67" w14:textId="77777777" w:rsidR="0037350A" w:rsidRDefault="0037350A" w:rsidP="00BC769A">
            <w:pPr>
              <w:pStyle w:val="TableParagraph"/>
              <w:spacing w:line="194" w:lineRule="exact"/>
              <w:ind w:left="83"/>
              <w:jc w:val="left"/>
              <w:rPr>
                <w:sz w:val="16"/>
              </w:rPr>
            </w:pPr>
            <w:r>
              <w:rPr>
                <w:spacing w:val="-2"/>
                <w:sz w:val="16"/>
              </w:rPr>
              <w:t>Alcohol</w:t>
            </w:r>
          </w:p>
          <w:p w14:paraId="7EA89FA4" w14:textId="77777777" w:rsidR="0037350A" w:rsidRDefault="0037350A" w:rsidP="00BC769A">
            <w:pPr>
              <w:pStyle w:val="TableParagraph"/>
              <w:spacing w:line="173" w:lineRule="exact"/>
              <w:ind w:left="83"/>
              <w:jc w:val="left"/>
              <w:rPr>
                <w:sz w:val="16"/>
              </w:rPr>
            </w:pPr>
            <w:r>
              <w:rPr>
                <w:spacing w:val="-2"/>
                <w:sz w:val="16"/>
              </w:rPr>
              <w:t>Assertiveness</w:t>
            </w:r>
          </w:p>
          <w:p w14:paraId="260148B2" w14:textId="77777777" w:rsidR="0037350A" w:rsidRDefault="0037350A" w:rsidP="00BC769A">
            <w:pPr>
              <w:pStyle w:val="TableParagraph"/>
              <w:spacing w:before="2"/>
              <w:ind w:left="83"/>
              <w:jc w:val="left"/>
              <w:rPr>
                <w:sz w:val="16"/>
              </w:rPr>
            </w:pPr>
            <w:r>
              <w:rPr>
                <w:sz w:val="16"/>
              </w:rPr>
              <w:t>Peer</w:t>
            </w:r>
            <w:r>
              <w:rPr>
                <w:spacing w:val="-3"/>
                <w:sz w:val="16"/>
              </w:rPr>
              <w:t xml:space="preserve"> </w:t>
            </w:r>
            <w:r>
              <w:rPr>
                <w:spacing w:val="-2"/>
                <w:sz w:val="16"/>
              </w:rPr>
              <w:t>pressure</w:t>
            </w:r>
          </w:p>
          <w:p w14:paraId="0F30BA86" w14:textId="1A4EA0B8" w:rsidR="0037350A" w:rsidRDefault="0037350A" w:rsidP="00BC769A">
            <w:pPr>
              <w:pStyle w:val="TableParagraph"/>
              <w:spacing w:before="1" w:line="177" w:lineRule="exact"/>
              <w:ind w:left="83"/>
              <w:jc w:val="left"/>
              <w:rPr>
                <w:sz w:val="16"/>
              </w:rPr>
            </w:pPr>
            <w:r>
              <w:rPr>
                <w:sz w:val="16"/>
              </w:rPr>
              <w:t>Celebrating</w:t>
            </w:r>
            <w:r>
              <w:rPr>
                <w:spacing w:val="-6"/>
                <w:sz w:val="16"/>
              </w:rPr>
              <w:t xml:space="preserve"> </w:t>
            </w:r>
            <w:r>
              <w:rPr>
                <w:sz w:val="16"/>
              </w:rPr>
              <w:t>inner</w:t>
            </w:r>
            <w:r>
              <w:rPr>
                <w:spacing w:val="-5"/>
                <w:sz w:val="16"/>
              </w:rPr>
              <w:t xml:space="preserve"> </w:t>
            </w:r>
            <w:r>
              <w:rPr>
                <w:spacing w:val="-2"/>
                <w:sz w:val="16"/>
              </w:rPr>
              <w:t>strength</w:t>
            </w:r>
          </w:p>
        </w:tc>
        <w:tc>
          <w:tcPr>
            <w:tcW w:w="2693" w:type="dxa"/>
            <w:vMerge/>
            <w:tcBorders>
              <w:left w:val="single" w:sz="18" w:space="0" w:color="FFFFFF"/>
              <w:right w:val="single" w:sz="12" w:space="0" w:color="FFFFFF"/>
            </w:tcBorders>
            <w:shd w:val="clear" w:color="auto" w:fill="B4C6E7"/>
            <w:hideMark/>
          </w:tcPr>
          <w:p w14:paraId="5B706698" w14:textId="5E0C5826" w:rsidR="0037350A" w:rsidRDefault="0037350A" w:rsidP="00BC769A">
            <w:pPr>
              <w:pStyle w:val="TableParagraph"/>
              <w:spacing w:line="190" w:lineRule="atLeast"/>
              <w:ind w:left="82"/>
              <w:jc w:val="left"/>
              <w:rPr>
                <w:sz w:val="16"/>
              </w:rPr>
            </w:pPr>
          </w:p>
        </w:tc>
        <w:tc>
          <w:tcPr>
            <w:tcW w:w="2397" w:type="dxa"/>
            <w:tcBorders>
              <w:top w:val="nil"/>
              <w:left w:val="single" w:sz="12" w:space="0" w:color="FFFFFF"/>
              <w:bottom w:val="nil"/>
              <w:right w:val="nil"/>
            </w:tcBorders>
            <w:shd w:val="clear" w:color="auto" w:fill="B4C6E7"/>
            <w:hideMark/>
          </w:tcPr>
          <w:p w14:paraId="021CACBD" w14:textId="77777777" w:rsidR="0037350A" w:rsidRDefault="0037350A" w:rsidP="00BC769A">
            <w:pPr>
              <w:pStyle w:val="TableParagraph"/>
              <w:spacing w:line="174" w:lineRule="exact"/>
              <w:ind w:left="92"/>
              <w:jc w:val="left"/>
              <w:rPr>
                <w:sz w:val="16"/>
              </w:rPr>
            </w:pPr>
            <w:r>
              <w:rPr>
                <w:sz w:val="16"/>
              </w:rPr>
              <w:t>Having</w:t>
            </w:r>
            <w:r>
              <w:rPr>
                <w:spacing w:val="-3"/>
                <w:sz w:val="16"/>
              </w:rPr>
              <w:t xml:space="preserve"> </w:t>
            </w:r>
            <w:r>
              <w:rPr>
                <w:sz w:val="16"/>
              </w:rPr>
              <w:t>a</w:t>
            </w:r>
            <w:r>
              <w:rPr>
                <w:spacing w:val="-2"/>
                <w:sz w:val="16"/>
              </w:rPr>
              <w:t xml:space="preserve"> </w:t>
            </w:r>
            <w:r>
              <w:rPr>
                <w:spacing w:val="-4"/>
                <w:sz w:val="16"/>
              </w:rPr>
              <w:t>baby</w:t>
            </w:r>
          </w:p>
        </w:tc>
      </w:tr>
      <w:tr w:rsidR="0037350A" w14:paraId="2ED30416" w14:textId="77777777" w:rsidTr="00EF10EC">
        <w:trPr>
          <w:trHeight w:val="977"/>
        </w:trPr>
        <w:tc>
          <w:tcPr>
            <w:tcW w:w="1438" w:type="dxa"/>
            <w:vMerge w:val="restart"/>
            <w:tcBorders>
              <w:top w:val="nil"/>
              <w:left w:val="nil"/>
              <w:bottom w:val="nil"/>
              <w:right w:val="single" w:sz="12" w:space="0" w:color="FFFFFF"/>
            </w:tcBorders>
            <w:shd w:val="clear" w:color="auto" w:fill="4472C4"/>
          </w:tcPr>
          <w:p w14:paraId="3B7EA428" w14:textId="77777777" w:rsidR="0037350A" w:rsidRPr="0037350A" w:rsidRDefault="0037350A">
            <w:pPr>
              <w:pStyle w:val="TableParagraph"/>
              <w:spacing w:before="44" w:line="323" w:lineRule="exact"/>
              <w:ind w:left="75" w:right="88"/>
              <w:jc w:val="center"/>
              <w:rPr>
                <w:b/>
                <w:sz w:val="20"/>
                <w:szCs w:val="20"/>
              </w:rPr>
            </w:pPr>
            <w:r w:rsidRPr="0037350A">
              <w:rPr>
                <w:b/>
                <w:color w:val="FFFFFF"/>
                <w:spacing w:val="-4"/>
                <w:sz w:val="20"/>
                <w:szCs w:val="20"/>
              </w:rPr>
              <w:t>Ages</w:t>
            </w:r>
          </w:p>
          <w:p w14:paraId="3842400B" w14:textId="046C77B0" w:rsidR="0037350A" w:rsidRPr="0037350A" w:rsidRDefault="0037350A" w:rsidP="00EF10EC">
            <w:pPr>
              <w:pStyle w:val="TableParagraph"/>
              <w:spacing w:line="340" w:lineRule="exact"/>
              <w:ind w:left="74" w:right="88"/>
              <w:jc w:val="center"/>
              <w:rPr>
                <w:rFonts w:ascii="Times New Roman"/>
                <w:sz w:val="20"/>
                <w:szCs w:val="20"/>
              </w:rPr>
            </w:pPr>
            <w:r w:rsidRPr="0037350A">
              <w:rPr>
                <w:b/>
                <w:color w:val="FFFFFF"/>
                <w:sz w:val="20"/>
                <w:szCs w:val="20"/>
              </w:rPr>
              <w:t>8-</w:t>
            </w:r>
            <w:r w:rsidRPr="0037350A">
              <w:rPr>
                <w:b/>
                <w:color w:val="FFFFFF"/>
                <w:spacing w:val="-10"/>
                <w:sz w:val="20"/>
                <w:szCs w:val="20"/>
              </w:rPr>
              <w:t>9</w:t>
            </w:r>
          </w:p>
        </w:tc>
        <w:tc>
          <w:tcPr>
            <w:tcW w:w="2248" w:type="dxa"/>
            <w:vMerge/>
            <w:tcBorders>
              <w:left w:val="single" w:sz="12" w:space="0" w:color="FFFFFF"/>
              <w:bottom w:val="nil"/>
              <w:right w:val="single" w:sz="18" w:space="0" w:color="FFFFFF"/>
            </w:tcBorders>
            <w:shd w:val="clear" w:color="auto" w:fill="B4C6E7"/>
            <w:hideMark/>
          </w:tcPr>
          <w:p w14:paraId="609FBF9C" w14:textId="4E561A87" w:rsidR="0037350A" w:rsidRDefault="0037350A" w:rsidP="00BC769A">
            <w:pPr>
              <w:pStyle w:val="TableParagraph"/>
              <w:ind w:left="87"/>
              <w:jc w:val="left"/>
              <w:rPr>
                <w:rFonts w:ascii="Calibri"/>
                <w:sz w:val="16"/>
              </w:rPr>
            </w:pPr>
          </w:p>
        </w:tc>
        <w:tc>
          <w:tcPr>
            <w:tcW w:w="2126" w:type="dxa"/>
            <w:vMerge/>
            <w:tcBorders>
              <w:left w:val="single" w:sz="18" w:space="0" w:color="FFFFFF"/>
              <w:bottom w:val="nil"/>
              <w:right w:val="single" w:sz="12" w:space="0" w:color="FFFFFF"/>
            </w:tcBorders>
            <w:shd w:val="clear" w:color="auto" w:fill="B4C6E7"/>
            <w:hideMark/>
          </w:tcPr>
          <w:p w14:paraId="6B86A6CD" w14:textId="2C9A49FF" w:rsidR="0037350A" w:rsidRDefault="0037350A" w:rsidP="00BC769A">
            <w:pPr>
              <w:pStyle w:val="TableParagraph"/>
              <w:spacing w:line="190" w:lineRule="atLeast"/>
              <w:ind w:left="84" w:right="213"/>
              <w:jc w:val="left"/>
              <w:rPr>
                <w:sz w:val="16"/>
              </w:rPr>
            </w:pPr>
          </w:p>
        </w:tc>
        <w:tc>
          <w:tcPr>
            <w:tcW w:w="2410" w:type="dxa"/>
            <w:vMerge/>
            <w:tcBorders>
              <w:left w:val="single" w:sz="12" w:space="0" w:color="FFFFFF"/>
              <w:bottom w:val="nil"/>
              <w:right w:val="single" w:sz="18" w:space="0" w:color="FFFFFF"/>
            </w:tcBorders>
            <w:shd w:val="clear" w:color="auto" w:fill="B4C6E7"/>
            <w:hideMark/>
          </w:tcPr>
          <w:p w14:paraId="27B9EC3A" w14:textId="244CC643" w:rsidR="0037350A" w:rsidRDefault="0037350A" w:rsidP="00BC769A">
            <w:pPr>
              <w:pStyle w:val="TableParagraph"/>
              <w:ind w:left="81"/>
              <w:jc w:val="left"/>
              <w:rPr>
                <w:sz w:val="16"/>
              </w:rPr>
            </w:pPr>
          </w:p>
        </w:tc>
        <w:tc>
          <w:tcPr>
            <w:tcW w:w="2268" w:type="dxa"/>
            <w:vMerge/>
            <w:tcBorders>
              <w:left w:val="single" w:sz="18" w:space="0" w:color="FFFFFF"/>
              <w:bottom w:val="nil"/>
              <w:right w:val="single" w:sz="18" w:space="0" w:color="FFFFFF"/>
            </w:tcBorders>
            <w:shd w:val="clear" w:color="auto" w:fill="B4C6E7"/>
            <w:hideMark/>
          </w:tcPr>
          <w:p w14:paraId="22A83A53" w14:textId="53B08E77" w:rsidR="0037350A" w:rsidRDefault="0037350A" w:rsidP="00BC769A">
            <w:pPr>
              <w:pStyle w:val="TableParagraph"/>
              <w:spacing w:before="1" w:line="177" w:lineRule="exact"/>
              <w:ind w:left="83"/>
              <w:jc w:val="left"/>
              <w:rPr>
                <w:sz w:val="16"/>
              </w:rPr>
            </w:pPr>
          </w:p>
        </w:tc>
        <w:tc>
          <w:tcPr>
            <w:tcW w:w="2693" w:type="dxa"/>
            <w:vMerge/>
            <w:tcBorders>
              <w:left w:val="single" w:sz="18" w:space="0" w:color="FFFFFF"/>
              <w:bottom w:val="nil"/>
              <w:right w:val="single" w:sz="12" w:space="0" w:color="FFFFFF"/>
            </w:tcBorders>
            <w:shd w:val="clear" w:color="auto" w:fill="B4C6E7"/>
            <w:hideMark/>
          </w:tcPr>
          <w:p w14:paraId="2AD2400B" w14:textId="47F03F87" w:rsidR="0037350A" w:rsidRDefault="0037350A" w:rsidP="00BC769A">
            <w:pPr>
              <w:pStyle w:val="TableParagraph"/>
              <w:spacing w:line="190" w:lineRule="atLeast"/>
              <w:ind w:left="82"/>
              <w:jc w:val="left"/>
              <w:rPr>
                <w:sz w:val="16"/>
              </w:rPr>
            </w:pPr>
          </w:p>
        </w:tc>
        <w:tc>
          <w:tcPr>
            <w:tcW w:w="2397" w:type="dxa"/>
            <w:tcBorders>
              <w:top w:val="nil"/>
              <w:left w:val="single" w:sz="12" w:space="0" w:color="FFFFFF"/>
              <w:bottom w:val="nil"/>
              <w:right w:val="nil"/>
            </w:tcBorders>
            <w:shd w:val="clear" w:color="auto" w:fill="B4C6E7"/>
            <w:hideMark/>
          </w:tcPr>
          <w:p w14:paraId="77C86C2D" w14:textId="77777777" w:rsidR="0037350A" w:rsidRDefault="0037350A" w:rsidP="00BC769A">
            <w:pPr>
              <w:pStyle w:val="TableParagraph"/>
              <w:spacing w:line="177" w:lineRule="exact"/>
              <w:ind w:left="92"/>
              <w:jc w:val="left"/>
              <w:rPr>
                <w:sz w:val="16"/>
              </w:rPr>
            </w:pPr>
            <w:r>
              <w:rPr>
                <w:sz w:val="16"/>
              </w:rPr>
              <w:t>Girls</w:t>
            </w:r>
            <w:r>
              <w:rPr>
                <w:spacing w:val="-3"/>
                <w:sz w:val="16"/>
              </w:rPr>
              <w:t xml:space="preserve"> </w:t>
            </w:r>
            <w:r>
              <w:rPr>
                <w:sz w:val="16"/>
              </w:rPr>
              <w:t>and</w:t>
            </w:r>
            <w:r>
              <w:rPr>
                <w:spacing w:val="-2"/>
                <w:sz w:val="16"/>
              </w:rPr>
              <w:t xml:space="preserve"> puberty</w:t>
            </w:r>
          </w:p>
          <w:p w14:paraId="5EEB008B" w14:textId="77777777" w:rsidR="0037350A" w:rsidRDefault="0037350A" w:rsidP="00BC769A">
            <w:pPr>
              <w:pStyle w:val="TableParagraph"/>
              <w:spacing w:line="194" w:lineRule="exact"/>
              <w:ind w:left="92"/>
              <w:jc w:val="left"/>
              <w:rPr>
                <w:sz w:val="16"/>
              </w:rPr>
            </w:pPr>
            <w:r>
              <w:rPr>
                <w:sz w:val="16"/>
              </w:rPr>
              <w:t>Confidence</w:t>
            </w:r>
            <w:r>
              <w:rPr>
                <w:spacing w:val="-5"/>
                <w:sz w:val="16"/>
              </w:rPr>
              <w:t xml:space="preserve"> </w:t>
            </w:r>
            <w:r>
              <w:rPr>
                <w:sz w:val="16"/>
              </w:rPr>
              <w:t>in</w:t>
            </w:r>
            <w:r>
              <w:rPr>
                <w:spacing w:val="-4"/>
                <w:sz w:val="16"/>
              </w:rPr>
              <w:t xml:space="preserve"> </w:t>
            </w:r>
            <w:r>
              <w:rPr>
                <w:spacing w:val="-2"/>
                <w:sz w:val="16"/>
              </w:rPr>
              <w:t>change</w:t>
            </w:r>
          </w:p>
          <w:p w14:paraId="7880BA9F" w14:textId="77777777" w:rsidR="0037350A" w:rsidRDefault="0037350A" w:rsidP="00BC769A">
            <w:pPr>
              <w:pStyle w:val="TableParagraph"/>
              <w:spacing w:line="173" w:lineRule="exact"/>
              <w:ind w:left="92"/>
              <w:jc w:val="left"/>
              <w:rPr>
                <w:sz w:val="16"/>
              </w:rPr>
            </w:pPr>
            <w:r>
              <w:rPr>
                <w:sz w:val="16"/>
              </w:rPr>
              <w:t>Accepting</w:t>
            </w:r>
            <w:r>
              <w:rPr>
                <w:spacing w:val="-7"/>
                <w:sz w:val="16"/>
              </w:rPr>
              <w:t xml:space="preserve"> </w:t>
            </w:r>
            <w:r>
              <w:rPr>
                <w:spacing w:val="-2"/>
                <w:sz w:val="16"/>
              </w:rPr>
              <w:t>change</w:t>
            </w:r>
          </w:p>
          <w:p w14:paraId="5EEFC12F" w14:textId="7D8455B3" w:rsidR="0037350A" w:rsidRDefault="0037350A" w:rsidP="00BC769A">
            <w:pPr>
              <w:pStyle w:val="TableParagraph"/>
              <w:spacing w:line="190" w:lineRule="atLeast"/>
              <w:ind w:left="92" w:right="267"/>
              <w:jc w:val="left"/>
              <w:rPr>
                <w:sz w:val="16"/>
              </w:rPr>
            </w:pPr>
            <w:r>
              <w:rPr>
                <w:sz w:val="16"/>
              </w:rPr>
              <w:t>Preparing</w:t>
            </w:r>
            <w:r>
              <w:rPr>
                <w:spacing w:val="-10"/>
                <w:sz w:val="16"/>
              </w:rPr>
              <w:t xml:space="preserve"> </w:t>
            </w:r>
            <w:r>
              <w:rPr>
                <w:sz w:val="16"/>
              </w:rPr>
              <w:t>for</w:t>
            </w:r>
            <w:r>
              <w:rPr>
                <w:spacing w:val="-9"/>
                <w:sz w:val="16"/>
              </w:rPr>
              <w:t xml:space="preserve"> </w:t>
            </w:r>
            <w:r>
              <w:rPr>
                <w:sz w:val="16"/>
              </w:rPr>
              <w:t>transition</w:t>
            </w:r>
            <w:r>
              <w:rPr>
                <w:spacing w:val="40"/>
                <w:sz w:val="16"/>
              </w:rPr>
              <w:t xml:space="preserve"> </w:t>
            </w:r>
            <w:r>
              <w:rPr>
                <w:sz w:val="16"/>
              </w:rPr>
              <w:t>Environmental</w:t>
            </w:r>
            <w:r>
              <w:rPr>
                <w:spacing w:val="-5"/>
                <w:sz w:val="16"/>
              </w:rPr>
              <w:t xml:space="preserve"> </w:t>
            </w:r>
            <w:r>
              <w:rPr>
                <w:sz w:val="16"/>
              </w:rPr>
              <w:t>change</w:t>
            </w:r>
          </w:p>
        </w:tc>
      </w:tr>
      <w:tr w:rsidR="0037350A" w14:paraId="01FB581A" w14:textId="77777777" w:rsidTr="00EF10EC">
        <w:trPr>
          <w:trHeight w:val="583"/>
        </w:trPr>
        <w:tc>
          <w:tcPr>
            <w:tcW w:w="1438" w:type="dxa"/>
            <w:vMerge/>
            <w:tcBorders>
              <w:left w:val="nil"/>
              <w:bottom w:val="single" w:sz="12" w:space="0" w:color="FFFFFF"/>
              <w:right w:val="single" w:sz="12" w:space="0" w:color="FFFFFF"/>
            </w:tcBorders>
            <w:shd w:val="clear" w:color="auto" w:fill="4472C4"/>
          </w:tcPr>
          <w:p w14:paraId="6E54FAE9" w14:textId="77777777" w:rsidR="0037350A" w:rsidRPr="0037350A" w:rsidRDefault="0037350A">
            <w:pPr>
              <w:pStyle w:val="TableParagraph"/>
              <w:rPr>
                <w:rFonts w:ascii="Times New Roman"/>
                <w:sz w:val="20"/>
                <w:szCs w:val="20"/>
              </w:rPr>
            </w:pPr>
          </w:p>
        </w:tc>
        <w:tc>
          <w:tcPr>
            <w:tcW w:w="2248" w:type="dxa"/>
            <w:vMerge/>
            <w:tcBorders>
              <w:left w:val="single" w:sz="12" w:space="0" w:color="FFFFFF"/>
              <w:bottom w:val="single" w:sz="12" w:space="0" w:color="FFFFFF"/>
              <w:right w:val="single" w:sz="18" w:space="0" w:color="FFFFFF"/>
            </w:tcBorders>
            <w:shd w:val="clear" w:color="auto" w:fill="B4C6E7"/>
            <w:hideMark/>
          </w:tcPr>
          <w:p w14:paraId="4D2AA5B2" w14:textId="4C014F5C" w:rsidR="0037350A" w:rsidRDefault="0037350A" w:rsidP="00BC769A">
            <w:pPr>
              <w:pStyle w:val="TableParagraph"/>
              <w:ind w:left="87"/>
              <w:jc w:val="left"/>
              <w:rPr>
                <w:rFonts w:ascii="Calibri"/>
                <w:sz w:val="16"/>
              </w:rPr>
            </w:pPr>
          </w:p>
        </w:tc>
        <w:tc>
          <w:tcPr>
            <w:tcW w:w="2126" w:type="dxa"/>
            <w:tcBorders>
              <w:top w:val="nil"/>
              <w:left w:val="single" w:sz="18" w:space="0" w:color="FFFFFF"/>
              <w:bottom w:val="single" w:sz="12" w:space="0" w:color="FFFFFF"/>
              <w:right w:val="single" w:sz="12" w:space="0" w:color="FFFFFF"/>
            </w:tcBorders>
            <w:shd w:val="clear" w:color="auto" w:fill="B4C6E7"/>
            <w:hideMark/>
          </w:tcPr>
          <w:p w14:paraId="78236A9D" w14:textId="77777777" w:rsidR="0037350A" w:rsidRDefault="0037350A" w:rsidP="00BC769A">
            <w:pPr>
              <w:pStyle w:val="TableParagraph"/>
              <w:spacing w:before="3" w:line="232" w:lineRule="auto"/>
              <w:ind w:left="84" w:right="523"/>
              <w:jc w:val="left"/>
              <w:rPr>
                <w:sz w:val="16"/>
              </w:rPr>
            </w:pPr>
            <w:r>
              <w:rPr>
                <w:sz w:val="16"/>
              </w:rPr>
              <w:t>unique</w:t>
            </w:r>
            <w:r>
              <w:rPr>
                <w:spacing w:val="-10"/>
                <w:sz w:val="16"/>
              </w:rPr>
              <w:t xml:space="preserve"> </w:t>
            </w:r>
            <w:r>
              <w:rPr>
                <w:sz w:val="16"/>
              </w:rPr>
              <w:t>everyone</w:t>
            </w:r>
            <w:r>
              <w:rPr>
                <w:spacing w:val="-9"/>
                <w:sz w:val="16"/>
              </w:rPr>
              <w:t xml:space="preserve"> </w:t>
            </w:r>
            <w:r>
              <w:rPr>
                <w:sz w:val="16"/>
              </w:rPr>
              <w:t>is</w:t>
            </w:r>
            <w:r>
              <w:rPr>
                <w:spacing w:val="40"/>
                <w:sz w:val="16"/>
              </w:rPr>
              <w:t xml:space="preserve"> </w:t>
            </w:r>
            <w:r>
              <w:rPr>
                <w:sz w:val="16"/>
              </w:rPr>
              <w:t>First</w:t>
            </w:r>
            <w:r>
              <w:rPr>
                <w:spacing w:val="-5"/>
                <w:sz w:val="16"/>
              </w:rPr>
              <w:t xml:space="preserve"> </w:t>
            </w:r>
            <w:r>
              <w:rPr>
                <w:sz w:val="16"/>
              </w:rPr>
              <w:t>impressions</w:t>
            </w:r>
          </w:p>
        </w:tc>
        <w:tc>
          <w:tcPr>
            <w:tcW w:w="2410" w:type="dxa"/>
            <w:vMerge/>
            <w:tcBorders>
              <w:left w:val="single" w:sz="12" w:space="0" w:color="FFFFFF"/>
              <w:bottom w:val="single" w:sz="12" w:space="0" w:color="FFFFFF"/>
              <w:right w:val="single" w:sz="18" w:space="0" w:color="FFFFFF"/>
            </w:tcBorders>
            <w:shd w:val="clear" w:color="auto" w:fill="B4C6E7"/>
            <w:hideMark/>
          </w:tcPr>
          <w:p w14:paraId="01BDF7C9" w14:textId="6DBE6EBD" w:rsidR="0037350A" w:rsidRDefault="0037350A" w:rsidP="00BC769A">
            <w:pPr>
              <w:pStyle w:val="TableParagraph"/>
              <w:ind w:left="81"/>
              <w:jc w:val="left"/>
              <w:rPr>
                <w:sz w:val="16"/>
              </w:rPr>
            </w:pPr>
          </w:p>
        </w:tc>
        <w:tc>
          <w:tcPr>
            <w:tcW w:w="2268" w:type="dxa"/>
            <w:tcBorders>
              <w:top w:val="nil"/>
              <w:left w:val="single" w:sz="18" w:space="0" w:color="FFFFFF"/>
              <w:bottom w:val="single" w:sz="12" w:space="0" w:color="FFFFFF"/>
              <w:right w:val="single" w:sz="18" w:space="0" w:color="FFFFFF"/>
            </w:tcBorders>
            <w:shd w:val="clear" w:color="auto" w:fill="B4C6E7"/>
          </w:tcPr>
          <w:p w14:paraId="6FD7791D" w14:textId="77777777" w:rsidR="0037350A" w:rsidRDefault="0037350A" w:rsidP="00BC769A">
            <w:pPr>
              <w:pStyle w:val="TableParagraph"/>
              <w:jc w:val="left"/>
              <w:rPr>
                <w:rFonts w:ascii="Times New Roman"/>
                <w:sz w:val="16"/>
              </w:rPr>
            </w:pPr>
          </w:p>
        </w:tc>
        <w:tc>
          <w:tcPr>
            <w:tcW w:w="2693" w:type="dxa"/>
            <w:tcBorders>
              <w:top w:val="nil"/>
              <w:left w:val="single" w:sz="18" w:space="0" w:color="FFFFFF"/>
              <w:bottom w:val="single" w:sz="12" w:space="0" w:color="FFFFFF"/>
              <w:right w:val="single" w:sz="12" w:space="0" w:color="FFFFFF"/>
            </w:tcBorders>
            <w:shd w:val="clear" w:color="auto" w:fill="B4C6E7"/>
          </w:tcPr>
          <w:p w14:paraId="384E35FD" w14:textId="77777777" w:rsidR="0037350A" w:rsidRDefault="0037350A" w:rsidP="00BC769A">
            <w:pPr>
              <w:pStyle w:val="TableParagraph"/>
              <w:jc w:val="left"/>
              <w:rPr>
                <w:rFonts w:ascii="Times New Roman"/>
                <w:sz w:val="16"/>
              </w:rPr>
            </w:pPr>
          </w:p>
        </w:tc>
        <w:tc>
          <w:tcPr>
            <w:tcW w:w="2397" w:type="dxa"/>
            <w:tcBorders>
              <w:top w:val="nil"/>
              <w:left w:val="single" w:sz="12" w:space="0" w:color="FFFFFF"/>
              <w:bottom w:val="single" w:sz="12" w:space="0" w:color="FFFFFF"/>
              <w:right w:val="nil"/>
            </w:tcBorders>
            <w:shd w:val="clear" w:color="auto" w:fill="B4C6E7"/>
          </w:tcPr>
          <w:p w14:paraId="2B79FD68" w14:textId="77777777" w:rsidR="0037350A" w:rsidRDefault="0037350A" w:rsidP="00BC769A">
            <w:pPr>
              <w:pStyle w:val="TableParagraph"/>
              <w:jc w:val="left"/>
              <w:rPr>
                <w:rFonts w:ascii="Times New Roman"/>
                <w:sz w:val="16"/>
              </w:rPr>
            </w:pPr>
          </w:p>
        </w:tc>
      </w:tr>
      <w:tr w:rsidR="0037350A" w14:paraId="54CF700B" w14:textId="77777777" w:rsidTr="00895765">
        <w:trPr>
          <w:trHeight w:val="197"/>
        </w:trPr>
        <w:tc>
          <w:tcPr>
            <w:tcW w:w="1438" w:type="dxa"/>
            <w:vMerge w:val="restart"/>
            <w:tcBorders>
              <w:top w:val="single" w:sz="12" w:space="0" w:color="FFFFFF"/>
              <w:left w:val="nil"/>
              <w:right w:val="single" w:sz="12" w:space="0" w:color="FFFFFF"/>
            </w:tcBorders>
            <w:shd w:val="clear" w:color="auto" w:fill="70AD47"/>
          </w:tcPr>
          <w:p w14:paraId="226F7E57" w14:textId="77777777" w:rsidR="0037350A" w:rsidRPr="0037350A" w:rsidRDefault="0037350A">
            <w:pPr>
              <w:pStyle w:val="TableParagraph"/>
              <w:rPr>
                <w:rFonts w:ascii="Times New Roman"/>
                <w:sz w:val="20"/>
                <w:szCs w:val="20"/>
              </w:rPr>
            </w:pPr>
          </w:p>
        </w:tc>
        <w:tc>
          <w:tcPr>
            <w:tcW w:w="2248" w:type="dxa"/>
            <w:tcBorders>
              <w:top w:val="single" w:sz="12" w:space="0" w:color="FFFFFF"/>
              <w:left w:val="single" w:sz="12" w:space="0" w:color="FFFFFF"/>
              <w:bottom w:val="nil"/>
              <w:right w:val="single" w:sz="18" w:space="0" w:color="FFFFFF"/>
            </w:tcBorders>
            <w:shd w:val="clear" w:color="auto" w:fill="E2EFD9"/>
            <w:hideMark/>
          </w:tcPr>
          <w:p w14:paraId="2A4E9F7C" w14:textId="77777777" w:rsidR="0037350A" w:rsidRDefault="0037350A" w:rsidP="00BC769A">
            <w:pPr>
              <w:pStyle w:val="TableParagraph"/>
              <w:spacing w:line="177" w:lineRule="exact"/>
              <w:ind w:left="87"/>
              <w:jc w:val="left"/>
              <w:rPr>
                <w:rFonts w:ascii="Calibri"/>
                <w:sz w:val="16"/>
              </w:rPr>
            </w:pPr>
            <w:r>
              <w:rPr>
                <w:sz w:val="16"/>
              </w:rPr>
              <w:t>Planning</w:t>
            </w:r>
            <w:r>
              <w:rPr>
                <w:spacing w:val="-5"/>
                <w:sz w:val="16"/>
              </w:rPr>
              <w:t xml:space="preserve"> </w:t>
            </w:r>
            <w:r>
              <w:rPr>
                <w:sz w:val="16"/>
              </w:rPr>
              <w:t>the</w:t>
            </w:r>
            <w:r>
              <w:rPr>
                <w:spacing w:val="-5"/>
                <w:sz w:val="16"/>
              </w:rPr>
              <w:t xml:space="preserve"> </w:t>
            </w:r>
            <w:r>
              <w:rPr>
                <w:sz w:val="16"/>
              </w:rPr>
              <w:t>forthcoming</w:t>
            </w:r>
            <w:r>
              <w:rPr>
                <w:spacing w:val="-5"/>
                <w:sz w:val="16"/>
              </w:rPr>
              <w:t xml:space="preserve"> </w:t>
            </w:r>
            <w:r>
              <w:rPr>
                <w:spacing w:val="-4"/>
                <w:sz w:val="16"/>
              </w:rPr>
              <w:t>year</w:t>
            </w:r>
          </w:p>
        </w:tc>
        <w:tc>
          <w:tcPr>
            <w:tcW w:w="2126" w:type="dxa"/>
            <w:tcBorders>
              <w:top w:val="single" w:sz="12" w:space="0" w:color="FFFFFF"/>
              <w:left w:val="single" w:sz="18" w:space="0" w:color="FFFFFF"/>
              <w:bottom w:val="nil"/>
              <w:right w:val="single" w:sz="12" w:space="0" w:color="FFFFFF"/>
            </w:tcBorders>
            <w:shd w:val="clear" w:color="auto" w:fill="E2EFD9"/>
            <w:hideMark/>
          </w:tcPr>
          <w:p w14:paraId="2549144B" w14:textId="77777777" w:rsidR="0037350A" w:rsidRDefault="0037350A" w:rsidP="00BC769A">
            <w:pPr>
              <w:pStyle w:val="TableParagraph"/>
              <w:spacing w:line="177" w:lineRule="exact"/>
              <w:ind w:left="84"/>
              <w:jc w:val="left"/>
              <w:rPr>
                <w:sz w:val="16"/>
              </w:rPr>
            </w:pPr>
            <w:r>
              <w:rPr>
                <w:sz w:val="16"/>
              </w:rPr>
              <w:t>Cultural</w:t>
            </w:r>
            <w:r>
              <w:rPr>
                <w:spacing w:val="-5"/>
                <w:sz w:val="16"/>
              </w:rPr>
              <w:t xml:space="preserve"> </w:t>
            </w:r>
            <w:r>
              <w:rPr>
                <w:sz w:val="16"/>
              </w:rPr>
              <w:t>differences</w:t>
            </w:r>
            <w:r>
              <w:rPr>
                <w:spacing w:val="-5"/>
                <w:sz w:val="16"/>
              </w:rPr>
              <w:t xml:space="preserve"> </w:t>
            </w:r>
            <w:r>
              <w:rPr>
                <w:sz w:val="16"/>
              </w:rPr>
              <w:t>and</w:t>
            </w:r>
            <w:r>
              <w:rPr>
                <w:spacing w:val="-5"/>
                <w:sz w:val="16"/>
              </w:rPr>
              <w:t xml:space="preserve"> how</w:t>
            </w:r>
          </w:p>
        </w:tc>
        <w:tc>
          <w:tcPr>
            <w:tcW w:w="2410" w:type="dxa"/>
            <w:tcBorders>
              <w:top w:val="single" w:sz="12" w:space="0" w:color="FFFFFF"/>
              <w:left w:val="single" w:sz="12" w:space="0" w:color="FFFFFF"/>
              <w:bottom w:val="nil"/>
              <w:right w:val="single" w:sz="18" w:space="0" w:color="FFFFFF"/>
            </w:tcBorders>
            <w:shd w:val="clear" w:color="auto" w:fill="E2EFD9"/>
            <w:hideMark/>
          </w:tcPr>
          <w:p w14:paraId="7F9C3638" w14:textId="77777777" w:rsidR="0037350A" w:rsidRDefault="0037350A" w:rsidP="00BC769A">
            <w:pPr>
              <w:pStyle w:val="TableParagraph"/>
              <w:spacing w:line="177" w:lineRule="exact"/>
              <w:ind w:left="81"/>
              <w:jc w:val="left"/>
              <w:rPr>
                <w:sz w:val="16"/>
              </w:rPr>
            </w:pPr>
            <w:r>
              <w:rPr>
                <w:sz w:val="16"/>
              </w:rPr>
              <w:t>Future</w:t>
            </w:r>
            <w:r>
              <w:rPr>
                <w:spacing w:val="-5"/>
                <w:sz w:val="16"/>
              </w:rPr>
              <w:t xml:space="preserve"> </w:t>
            </w:r>
            <w:r>
              <w:rPr>
                <w:spacing w:val="-2"/>
                <w:sz w:val="16"/>
              </w:rPr>
              <w:t>dreams</w:t>
            </w:r>
          </w:p>
        </w:tc>
        <w:tc>
          <w:tcPr>
            <w:tcW w:w="2268" w:type="dxa"/>
            <w:tcBorders>
              <w:top w:val="single" w:sz="12" w:space="0" w:color="FFFFFF"/>
              <w:left w:val="single" w:sz="18" w:space="0" w:color="FFFFFF"/>
              <w:bottom w:val="nil"/>
              <w:right w:val="single" w:sz="18" w:space="0" w:color="FFFFFF"/>
            </w:tcBorders>
            <w:shd w:val="clear" w:color="auto" w:fill="E2EFD9"/>
            <w:hideMark/>
          </w:tcPr>
          <w:p w14:paraId="26D8EC4B" w14:textId="77777777" w:rsidR="0037350A" w:rsidRDefault="0037350A" w:rsidP="00BC769A">
            <w:pPr>
              <w:pStyle w:val="TableParagraph"/>
              <w:spacing w:line="177" w:lineRule="exact"/>
              <w:ind w:left="83"/>
              <w:jc w:val="left"/>
              <w:rPr>
                <w:sz w:val="16"/>
              </w:rPr>
            </w:pPr>
            <w:r>
              <w:rPr>
                <w:sz w:val="16"/>
              </w:rPr>
              <w:t>Smoking,</w:t>
            </w:r>
            <w:r>
              <w:rPr>
                <w:spacing w:val="-6"/>
                <w:sz w:val="16"/>
              </w:rPr>
              <w:t xml:space="preserve"> </w:t>
            </w:r>
            <w:r>
              <w:rPr>
                <w:sz w:val="16"/>
              </w:rPr>
              <w:t>including</w:t>
            </w:r>
            <w:r>
              <w:rPr>
                <w:spacing w:val="-5"/>
                <w:sz w:val="16"/>
              </w:rPr>
              <w:t xml:space="preserve"> </w:t>
            </w:r>
            <w:r>
              <w:rPr>
                <w:spacing w:val="-2"/>
                <w:sz w:val="16"/>
              </w:rPr>
              <w:t>vaping</w:t>
            </w:r>
          </w:p>
        </w:tc>
        <w:tc>
          <w:tcPr>
            <w:tcW w:w="2693" w:type="dxa"/>
            <w:tcBorders>
              <w:top w:val="single" w:sz="12" w:space="0" w:color="FFFFFF"/>
              <w:left w:val="single" w:sz="18" w:space="0" w:color="FFFFFF"/>
              <w:bottom w:val="nil"/>
              <w:right w:val="single" w:sz="12" w:space="0" w:color="FFFFFF"/>
            </w:tcBorders>
            <w:shd w:val="clear" w:color="auto" w:fill="E2EFD9"/>
            <w:hideMark/>
          </w:tcPr>
          <w:p w14:paraId="6AEDCD17" w14:textId="77777777" w:rsidR="0037350A" w:rsidRDefault="0037350A" w:rsidP="00BC769A">
            <w:pPr>
              <w:pStyle w:val="TableParagraph"/>
              <w:spacing w:line="177" w:lineRule="exact"/>
              <w:ind w:left="82"/>
              <w:jc w:val="left"/>
              <w:rPr>
                <w:sz w:val="16"/>
              </w:rPr>
            </w:pPr>
            <w:r>
              <w:rPr>
                <w:sz w:val="16"/>
              </w:rPr>
              <w:t>Self-recognition</w:t>
            </w:r>
            <w:r>
              <w:rPr>
                <w:spacing w:val="-8"/>
                <w:sz w:val="16"/>
              </w:rPr>
              <w:t xml:space="preserve"> </w:t>
            </w:r>
            <w:r>
              <w:rPr>
                <w:sz w:val="16"/>
              </w:rPr>
              <w:t>and</w:t>
            </w:r>
            <w:r>
              <w:rPr>
                <w:spacing w:val="-8"/>
                <w:sz w:val="16"/>
              </w:rPr>
              <w:t xml:space="preserve"> </w:t>
            </w:r>
            <w:r>
              <w:rPr>
                <w:sz w:val="16"/>
              </w:rPr>
              <w:t>self-</w:t>
            </w:r>
            <w:r>
              <w:rPr>
                <w:spacing w:val="-2"/>
                <w:sz w:val="16"/>
              </w:rPr>
              <w:t>worth</w:t>
            </w:r>
          </w:p>
        </w:tc>
        <w:tc>
          <w:tcPr>
            <w:tcW w:w="2397" w:type="dxa"/>
            <w:tcBorders>
              <w:top w:val="single" w:sz="12" w:space="0" w:color="FFFFFF"/>
              <w:left w:val="single" w:sz="12" w:space="0" w:color="FFFFFF"/>
              <w:bottom w:val="nil"/>
              <w:right w:val="nil"/>
            </w:tcBorders>
            <w:shd w:val="clear" w:color="auto" w:fill="E2EFD9"/>
            <w:hideMark/>
          </w:tcPr>
          <w:p w14:paraId="3FE1CF03" w14:textId="77777777" w:rsidR="0037350A" w:rsidRDefault="0037350A" w:rsidP="00BC769A">
            <w:pPr>
              <w:pStyle w:val="TableParagraph"/>
              <w:spacing w:line="177" w:lineRule="exact"/>
              <w:ind w:left="92"/>
              <w:jc w:val="left"/>
              <w:rPr>
                <w:sz w:val="16"/>
              </w:rPr>
            </w:pPr>
            <w:r>
              <w:rPr>
                <w:sz w:val="16"/>
              </w:rPr>
              <w:t>Self-</w:t>
            </w:r>
            <w:r>
              <w:rPr>
                <w:spacing w:val="-3"/>
                <w:sz w:val="16"/>
              </w:rPr>
              <w:t xml:space="preserve"> </w:t>
            </w:r>
            <w:r>
              <w:rPr>
                <w:sz w:val="16"/>
              </w:rPr>
              <w:t>and</w:t>
            </w:r>
            <w:r>
              <w:rPr>
                <w:spacing w:val="-3"/>
                <w:sz w:val="16"/>
              </w:rPr>
              <w:t xml:space="preserve"> </w:t>
            </w:r>
            <w:r>
              <w:rPr>
                <w:sz w:val="16"/>
              </w:rPr>
              <w:t>body</w:t>
            </w:r>
            <w:r>
              <w:rPr>
                <w:spacing w:val="-3"/>
                <w:sz w:val="16"/>
              </w:rPr>
              <w:t xml:space="preserve"> </w:t>
            </w:r>
            <w:r>
              <w:rPr>
                <w:spacing w:val="-2"/>
                <w:sz w:val="16"/>
              </w:rPr>
              <w:t>image</w:t>
            </w:r>
          </w:p>
        </w:tc>
      </w:tr>
      <w:tr w:rsidR="0037350A" w14:paraId="7A970C2A" w14:textId="77777777" w:rsidTr="00DD6372">
        <w:trPr>
          <w:trHeight w:val="194"/>
        </w:trPr>
        <w:tc>
          <w:tcPr>
            <w:tcW w:w="1438" w:type="dxa"/>
            <w:vMerge/>
            <w:tcBorders>
              <w:left w:val="nil"/>
              <w:right w:val="single" w:sz="12" w:space="0" w:color="FFFFFF"/>
            </w:tcBorders>
            <w:shd w:val="clear" w:color="auto" w:fill="70AD47"/>
          </w:tcPr>
          <w:p w14:paraId="350A3A8D" w14:textId="77777777" w:rsidR="0037350A" w:rsidRPr="0037350A" w:rsidRDefault="0037350A">
            <w:pPr>
              <w:pStyle w:val="TableParagraph"/>
              <w:rPr>
                <w:rFonts w:ascii="Times New Roman"/>
                <w:sz w:val="20"/>
                <w:szCs w:val="20"/>
              </w:rPr>
            </w:pPr>
          </w:p>
        </w:tc>
        <w:tc>
          <w:tcPr>
            <w:tcW w:w="2248" w:type="dxa"/>
            <w:tcBorders>
              <w:top w:val="nil"/>
              <w:left w:val="single" w:sz="12" w:space="0" w:color="FFFFFF"/>
              <w:bottom w:val="nil"/>
              <w:right w:val="single" w:sz="18" w:space="0" w:color="FFFFFF"/>
            </w:tcBorders>
            <w:shd w:val="clear" w:color="auto" w:fill="E2EFD9"/>
            <w:hideMark/>
          </w:tcPr>
          <w:p w14:paraId="647503EB" w14:textId="77777777" w:rsidR="0037350A" w:rsidRDefault="0037350A" w:rsidP="00BC769A">
            <w:pPr>
              <w:pStyle w:val="TableParagraph"/>
              <w:spacing w:line="174" w:lineRule="exact"/>
              <w:ind w:left="87"/>
              <w:jc w:val="left"/>
              <w:rPr>
                <w:rFonts w:ascii="Calibri"/>
                <w:sz w:val="16"/>
              </w:rPr>
            </w:pPr>
            <w:r>
              <w:rPr>
                <w:sz w:val="16"/>
              </w:rPr>
              <w:t>Being</w:t>
            </w:r>
            <w:r>
              <w:rPr>
                <w:spacing w:val="-3"/>
                <w:sz w:val="16"/>
              </w:rPr>
              <w:t xml:space="preserve"> </w:t>
            </w:r>
            <w:r>
              <w:rPr>
                <w:sz w:val="16"/>
              </w:rPr>
              <w:t>a</w:t>
            </w:r>
            <w:r>
              <w:rPr>
                <w:spacing w:val="-2"/>
                <w:sz w:val="16"/>
              </w:rPr>
              <w:t xml:space="preserve"> citizen</w:t>
            </w:r>
          </w:p>
        </w:tc>
        <w:tc>
          <w:tcPr>
            <w:tcW w:w="2126" w:type="dxa"/>
            <w:tcBorders>
              <w:top w:val="nil"/>
              <w:left w:val="single" w:sz="18" w:space="0" w:color="FFFFFF"/>
              <w:bottom w:val="nil"/>
              <w:right w:val="single" w:sz="12" w:space="0" w:color="FFFFFF"/>
            </w:tcBorders>
            <w:shd w:val="clear" w:color="auto" w:fill="E2EFD9"/>
            <w:hideMark/>
          </w:tcPr>
          <w:p w14:paraId="78244042" w14:textId="77777777" w:rsidR="0037350A" w:rsidRDefault="0037350A" w:rsidP="00BC769A">
            <w:pPr>
              <w:pStyle w:val="TableParagraph"/>
              <w:spacing w:line="174" w:lineRule="exact"/>
              <w:ind w:left="84"/>
              <w:jc w:val="left"/>
              <w:rPr>
                <w:sz w:val="16"/>
              </w:rPr>
            </w:pPr>
            <w:r>
              <w:rPr>
                <w:sz w:val="16"/>
              </w:rPr>
              <w:t>they</w:t>
            </w:r>
            <w:r>
              <w:rPr>
                <w:spacing w:val="-3"/>
                <w:sz w:val="16"/>
              </w:rPr>
              <w:t xml:space="preserve"> </w:t>
            </w:r>
            <w:r>
              <w:rPr>
                <w:sz w:val="16"/>
              </w:rPr>
              <w:t>can</w:t>
            </w:r>
            <w:r>
              <w:rPr>
                <w:spacing w:val="-3"/>
                <w:sz w:val="16"/>
              </w:rPr>
              <w:t xml:space="preserve"> </w:t>
            </w:r>
            <w:r>
              <w:rPr>
                <w:sz w:val="16"/>
              </w:rPr>
              <w:t>cause</w:t>
            </w:r>
            <w:r>
              <w:rPr>
                <w:spacing w:val="-3"/>
                <w:sz w:val="16"/>
              </w:rPr>
              <w:t xml:space="preserve"> </w:t>
            </w:r>
            <w:r>
              <w:rPr>
                <w:spacing w:val="-2"/>
                <w:sz w:val="16"/>
              </w:rPr>
              <w:t>conflict</w:t>
            </w:r>
          </w:p>
        </w:tc>
        <w:tc>
          <w:tcPr>
            <w:tcW w:w="2410" w:type="dxa"/>
            <w:tcBorders>
              <w:top w:val="nil"/>
              <w:left w:val="single" w:sz="12" w:space="0" w:color="FFFFFF"/>
              <w:bottom w:val="nil"/>
              <w:right w:val="single" w:sz="18" w:space="0" w:color="FFFFFF"/>
            </w:tcBorders>
            <w:shd w:val="clear" w:color="auto" w:fill="E2EFD9"/>
            <w:hideMark/>
          </w:tcPr>
          <w:p w14:paraId="21C227C7" w14:textId="77777777" w:rsidR="0037350A" w:rsidRDefault="0037350A" w:rsidP="00BC769A">
            <w:pPr>
              <w:pStyle w:val="TableParagraph"/>
              <w:spacing w:line="174" w:lineRule="exact"/>
              <w:ind w:left="81"/>
              <w:jc w:val="left"/>
              <w:rPr>
                <w:sz w:val="16"/>
              </w:rPr>
            </w:pPr>
            <w:r>
              <w:rPr>
                <w:sz w:val="16"/>
              </w:rPr>
              <w:t>The</w:t>
            </w:r>
            <w:r>
              <w:rPr>
                <w:spacing w:val="-4"/>
                <w:sz w:val="16"/>
              </w:rPr>
              <w:t xml:space="preserve"> </w:t>
            </w:r>
            <w:r>
              <w:rPr>
                <w:sz w:val="16"/>
              </w:rPr>
              <w:t>importance</w:t>
            </w:r>
            <w:r>
              <w:rPr>
                <w:spacing w:val="-3"/>
                <w:sz w:val="16"/>
              </w:rPr>
              <w:t xml:space="preserve"> </w:t>
            </w:r>
            <w:r>
              <w:rPr>
                <w:sz w:val="16"/>
              </w:rPr>
              <w:t>of</w:t>
            </w:r>
            <w:r>
              <w:rPr>
                <w:spacing w:val="-4"/>
                <w:sz w:val="16"/>
              </w:rPr>
              <w:t xml:space="preserve"> </w:t>
            </w:r>
            <w:r>
              <w:rPr>
                <w:spacing w:val="-2"/>
                <w:sz w:val="16"/>
              </w:rPr>
              <w:t>money</w:t>
            </w:r>
          </w:p>
        </w:tc>
        <w:tc>
          <w:tcPr>
            <w:tcW w:w="2268" w:type="dxa"/>
            <w:tcBorders>
              <w:top w:val="nil"/>
              <w:left w:val="single" w:sz="18" w:space="0" w:color="FFFFFF"/>
              <w:bottom w:val="nil"/>
              <w:right w:val="single" w:sz="18" w:space="0" w:color="FFFFFF"/>
            </w:tcBorders>
            <w:shd w:val="clear" w:color="auto" w:fill="E2EFD9"/>
            <w:hideMark/>
          </w:tcPr>
          <w:p w14:paraId="307CC440" w14:textId="77777777" w:rsidR="0037350A" w:rsidRDefault="0037350A" w:rsidP="00BC769A">
            <w:pPr>
              <w:pStyle w:val="TableParagraph"/>
              <w:spacing w:line="174" w:lineRule="exact"/>
              <w:ind w:left="83"/>
              <w:jc w:val="left"/>
              <w:rPr>
                <w:sz w:val="16"/>
              </w:rPr>
            </w:pPr>
            <w:r>
              <w:rPr>
                <w:spacing w:val="-2"/>
                <w:sz w:val="16"/>
              </w:rPr>
              <w:t>Alcohol</w:t>
            </w:r>
          </w:p>
        </w:tc>
        <w:tc>
          <w:tcPr>
            <w:tcW w:w="2693" w:type="dxa"/>
            <w:tcBorders>
              <w:top w:val="nil"/>
              <w:left w:val="single" w:sz="18" w:space="0" w:color="FFFFFF"/>
              <w:bottom w:val="nil"/>
              <w:right w:val="single" w:sz="12" w:space="0" w:color="FFFFFF"/>
            </w:tcBorders>
            <w:shd w:val="clear" w:color="auto" w:fill="E2EFD9"/>
            <w:hideMark/>
          </w:tcPr>
          <w:p w14:paraId="3D81A59D" w14:textId="77777777" w:rsidR="0037350A" w:rsidRDefault="0037350A" w:rsidP="00BC769A">
            <w:pPr>
              <w:pStyle w:val="TableParagraph"/>
              <w:spacing w:line="174" w:lineRule="exact"/>
              <w:ind w:left="82"/>
              <w:jc w:val="left"/>
              <w:rPr>
                <w:sz w:val="16"/>
              </w:rPr>
            </w:pPr>
            <w:r>
              <w:rPr>
                <w:sz w:val="16"/>
              </w:rPr>
              <w:t>Building</w:t>
            </w:r>
            <w:r>
              <w:rPr>
                <w:spacing w:val="-9"/>
                <w:sz w:val="16"/>
              </w:rPr>
              <w:t xml:space="preserve"> </w:t>
            </w:r>
            <w:r>
              <w:rPr>
                <w:sz w:val="16"/>
              </w:rPr>
              <w:t>self-</w:t>
            </w:r>
            <w:r>
              <w:rPr>
                <w:spacing w:val="-2"/>
                <w:sz w:val="16"/>
              </w:rPr>
              <w:t>esteem</w:t>
            </w:r>
          </w:p>
        </w:tc>
        <w:tc>
          <w:tcPr>
            <w:tcW w:w="2397" w:type="dxa"/>
            <w:vMerge w:val="restart"/>
            <w:tcBorders>
              <w:top w:val="nil"/>
              <w:left w:val="single" w:sz="12" w:space="0" w:color="FFFFFF"/>
              <w:right w:val="nil"/>
            </w:tcBorders>
            <w:shd w:val="clear" w:color="auto" w:fill="E2EFD9"/>
            <w:hideMark/>
          </w:tcPr>
          <w:p w14:paraId="1E82D27A" w14:textId="77777777" w:rsidR="0037350A" w:rsidRDefault="0037350A" w:rsidP="00BC769A">
            <w:pPr>
              <w:pStyle w:val="TableParagraph"/>
              <w:spacing w:line="174" w:lineRule="exact"/>
              <w:ind w:left="92"/>
              <w:jc w:val="left"/>
              <w:rPr>
                <w:sz w:val="16"/>
              </w:rPr>
            </w:pPr>
            <w:r>
              <w:rPr>
                <w:sz w:val="16"/>
              </w:rPr>
              <w:t>Influence</w:t>
            </w:r>
            <w:r>
              <w:rPr>
                <w:spacing w:val="-4"/>
                <w:sz w:val="16"/>
              </w:rPr>
              <w:t xml:space="preserve"> </w:t>
            </w:r>
            <w:r>
              <w:rPr>
                <w:sz w:val="16"/>
              </w:rPr>
              <w:t>of</w:t>
            </w:r>
            <w:r>
              <w:rPr>
                <w:spacing w:val="-3"/>
                <w:sz w:val="16"/>
              </w:rPr>
              <w:t xml:space="preserve"> </w:t>
            </w:r>
            <w:r>
              <w:rPr>
                <w:sz w:val="16"/>
              </w:rPr>
              <w:t>online</w:t>
            </w:r>
            <w:r>
              <w:rPr>
                <w:spacing w:val="-4"/>
                <w:sz w:val="16"/>
              </w:rPr>
              <w:t xml:space="preserve"> </w:t>
            </w:r>
            <w:r>
              <w:rPr>
                <w:sz w:val="16"/>
              </w:rPr>
              <w:t>and</w:t>
            </w:r>
            <w:r>
              <w:rPr>
                <w:spacing w:val="-3"/>
                <w:sz w:val="16"/>
              </w:rPr>
              <w:t xml:space="preserve"> </w:t>
            </w:r>
            <w:r>
              <w:rPr>
                <w:sz w:val="16"/>
              </w:rPr>
              <w:t>media</w:t>
            </w:r>
            <w:r>
              <w:rPr>
                <w:spacing w:val="-3"/>
                <w:sz w:val="16"/>
              </w:rPr>
              <w:t xml:space="preserve"> </w:t>
            </w:r>
            <w:r>
              <w:rPr>
                <w:spacing w:val="-5"/>
                <w:sz w:val="16"/>
              </w:rPr>
              <w:t>on</w:t>
            </w:r>
          </w:p>
          <w:p w14:paraId="1BD14C2B" w14:textId="77777777" w:rsidR="0037350A" w:rsidRDefault="0037350A" w:rsidP="00BC769A">
            <w:pPr>
              <w:pStyle w:val="TableParagraph"/>
              <w:spacing w:line="174" w:lineRule="exact"/>
              <w:ind w:left="92"/>
              <w:jc w:val="left"/>
              <w:rPr>
                <w:sz w:val="16"/>
              </w:rPr>
            </w:pPr>
            <w:r>
              <w:rPr>
                <w:sz w:val="16"/>
              </w:rPr>
              <w:t>body</w:t>
            </w:r>
            <w:r>
              <w:rPr>
                <w:spacing w:val="-4"/>
                <w:sz w:val="16"/>
              </w:rPr>
              <w:t xml:space="preserve"> </w:t>
            </w:r>
            <w:r>
              <w:rPr>
                <w:spacing w:val="-2"/>
                <w:sz w:val="16"/>
              </w:rPr>
              <w:t>image</w:t>
            </w:r>
          </w:p>
          <w:p w14:paraId="4763C9CA" w14:textId="77777777" w:rsidR="0037350A" w:rsidRDefault="0037350A" w:rsidP="00BC769A">
            <w:pPr>
              <w:pStyle w:val="TableParagraph"/>
              <w:ind w:left="92"/>
              <w:jc w:val="left"/>
              <w:rPr>
                <w:sz w:val="16"/>
              </w:rPr>
            </w:pPr>
            <w:r>
              <w:rPr>
                <w:sz w:val="16"/>
              </w:rPr>
              <w:t>Puberty</w:t>
            </w:r>
            <w:r>
              <w:rPr>
                <w:spacing w:val="-4"/>
                <w:sz w:val="16"/>
              </w:rPr>
              <w:t xml:space="preserve"> </w:t>
            </w:r>
            <w:r>
              <w:rPr>
                <w:sz w:val="16"/>
              </w:rPr>
              <w:t>for</w:t>
            </w:r>
            <w:r>
              <w:rPr>
                <w:spacing w:val="-4"/>
                <w:sz w:val="16"/>
              </w:rPr>
              <w:t xml:space="preserve"> </w:t>
            </w:r>
            <w:r>
              <w:rPr>
                <w:spacing w:val="-2"/>
                <w:sz w:val="16"/>
              </w:rPr>
              <w:t>girls</w:t>
            </w:r>
          </w:p>
          <w:p w14:paraId="5A411EC0" w14:textId="77777777" w:rsidR="0037350A" w:rsidRDefault="0037350A" w:rsidP="00BC769A">
            <w:pPr>
              <w:pStyle w:val="TableParagraph"/>
              <w:spacing w:before="1" w:line="174" w:lineRule="exact"/>
              <w:ind w:left="92"/>
              <w:jc w:val="left"/>
              <w:rPr>
                <w:sz w:val="16"/>
              </w:rPr>
            </w:pPr>
            <w:r>
              <w:rPr>
                <w:sz w:val="16"/>
              </w:rPr>
              <w:t>Puberty</w:t>
            </w:r>
            <w:r>
              <w:rPr>
                <w:spacing w:val="-4"/>
                <w:sz w:val="16"/>
              </w:rPr>
              <w:t xml:space="preserve"> </w:t>
            </w:r>
            <w:r>
              <w:rPr>
                <w:sz w:val="16"/>
              </w:rPr>
              <w:t>for</w:t>
            </w:r>
            <w:r>
              <w:rPr>
                <w:spacing w:val="-4"/>
                <w:sz w:val="16"/>
              </w:rPr>
              <w:t xml:space="preserve"> boys</w:t>
            </w:r>
          </w:p>
          <w:p w14:paraId="0F4599D3" w14:textId="77777777" w:rsidR="0037350A" w:rsidRDefault="0037350A" w:rsidP="00BC769A">
            <w:pPr>
              <w:pStyle w:val="TableParagraph"/>
              <w:spacing w:line="193" w:lineRule="exact"/>
              <w:ind w:left="92"/>
              <w:jc w:val="left"/>
              <w:rPr>
                <w:sz w:val="16"/>
              </w:rPr>
            </w:pPr>
            <w:r>
              <w:rPr>
                <w:sz w:val="16"/>
              </w:rPr>
              <w:t>Conception</w:t>
            </w:r>
            <w:r>
              <w:rPr>
                <w:spacing w:val="-7"/>
                <w:sz w:val="16"/>
              </w:rPr>
              <w:t xml:space="preserve"> </w:t>
            </w:r>
            <w:r>
              <w:rPr>
                <w:sz w:val="16"/>
              </w:rPr>
              <w:t>(including</w:t>
            </w:r>
            <w:r>
              <w:rPr>
                <w:spacing w:val="-7"/>
                <w:sz w:val="16"/>
              </w:rPr>
              <w:t xml:space="preserve"> </w:t>
            </w:r>
            <w:r>
              <w:rPr>
                <w:spacing w:val="-4"/>
                <w:sz w:val="16"/>
              </w:rPr>
              <w:t>IVF)</w:t>
            </w:r>
          </w:p>
          <w:p w14:paraId="7C2AE09B" w14:textId="77777777" w:rsidR="0037350A" w:rsidRDefault="0037350A" w:rsidP="00BC769A">
            <w:pPr>
              <w:pStyle w:val="TableParagraph"/>
              <w:spacing w:before="1" w:line="177" w:lineRule="exact"/>
              <w:ind w:left="92"/>
              <w:jc w:val="left"/>
              <w:rPr>
                <w:sz w:val="16"/>
              </w:rPr>
            </w:pPr>
            <w:r>
              <w:rPr>
                <w:sz w:val="16"/>
              </w:rPr>
              <w:t>Growing</w:t>
            </w:r>
            <w:r>
              <w:rPr>
                <w:spacing w:val="-4"/>
                <w:sz w:val="16"/>
              </w:rPr>
              <w:t xml:space="preserve"> </w:t>
            </w:r>
            <w:r>
              <w:rPr>
                <w:spacing w:val="-2"/>
                <w:sz w:val="16"/>
              </w:rPr>
              <w:t>responsibility</w:t>
            </w:r>
          </w:p>
          <w:p w14:paraId="31BB5420" w14:textId="13F799EA" w:rsidR="0037350A" w:rsidRDefault="0037350A" w:rsidP="00BC769A">
            <w:pPr>
              <w:pStyle w:val="TableParagraph"/>
              <w:spacing w:before="3" w:line="232" w:lineRule="auto"/>
              <w:ind w:left="92" w:right="922"/>
              <w:jc w:val="left"/>
              <w:rPr>
                <w:sz w:val="16"/>
              </w:rPr>
            </w:pPr>
            <w:r>
              <w:rPr>
                <w:sz w:val="16"/>
              </w:rPr>
              <w:t>Coping with change</w:t>
            </w:r>
            <w:r>
              <w:rPr>
                <w:spacing w:val="40"/>
                <w:sz w:val="16"/>
              </w:rPr>
              <w:t xml:space="preserve"> </w:t>
            </w:r>
            <w:r>
              <w:rPr>
                <w:sz w:val="16"/>
              </w:rPr>
              <w:t>Preparing</w:t>
            </w:r>
            <w:r>
              <w:rPr>
                <w:spacing w:val="-10"/>
                <w:sz w:val="16"/>
              </w:rPr>
              <w:t xml:space="preserve"> </w:t>
            </w:r>
            <w:r>
              <w:rPr>
                <w:sz w:val="16"/>
              </w:rPr>
              <w:t>for</w:t>
            </w:r>
            <w:r>
              <w:rPr>
                <w:spacing w:val="-9"/>
                <w:sz w:val="16"/>
              </w:rPr>
              <w:t xml:space="preserve"> </w:t>
            </w:r>
            <w:r>
              <w:rPr>
                <w:sz w:val="16"/>
              </w:rPr>
              <w:t>transition</w:t>
            </w:r>
          </w:p>
        </w:tc>
      </w:tr>
      <w:tr w:rsidR="0037350A" w14:paraId="2AA90578" w14:textId="77777777" w:rsidTr="00DD6372">
        <w:trPr>
          <w:trHeight w:val="194"/>
        </w:trPr>
        <w:tc>
          <w:tcPr>
            <w:tcW w:w="1438" w:type="dxa"/>
            <w:vMerge/>
            <w:tcBorders>
              <w:left w:val="nil"/>
              <w:bottom w:val="nil"/>
              <w:right w:val="single" w:sz="12" w:space="0" w:color="FFFFFF"/>
            </w:tcBorders>
            <w:shd w:val="clear" w:color="auto" w:fill="70AD47"/>
          </w:tcPr>
          <w:p w14:paraId="0FBA9E79" w14:textId="77777777" w:rsidR="0037350A" w:rsidRPr="0037350A" w:rsidRDefault="0037350A">
            <w:pPr>
              <w:pStyle w:val="TableParagraph"/>
              <w:rPr>
                <w:rFonts w:ascii="Times New Roman"/>
                <w:sz w:val="20"/>
                <w:szCs w:val="20"/>
              </w:rPr>
            </w:pPr>
          </w:p>
        </w:tc>
        <w:tc>
          <w:tcPr>
            <w:tcW w:w="2248" w:type="dxa"/>
            <w:vMerge w:val="restart"/>
            <w:tcBorders>
              <w:top w:val="nil"/>
              <w:left w:val="single" w:sz="12" w:space="0" w:color="FFFFFF"/>
              <w:right w:val="single" w:sz="18" w:space="0" w:color="FFFFFF"/>
            </w:tcBorders>
            <w:shd w:val="clear" w:color="auto" w:fill="E2EFD9"/>
            <w:hideMark/>
          </w:tcPr>
          <w:p w14:paraId="298ED6B2" w14:textId="77777777" w:rsidR="0037350A" w:rsidRDefault="0037350A" w:rsidP="00BC769A">
            <w:pPr>
              <w:pStyle w:val="TableParagraph"/>
              <w:spacing w:line="174" w:lineRule="exact"/>
              <w:ind w:left="87"/>
              <w:jc w:val="left"/>
              <w:rPr>
                <w:rFonts w:ascii="Calibri"/>
                <w:sz w:val="16"/>
              </w:rPr>
            </w:pPr>
            <w:r>
              <w:rPr>
                <w:sz w:val="16"/>
              </w:rPr>
              <w:t>Rights</w:t>
            </w:r>
            <w:r>
              <w:rPr>
                <w:spacing w:val="-4"/>
                <w:sz w:val="16"/>
              </w:rPr>
              <w:t xml:space="preserve"> </w:t>
            </w:r>
            <w:r>
              <w:rPr>
                <w:sz w:val="16"/>
              </w:rPr>
              <w:t>and</w:t>
            </w:r>
            <w:r>
              <w:rPr>
                <w:spacing w:val="-3"/>
                <w:sz w:val="16"/>
              </w:rPr>
              <w:t xml:space="preserve"> </w:t>
            </w:r>
            <w:r>
              <w:rPr>
                <w:spacing w:val="-2"/>
                <w:sz w:val="16"/>
              </w:rPr>
              <w:t>responsibilities</w:t>
            </w:r>
          </w:p>
          <w:p w14:paraId="67CF38F6" w14:textId="77777777" w:rsidR="0037350A" w:rsidRDefault="0037350A" w:rsidP="00BC769A">
            <w:pPr>
              <w:pStyle w:val="TableParagraph"/>
              <w:ind w:left="87"/>
              <w:jc w:val="left"/>
              <w:rPr>
                <w:sz w:val="16"/>
              </w:rPr>
            </w:pPr>
            <w:r>
              <w:rPr>
                <w:sz w:val="16"/>
              </w:rPr>
              <w:t>Rewards</w:t>
            </w:r>
            <w:r>
              <w:rPr>
                <w:spacing w:val="-4"/>
                <w:sz w:val="16"/>
              </w:rPr>
              <w:t xml:space="preserve"> </w:t>
            </w:r>
            <w:r>
              <w:rPr>
                <w:sz w:val="16"/>
              </w:rPr>
              <w:t>and</w:t>
            </w:r>
            <w:r>
              <w:rPr>
                <w:spacing w:val="-4"/>
                <w:sz w:val="16"/>
              </w:rPr>
              <w:t xml:space="preserve"> </w:t>
            </w:r>
            <w:r>
              <w:rPr>
                <w:spacing w:val="-2"/>
                <w:sz w:val="16"/>
              </w:rPr>
              <w:t>consequences</w:t>
            </w:r>
          </w:p>
          <w:p w14:paraId="13C92E74" w14:textId="77777777" w:rsidR="0037350A" w:rsidRDefault="0037350A" w:rsidP="00BC769A">
            <w:pPr>
              <w:pStyle w:val="TableParagraph"/>
              <w:spacing w:before="1" w:line="174" w:lineRule="exact"/>
              <w:ind w:left="87"/>
              <w:jc w:val="left"/>
              <w:rPr>
                <w:sz w:val="16"/>
              </w:rPr>
            </w:pPr>
            <w:r>
              <w:rPr>
                <w:sz w:val="16"/>
              </w:rPr>
              <w:t>How</w:t>
            </w:r>
            <w:r>
              <w:rPr>
                <w:spacing w:val="-4"/>
                <w:sz w:val="16"/>
              </w:rPr>
              <w:t xml:space="preserve"> </w:t>
            </w:r>
            <w:r>
              <w:rPr>
                <w:sz w:val="16"/>
              </w:rPr>
              <w:t>behaviour</w:t>
            </w:r>
            <w:r>
              <w:rPr>
                <w:spacing w:val="-4"/>
                <w:sz w:val="16"/>
              </w:rPr>
              <w:t xml:space="preserve"> </w:t>
            </w:r>
            <w:r>
              <w:rPr>
                <w:sz w:val="16"/>
              </w:rPr>
              <w:t>affects</w:t>
            </w:r>
            <w:r>
              <w:rPr>
                <w:spacing w:val="-4"/>
                <w:sz w:val="16"/>
              </w:rPr>
              <w:t xml:space="preserve"> </w:t>
            </w:r>
            <w:r>
              <w:rPr>
                <w:spacing w:val="-2"/>
                <w:sz w:val="16"/>
              </w:rPr>
              <w:t>groups</w:t>
            </w:r>
          </w:p>
          <w:p w14:paraId="2807E000" w14:textId="77777777" w:rsidR="0037350A" w:rsidRDefault="0037350A" w:rsidP="00BC769A">
            <w:pPr>
              <w:pStyle w:val="TableParagraph"/>
              <w:spacing w:line="193" w:lineRule="exact"/>
              <w:ind w:left="87"/>
              <w:jc w:val="left"/>
              <w:rPr>
                <w:sz w:val="16"/>
              </w:rPr>
            </w:pPr>
            <w:r>
              <w:rPr>
                <w:sz w:val="16"/>
              </w:rPr>
              <w:t>Democracy,</w:t>
            </w:r>
            <w:r>
              <w:rPr>
                <w:spacing w:val="-4"/>
                <w:sz w:val="16"/>
              </w:rPr>
              <w:t xml:space="preserve"> </w:t>
            </w:r>
            <w:r>
              <w:rPr>
                <w:sz w:val="16"/>
              </w:rPr>
              <w:t>having</w:t>
            </w:r>
            <w:r>
              <w:rPr>
                <w:spacing w:val="-4"/>
                <w:sz w:val="16"/>
              </w:rPr>
              <w:t xml:space="preserve"> </w:t>
            </w:r>
            <w:r>
              <w:rPr>
                <w:sz w:val="16"/>
              </w:rPr>
              <w:t>a</w:t>
            </w:r>
            <w:r>
              <w:rPr>
                <w:spacing w:val="-4"/>
                <w:sz w:val="16"/>
              </w:rPr>
              <w:t xml:space="preserve"> </w:t>
            </w:r>
            <w:r>
              <w:rPr>
                <w:spacing w:val="-2"/>
                <w:sz w:val="16"/>
              </w:rPr>
              <w:t>voice,</w:t>
            </w:r>
          </w:p>
          <w:p w14:paraId="055E3B23" w14:textId="51291AE5" w:rsidR="0037350A" w:rsidRDefault="0037350A" w:rsidP="00BC769A">
            <w:pPr>
              <w:pStyle w:val="TableParagraph"/>
              <w:spacing w:before="1" w:line="177" w:lineRule="exact"/>
              <w:ind w:left="87"/>
              <w:jc w:val="left"/>
              <w:rPr>
                <w:rFonts w:ascii="Calibri"/>
                <w:sz w:val="16"/>
              </w:rPr>
            </w:pPr>
            <w:r>
              <w:rPr>
                <w:spacing w:val="-2"/>
                <w:sz w:val="16"/>
              </w:rPr>
              <w:t>participating</w:t>
            </w:r>
          </w:p>
        </w:tc>
        <w:tc>
          <w:tcPr>
            <w:tcW w:w="2126" w:type="dxa"/>
            <w:vMerge w:val="restart"/>
            <w:tcBorders>
              <w:top w:val="nil"/>
              <w:left w:val="single" w:sz="18" w:space="0" w:color="FFFFFF"/>
              <w:right w:val="single" w:sz="12" w:space="0" w:color="FFFFFF"/>
            </w:tcBorders>
            <w:shd w:val="clear" w:color="auto" w:fill="E2EFD9"/>
            <w:hideMark/>
          </w:tcPr>
          <w:p w14:paraId="24DFF441" w14:textId="77777777" w:rsidR="0037350A" w:rsidRDefault="0037350A" w:rsidP="00BC769A">
            <w:pPr>
              <w:pStyle w:val="TableParagraph"/>
              <w:spacing w:line="174" w:lineRule="exact"/>
              <w:ind w:left="84"/>
              <w:jc w:val="left"/>
              <w:rPr>
                <w:sz w:val="16"/>
              </w:rPr>
            </w:pPr>
            <w:r>
              <w:rPr>
                <w:spacing w:val="-2"/>
                <w:sz w:val="16"/>
              </w:rPr>
              <w:t>Racism</w:t>
            </w:r>
          </w:p>
          <w:p w14:paraId="3EAA35FC" w14:textId="77777777" w:rsidR="0037350A" w:rsidRDefault="0037350A" w:rsidP="00BC769A">
            <w:pPr>
              <w:pStyle w:val="TableParagraph"/>
              <w:ind w:left="84"/>
              <w:jc w:val="left"/>
              <w:rPr>
                <w:sz w:val="16"/>
              </w:rPr>
            </w:pPr>
            <w:proofErr w:type="spellStart"/>
            <w:r>
              <w:rPr>
                <w:sz w:val="16"/>
              </w:rPr>
              <w:t>Rumours</w:t>
            </w:r>
            <w:proofErr w:type="spellEnd"/>
            <w:r>
              <w:rPr>
                <w:spacing w:val="-5"/>
                <w:sz w:val="16"/>
              </w:rPr>
              <w:t xml:space="preserve"> </w:t>
            </w:r>
            <w:r>
              <w:rPr>
                <w:sz w:val="16"/>
              </w:rPr>
              <w:t>and</w:t>
            </w:r>
            <w:r>
              <w:rPr>
                <w:spacing w:val="-5"/>
                <w:sz w:val="16"/>
              </w:rPr>
              <w:t xml:space="preserve"> </w:t>
            </w:r>
            <w:r>
              <w:rPr>
                <w:sz w:val="16"/>
              </w:rPr>
              <w:t>name-</w:t>
            </w:r>
            <w:r>
              <w:rPr>
                <w:spacing w:val="-2"/>
                <w:sz w:val="16"/>
              </w:rPr>
              <w:t>calling</w:t>
            </w:r>
          </w:p>
          <w:p w14:paraId="22E5CC41" w14:textId="77777777" w:rsidR="0037350A" w:rsidRDefault="0037350A" w:rsidP="00BC769A">
            <w:pPr>
              <w:pStyle w:val="TableParagraph"/>
              <w:spacing w:before="1" w:line="174" w:lineRule="exact"/>
              <w:ind w:left="84"/>
              <w:jc w:val="left"/>
              <w:rPr>
                <w:sz w:val="16"/>
              </w:rPr>
            </w:pPr>
            <w:r>
              <w:rPr>
                <w:sz w:val="16"/>
              </w:rPr>
              <w:t>Types</w:t>
            </w:r>
            <w:r>
              <w:rPr>
                <w:spacing w:val="-3"/>
                <w:sz w:val="16"/>
              </w:rPr>
              <w:t xml:space="preserve"> </w:t>
            </w:r>
            <w:r>
              <w:rPr>
                <w:sz w:val="16"/>
              </w:rPr>
              <w:t>of</w:t>
            </w:r>
            <w:r>
              <w:rPr>
                <w:spacing w:val="-3"/>
                <w:sz w:val="16"/>
              </w:rPr>
              <w:t xml:space="preserve"> </w:t>
            </w:r>
            <w:r>
              <w:rPr>
                <w:spacing w:val="-2"/>
                <w:sz w:val="16"/>
              </w:rPr>
              <w:t>bullying</w:t>
            </w:r>
          </w:p>
          <w:p w14:paraId="64D9ACEE" w14:textId="77777777" w:rsidR="0037350A" w:rsidRDefault="0037350A" w:rsidP="00BC769A">
            <w:pPr>
              <w:pStyle w:val="TableParagraph"/>
              <w:spacing w:line="193" w:lineRule="exact"/>
              <w:ind w:left="84"/>
              <w:jc w:val="left"/>
              <w:rPr>
                <w:sz w:val="16"/>
              </w:rPr>
            </w:pPr>
            <w:r>
              <w:rPr>
                <w:sz w:val="16"/>
              </w:rPr>
              <w:t>Material</w:t>
            </w:r>
            <w:r>
              <w:rPr>
                <w:spacing w:val="-4"/>
                <w:sz w:val="16"/>
              </w:rPr>
              <w:t xml:space="preserve"> </w:t>
            </w:r>
            <w:r>
              <w:rPr>
                <w:sz w:val="16"/>
              </w:rPr>
              <w:t>wealth</w:t>
            </w:r>
            <w:r>
              <w:rPr>
                <w:spacing w:val="-4"/>
                <w:sz w:val="16"/>
              </w:rPr>
              <w:t xml:space="preserve"> </w:t>
            </w:r>
            <w:r>
              <w:rPr>
                <w:spacing w:val="-5"/>
                <w:sz w:val="16"/>
              </w:rPr>
              <w:t>and</w:t>
            </w:r>
          </w:p>
          <w:p w14:paraId="74E99BCF" w14:textId="77777777" w:rsidR="0037350A" w:rsidRDefault="0037350A" w:rsidP="00BC769A">
            <w:pPr>
              <w:pStyle w:val="TableParagraph"/>
              <w:spacing w:before="1" w:line="177" w:lineRule="exact"/>
              <w:ind w:left="84"/>
              <w:jc w:val="left"/>
              <w:rPr>
                <w:sz w:val="16"/>
              </w:rPr>
            </w:pPr>
            <w:r>
              <w:rPr>
                <w:spacing w:val="-2"/>
                <w:sz w:val="16"/>
              </w:rPr>
              <w:t>happiness</w:t>
            </w:r>
          </w:p>
          <w:p w14:paraId="0B0F6384" w14:textId="410B4664" w:rsidR="0037350A" w:rsidRDefault="0037350A" w:rsidP="00BC769A">
            <w:pPr>
              <w:pStyle w:val="TableParagraph"/>
              <w:spacing w:before="3" w:line="232" w:lineRule="auto"/>
              <w:ind w:left="84" w:right="213"/>
              <w:jc w:val="left"/>
              <w:rPr>
                <w:sz w:val="16"/>
              </w:rPr>
            </w:pPr>
            <w:r>
              <w:rPr>
                <w:sz w:val="16"/>
              </w:rPr>
              <w:t>Enjoying</w:t>
            </w:r>
            <w:r>
              <w:rPr>
                <w:spacing w:val="-10"/>
                <w:sz w:val="16"/>
              </w:rPr>
              <w:t xml:space="preserve"> </w:t>
            </w:r>
            <w:r>
              <w:rPr>
                <w:sz w:val="16"/>
              </w:rPr>
              <w:t>and</w:t>
            </w:r>
            <w:r>
              <w:rPr>
                <w:spacing w:val="-9"/>
                <w:sz w:val="16"/>
              </w:rPr>
              <w:t xml:space="preserve"> </w:t>
            </w:r>
            <w:r>
              <w:rPr>
                <w:sz w:val="16"/>
              </w:rPr>
              <w:t>respecting</w:t>
            </w:r>
            <w:r>
              <w:rPr>
                <w:spacing w:val="40"/>
                <w:sz w:val="16"/>
              </w:rPr>
              <w:t xml:space="preserve"> </w:t>
            </w:r>
            <w:r>
              <w:rPr>
                <w:sz w:val="16"/>
              </w:rPr>
              <w:t>other</w:t>
            </w:r>
            <w:r>
              <w:rPr>
                <w:spacing w:val="-5"/>
                <w:sz w:val="16"/>
              </w:rPr>
              <w:t xml:space="preserve"> </w:t>
            </w:r>
            <w:r>
              <w:rPr>
                <w:sz w:val="16"/>
              </w:rPr>
              <w:t>cultures</w:t>
            </w:r>
          </w:p>
        </w:tc>
        <w:tc>
          <w:tcPr>
            <w:tcW w:w="2410" w:type="dxa"/>
            <w:vMerge w:val="restart"/>
            <w:tcBorders>
              <w:top w:val="nil"/>
              <w:left w:val="single" w:sz="12" w:space="0" w:color="FFFFFF"/>
              <w:right w:val="single" w:sz="18" w:space="0" w:color="FFFFFF"/>
            </w:tcBorders>
            <w:shd w:val="clear" w:color="auto" w:fill="E2EFD9"/>
            <w:hideMark/>
          </w:tcPr>
          <w:p w14:paraId="1EDEEFB0" w14:textId="77777777" w:rsidR="0037350A" w:rsidRDefault="0037350A" w:rsidP="00BC769A">
            <w:pPr>
              <w:pStyle w:val="TableParagraph"/>
              <w:spacing w:line="174" w:lineRule="exact"/>
              <w:ind w:left="81"/>
              <w:jc w:val="left"/>
              <w:rPr>
                <w:sz w:val="16"/>
              </w:rPr>
            </w:pPr>
            <w:r>
              <w:rPr>
                <w:sz w:val="16"/>
              </w:rPr>
              <w:t>Jobs</w:t>
            </w:r>
            <w:r>
              <w:rPr>
                <w:spacing w:val="-3"/>
                <w:sz w:val="16"/>
              </w:rPr>
              <w:t xml:space="preserve"> </w:t>
            </w:r>
            <w:r>
              <w:rPr>
                <w:sz w:val="16"/>
              </w:rPr>
              <w:t>and</w:t>
            </w:r>
            <w:r>
              <w:rPr>
                <w:spacing w:val="-2"/>
                <w:sz w:val="16"/>
              </w:rPr>
              <w:t xml:space="preserve"> careers</w:t>
            </w:r>
          </w:p>
          <w:p w14:paraId="699E050F" w14:textId="77777777" w:rsidR="0037350A" w:rsidRDefault="0037350A" w:rsidP="00BC769A">
            <w:pPr>
              <w:pStyle w:val="TableParagraph"/>
              <w:ind w:left="81"/>
              <w:jc w:val="left"/>
              <w:rPr>
                <w:sz w:val="16"/>
              </w:rPr>
            </w:pPr>
            <w:r>
              <w:rPr>
                <w:sz w:val="16"/>
              </w:rPr>
              <w:t>Dream</w:t>
            </w:r>
            <w:r>
              <w:rPr>
                <w:spacing w:val="-2"/>
                <w:sz w:val="16"/>
              </w:rPr>
              <w:t xml:space="preserve"> </w:t>
            </w:r>
            <w:r>
              <w:rPr>
                <w:sz w:val="16"/>
              </w:rPr>
              <w:t>job</w:t>
            </w:r>
            <w:r>
              <w:rPr>
                <w:spacing w:val="-3"/>
                <w:sz w:val="16"/>
              </w:rPr>
              <w:t xml:space="preserve"> </w:t>
            </w:r>
            <w:r>
              <w:rPr>
                <w:sz w:val="16"/>
              </w:rPr>
              <w:t>and</w:t>
            </w:r>
            <w:r>
              <w:rPr>
                <w:spacing w:val="-2"/>
                <w:sz w:val="16"/>
              </w:rPr>
              <w:t xml:space="preserve"> </w:t>
            </w:r>
            <w:r>
              <w:rPr>
                <w:sz w:val="16"/>
              </w:rPr>
              <w:t>how</w:t>
            </w:r>
            <w:r>
              <w:rPr>
                <w:spacing w:val="-2"/>
                <w:sz w:val="16"/>
              </w:rPr>
              <w:t xml:space="preserve"> </w:t>
            </w:r>
            <w:r>
              <w:rPr>
                <w:sz w:val="16"/>
              </w:rPr>
              <w:t>to</w:t>
            </w:r>
            <w:r>
              <w:rPr>
                <w:spacing w:val="-2"/>
                <w:sz w:val="16"/>
              </w:rPr>
              <w:t xml:space="preserve"> </w:t>
            </w:r>
            <w:r>
              <w:rPr>
                <w:sz w:val="16"/>
              </w:rPr>
              <w:t>get</w:t>
            </w:r>
            <w:r>
              <w:rPr>
                <w:spacing w:val="-3"/>
                <w:sz w:val="16"/>
              </w:rPr>
              <w:t xml:space="preserve"> </w:t>
            </w:r>
            <w:r>
              <w:rPr>
                <w:spacing w:val="-2"/>
                <w:sz w:val="16"/>
              </w:rPr>
              <w:t>there</w:t>
            </w:r>
          </w:p>
          <w:p w14:paraId="6E34ED48" w14:textId="77777777" w:rsidR="0037350A" w:rsidRDefault="0037350A" w:rsidP="00BC769A">
            <w:pPr>
              <w:pStyle w:val="TableParagraph"/>
              <w:spacing w:before="1" w:line="174" w:lineRule="exact"/>
              <w:ind w:left="81"/>
              <w:jc w:val="left"/>
              <w:rPr>
                <w:sz w:val="16"/>
              </w:rPr>
            </w:pPr>
            <w:r>
              <w:rPr>
                <w:sz w:val="16"/>
              </w:rPr>
              <w:t>Goals</w:t>
            </w:r>
            <w:r>
              <w:rPr>
                <w:spacing w:val="-4"/>
                <w:sz w:val="16"/>
              </w:rPr>
              <w:t xml:space="preserve"> </w:t>
            </w:r>
            <w:r>
              <w:rPr>
                <w:sz w:val="16"/>
              </w:rPr>
              <w:t>in</w:t>
            </w:r>
            <w:r>
              <w:rPr>
                <w:spacing w:val="-3"/>
                <w:sz w:val="16"/>
              </w:rPr>
              <w:t xml:space="preserve"> </w:t>
            </w:r>
            <w:r>
              <w:rPr>
                <w:sz w:val="16"/>
              </w:rPr>
              <w:t>different</w:t>
            </w:r>
            <w:r>
              <w:rPr>
                <w:spacing w:val="-3"/>
                <w:sz w:val="16"/>
              </w:rPr>
              <w:t xml:space="preserve"> </w:t>
            </w:r>
            <w:r>
              <w:rPr>
                <w:spacing w:val="-2"/>
                <w:sz w:val="16"/>
              </w:rPr>
              <w:t>cultures</w:t>
            </w:r>
          </w:p>
          <w:p w14:paraId="7F7FE561" w14:textId="77777777" w:rsidR="0037350A" w:rsidRDefault="0037350A" w:rsidP="00BC769A">
            <w:pPr>
              <w:pStyle w:val="TableParagraph"/>
              <w:spacing w:line="193" w:lineRule="exact"/>
              <w:ind w:left="81"/>
              <w:jc w:val="left"/>
              <w:rPr>
                <w:sz w:val="16"/>
              </w:rPr>
            </w:pPr>
            <w:r>
              <w:rPr>
                <w:sz w:val="16"/>
              </w:rPr>
              <w:t>Supporting</w:t>
            </w:r>
            <w:r>
              <w:rPr>
                <w:spacing w:val="-6"/>
                <w:sz w:val="16"/>
              </w:rPr>
              <w:t xml:space="preserve"> </w:t>
            </w:r>
            <w:r>
              <w:rPr>
                <w:sz w:val="16"/>
              </w:rPr>
              <w:t>others</w:t>
            </w:r>
            <w:r>
              <w:rPr>
                <w:spacing w:val="-6"/>
                <w:sz w:val="16"/>
              </w:rPr>
              <w:t xml:space="preserve"> </w:t>
            </w:r>
            <w:r>
              <w:rPr>
                <w:spacing w:val="-2"/>
                <w:sz w:val="16"/>
              </w:rPr>
              <w:t>(charity)</w:t>
            </w:r>
          </w:p>
          <w:p w14:paraId="68698276" w14:textId="688FAEC0" w:rsidR="0037350A" w:rsidRDefault="0037350A" w:rsidP="00BC769A">
            <w:pPr>
              <w:pStyle w:val="TableParagraph"/>
              <w:spacing w:before="1" w:line="177" w:lineRule="exact"/>
              <w:ind w:left="81"/>
              <w:jc w:val="left"/>
              <w:rPr>
                <w:sz w:val="16"/>
              </w:rPr>
            </w:pPr>
            <w:r>
              <w:rPr>
                <w:spacing w:val="-2"/>
                <w:sz w:val="16"/>
              </w:rPr>
              <w:t>Motivation</w:t>
            </w:r>
          </w:p>
        </w:tc>
        <w:tc>
          <w:tcPr>
            <w:tcW w:w="2268" w:type="dxa"/>
            <w:tcBorders>
              <w:top w:val="nil"/>
              <w:left w:val="single" w:sz="18" w:space="0" w:color="FFFFFF"/>
              <w:bottom w:val="nil"/>
              <w:right w:val="single" w:sz="18" w:space="0" w:color="FFFFFF"/>
            </w:tcBorders>
            <w:shd w:val="clear" w:color="auto" w:fill="E2EFD9"/>
            <w:hideMark/>
          </w:tcPr>
          <w:p w14:paraId="32BEDBF5" w14:textId="77777777" w:rsidR="0037350A" w:rsidRDefault="0037350A" w:rsidP="00BC769A">
            <w:pPr>
              <w:pStyle w:val="TableParagraph"/>
              <w:spacing w:line="174" w:lineRule="exact"/>
              <w:ind w:left="83"/>
              <w:jc w:val="left"/>
              <w:rPr>
                <w:sz w:val="16"/>
              </w:rPr>
            </w:pPr>
            <w:r>
              <w:rPr>
                <w:sz w:val="16"/>
              </w:rPr>
              <w:t>Alcohol</w:t>
            </w:r>
            <w:r>
              <w:rPr>
                <w:spacing w:val="-5"/>
                <w:sz w:val="16"/>
              </w:rPr>
              <w:t xml:space="preserve"> </w:t>
            </w:r>
            <w:r>
              <w:rPr>
                <w:sz w:val="16"/>
              </w:rPr>
              <w:t>and</w:t>
            </w:r>
            <w:r>
              <w:rPr>
                <w:spacing w:val="-5"/>
                <w:sz w:val="16"/>
              </w:rPr>
              <w:t xml:space="preserve"> </w:t>
            </w:r>
            <w:r>
              <w:rPr>
                <w:sz w:val="16"/>
              </w:rPr>
              <w:t>anti-social</w:t>
            </w:r>
            <w:r>
              <w:rPr>
                <w:spacing w:val="-4"/>
                <w:sz w:val="16"/>
              </w:rPr>
              <w:t xml:space="preserve"> </w:t>
            </w:r>
            <w:r>
              <w:rPr>
                <w:spacing w:val="-2"/>
                <w:sz w:val="16"/>
              </w:rPr>
              <w:t>behaviour</w:t>
            </w:r>
          </w:p>
        </w:tc>
        <w:tc>
          <w:tcPr>
            <w:tcW w:w="2693" w:type="dxa"/>
            <w:vMerge w:val="restart"/>
            <w:tcBorders>
              <w:top w:val="nil"/>
              <w:left w:val="single" w:sz="18" w:space="0" w:color="FFFFFF"/>
              <w:right w:val="single" w:sz="12" w:space="0" w:color="FFFFFF"/>
            </w:tcBorders>
            <w:shd w:val="clear" w:color="auto" w:fill="E2EFD9"/>
            <w:hideMark/>
          </w:tcPr>
          <w:p w14:paraId="0EBDC029" w14:textId="77777777" w:rsidR="0037350A" w:rsidRDefault="0037350A" w:rsidP="00BC769A">
            <w:pPr>
              <w:pStyle w:val="TableParagraph"/>
              <w:spacing w:line="174" w:lineRule="exact"/>
              <w:ind w:left="82"/>
              <w:jc w:val="left"/>
              <w:rPr>
                <w:sz w:val="16"/>
              </w:rPr>
            </w:pPr>
            <w:r>
              <w:rPr>
                <w:sz w:val="16"/>
              </w:rPr>
              <w:t>Safer</w:t>
            </w:r>
            <w:r>
              <w:rPr>
                <w:spacing w:val="-4"/>
                <w:sz w:val="16"/>
              </w:rPr>
              <w:t xml:space="preserve"> </w:t>
            </w:r>
            <w:r>
              <w:rPr>
                <w:sz w:val="16"/>
              </w:rPr>
              <w:t>online</w:t>
            </w:r>
            <w:r>
              <w:rPr>
                <w:spacing w:val="-4"/>
                <w:sz w:val="16"/>
              </w:rPr>
              <w:t xml:space="preserve"> </w:t>
            </w:r>
            <w:r>
              <w:rPr>
                <w:spacing w:val="-2"/>
                <w:sz w:val="16"/>
              </w:rPr>
              <w:t>communities</w:t>
            </w:r>
          </w:p>
          <w:p w14:paraId="2081953A" w14:textId="77777777" w:rsidR="0037350A" w:rsidRDefault="0037350A" w:rsidP="00BC769A">
            <w:pPr>
              <w:pStyle w:val="TableParagraph"/>
              <w:ind w:left="82"/>
              <w:jc w:val="left"/>
              <w:rPr>
                <w:sz w:val="16"/>
              </w:rPr>
            </w:pPr>
            <w:r>
              <w:rPr>
                <w:sz w:val="16"/>
              </w:rPr>
              <w:t>Rights</w:t>
            </w:r>
            <w:r>
              <w:rPr>
                <w:spacing w:val="-6"/>
                <w:sz w:val="16"/>
              </w:rPr>
              <w:t xml:space="preserve"> </w:t>
            </w:r>
            <w:r>
              <w:rPr>
                <w:sz w:val="16"/>
              </w:rPr>
              <w:t>and</w:t>
            </w:r>
            <w:r>
              <w:rPr>
                <w:spacing w:val="-5"/>
                <w:sz w:val="16"/>
              </w:rPr>
              <w:t xml:space="preserve"> </w:t>
            </w:r>
            <w:r>
              <w:rPr>
                <w:sz w:val="16"/>
              </w:rPr>
              <w:t>responsibilities</w:t>
            </w:r>
            <w:r>
              <w:rPr>
                <w:spacing w:val="-6"/>
                <w:sz w:val="16"/>
              </w:rPr>
              <w:t xml:space="preserve"> </w:t>
            </w:r>
            <w:r>
              <w:rPr>
                <w:spacing w:val="-2"/>
                <w:sz w:val="16"/>
              </w:rPr>
              <w:t>online</w:t>
            </w:r>
          </w:p>
          <w:p w14:paraId="26468B9E" w14:textId="77777777" w:rsidR="0037350A" w:rsidRDefault="0037350A" w:rsidP="00BC769A">
            <w:pPr>
              <w:pStyle w:val="TableParagraph"/>
              <w:spacing w:before="1" w:line="174" w:lineRule="exact"/>
              <w:ind w:left="82"/>
              <w:jc w:val="left"/>
              <w:rPr>
                <w:sz w:val="16"/>
              </w:rPr>
            </w:pPr>
            <w:r>
              <w:rPr>
                <w:sz w:val="16"/>
              </w:rPr>
              <w:t>Online</w:t>
            </w:r>
            <w:r>
              <w:rPr>
                <w:spacing w:val="-4"/>
                <w:sz w:val="16"/>
              </w:rPr>
              <w:t xml:space="preserve"> </w:t>
            </w:r>
            <w:r>
              <w:rPr>
                <w:sz w:val="16"/>
              </w:rPr>
              <w:t>gaming</w:t>
            </w:r>
            <w:r>
              <w:rPr>
                <w:spacing w:val="-3"/>
                <w:sz w:val="16"/>
              </w:rPr>
              <w:t xml:space="preserve"> </w:t>
            </w:r>
            <w:r>
              <w:rPr>
                <w:sz w:val="16"/>
              </w:rPr>
              <w:t>and</w:t>
            </w:r>
            <w:r>
              <w:rPr>
                <w:spacing w:val="-3"/>
                <w:sz w:val="16"/>
              </w:rPr>
              <w:t xml:space="preserve"> </w:t>
            </w:r>
            <w:r>
              <w:rPr>
                <w:spacing w:val="-2"/>
                <w:sz w:val="16"/>
              </w:rPr>
              <w:t>gambling</w:t>
            </w:r>
          </w:p>
          <w:p w14:paraId="7B66F30D" w14:textId="77777777" w:rsidR="0037350A" w:rsidRDefault="0037350A" w:rsidP="00BC769A">
            <w:pPr>
              <w:pStyle w:val="TableParagraph"/>
              <w:spacing w:line="193" w:lineRule="exact"/>
              <w:ind w:left="82"/>
              <w:jc w:val="left"/>
              <w:rPr>
                <w:sz w:val="16"/>
              </w:rPr>
            </w:pPr>
            <w:r>
              <w:rPr>
                <w:sz w:val="16"/>
              </w:rPr>
              <w:t>Reducing</w:t>
            </w:r>
            <w:r>
              <w:rPr>
                <w:spacing w:val="-6"/>
                <w:sz w:val="16"/>
              </w:rPr>
              <w:t xml:space="preserve"> </w:t>
            </w:r>
            <w:r>
              <w:rPr>
                <w:sz w:val="16"/>
              </w:rPr>
              <w:t>screen</w:t>
            </w:r>
            <w:r>
              <w:rPr>
                <w:spacing w:val="-5"/>
                <w:sz w:val="16"/>
              </w:rPr>
              <w:t xml:space="preserve"> </w:t>
            </w:r>
            <w:r>
              <w:rPr>
                <w:spacing w:val="-4"/>
                <w:sz w:val="16"/>
              </w:rPr>
              <w:t>time</w:t>
            </w:r>
          </w:p>
          <w:p w14:paraId="378744F1" w14:textId="77777777" w:rsidR="0037350A" w:rsidRDefault="0037350A" w:rsidP="00BC769A">
            <w:pPr>
              <w:pStyle w:val="TableParagraph"/>
              <w:spacing w:before="1" w:line="177" w:lineRule="exact"/>
              <w:ind w:left="82"/>
              <w:jc w:val="left"/>
              <w:rPr>
                <w:sz w:val="16"/>
              </w:rPr>
            </w:pPr>
            <w:r>
              <w:rPr>
                <w:sz w:val="16"/>
              </w:rPr>
              <w:t>Dangers</w:t>
            </w:r>
            <w:r>
              <w:rPr>
                <w:spacing w:val="-4"/>
                <w:sz w:val="16"/>
              </w:rPr>
              <w:t xml:space="preserve"> </w:t>
            </w:r>
            <w:r>
              <w:rPr>
                <w:sz w:val="16"/>
              </w:rPr>
              <w:t>of</w:t>
            </w:r>
            <w:r>
              <w:rPr>
                <w:spacing w:val="-4"/>
                <w:sz w:val="16"/>
              </w:rPr>
              <w:t xml:space="preserve"> </w:t>
            </w:r>
            <w:r>
              <w:rPr>
                <w:sz w:val="16"/>
              </w:rPr>
              <w:t>online</w:t>
            </w:r>
            <w:r>
              <w:rPr>
                <w:spacing w:val="-3"/>
                <w:sz w:val="16"/>
              </w:rPr>
              <w:t xml:space="preserve"> </w:t>
            </w:r>
            <w:r>
              <w:rPr>
                <w:spacing w:val="-2"/>
                <w:sz w:val="16"/>
              </w:rPr>
              <w:t>grooming</w:t>
            </w:r>
          </w:p>
          <w:p w14:paraId="5F091FD7" w14:textId="5B6C97E8" w:rsidR="0037350A" w:rsidRDefault="0037350A" w:rsidP="00BC769A">
            <w:pPr>
              <w:pStyle w:val="TableParagraph"/>
              <w:ind w:left="82"/>
              <w:jc w:val="left"/>
              <w:rPr>
                <w:sz w:val="16"/>
              </w:rPr>
            </w:pPr>
            <w:r>
              <w:rPr>
                <w:sz w:val="16"/>
              </w:rPr>
              <w:t>SMARRT</w:t>
            </w:r>
            <w:r>
              <w:rPr>
                <w:spacing w:val="-5"/>
                <w:sz w:val="16"/>
              </w:rPr>
              <w:t xml:space="preserve"> </w:t>
            </w:r>
            <w:r>
              <w:rPr>
                <w:sz w:val="16"/>
              </w:rPr>
              <w:t>internet</w:t>
            </w:r>
            <w:r>
              <w:rPr>
                <w:spacing w:val="-5"/>
                <w:sz w:val="16"/>
              </w:rPr>
              <w:t xml:space="preserve"> </w:t>
            </w:r>
            <w:r>
              <w:rPr>
                <w:sz w:val="16"/>
              </w:rPr>
              <w:t>safety</w:t>
            </w:r>
            <w:r>
              <w:rPr>
                <w:spacing w:val="-4"/>
                <w:sz w:val="16"/>
              </w:rPr>
              <w:t xml:space="preserve"> </w:t>
            </w:r>
            <w:r>
              <w:rPr>
                <w:spacing w:val="-2"/>
                <w:sz w:val="16"/>
              </w:rPr>
              <w:t>rules</w:t>
            </w:r>
          </w:p>
        </w:tc>
        <w:tc>
          <w:tcPr>
            <w:tcW w:w="2397" w:type="dxa"/>
            <w:vMerge/>
            <w:tcBorders>
              <w:left w:val="single" w:sz="12" w:space="0" w:color="FFFFFF"/>
              <w:right w:val="nil"/>
            </w:tcBorders>
            <w:shd w:val="clear" w:color="auto" w:fill="E2EFD9"/>
            <w:hideMark/>
          </w:tcPr>
          <w:p w14:paraId="7C177323" w14:textId="319C9E02" w:rsidR="0037350A" w:rsidRDefault="0037350A" w:rsidP="00BC769A">
            <w:pPr>
              <w:pStyle w:val="TableParagraph"/>
              <w:spacing w:before="3" w:line="232" w:lineRule="auto"/>
              <w:ind w:left="92" w:right="922"/>
              <w:jc w:val="left"/>
              <w:rPr>
                <w:sz w:val="16"/>
              </w:rPr>
            </w:pPr>
          </w:p>
        </w:tc>
      </w:tr>
      <w:tr w:rsidR="0037350A" w14:paraId="6A4A9CEE" w14:textId="77777777" w:rsidTr="00DD6372">
        <w:trPr>
          <w:trHeight w:val="391"/>
        </w:trPr>
        <w:tc>
          <w:tcPr>
            <w:tcW w:w="1438" w:type="dxa"/>
            <w:tcBorders>
              <w:top w:val="nil"/>
              <w:left w:val="nil"/>
              <w:bottom w:val="nil"/>
              <w:right w:val="single" w:sz="12" w:space="0" w:color="FFFFFF"/>
            </w:tcBorders>
            <w:shd w:val="clear" w:color="auto" w:fill="70AD47"/>
            <w:hideMark/>
          </w:tcPr>
          <w:p w14:paraId="31439AE5" w14:textId="77777777" w:rsidR="0037350A" w:rsidRPr="0037350A" w:rsidRDefault="0037350A">
            <w:pPr>
              <w:pStyle w:val="TableParagraph"/>
              <w:spacing w:before="44" w:line="327" w:lineRule="exact"/>
              <w:ind w:left="75" w:right="88"/>
              <w:jc w:val="center"/>
              <w:rPr>
                <w:b/>
                <w:sz w:val="20"/>
                <w:szCs w:val="20"/>
              </w:rPr>
            </w:pPr>
            <w:r w:rsidRPr="0037350A">
              <w:rPr>
                <w:b/>
                <w:color w:val="FFFFFF"/>
                <w:spacing w:val="-4"/>
                <w:sz w:val="20"/>
                <w:szCs w:val="20"/>
              </w:rPr>
              <w:t>Ages</w:t>
            </w:r>
          </w:p>
        </w:tc>
        <w:tc>
          <w:tcPr>
            <w:tcW w:w="2248" w:type="dxa"/>
            <w:vMerge/>
            <w:tcBorders>
              <w:left w:val="single" w:sz="12" w:space="0" w:color="FFFFFF"/>
              <w:right w:val="single" w:sz="18" w:space="0" w:color="FFFFFF"/>
            </w:tcBorders>
            <w:shd w:val="clear" w:color="auto" w:fill="E2EFD9"/>
            <w:hideMark/>
          </w:tcPr>
          <w:p w14:paraId="774779DC" w14:textId="3A9FF04A" w:rsidR="0037350A" w:rsidRDefault="0037350A" w:rsidP="00BC769A">
            <w:pPr>
              <w:pStyle w:val="TableParagraph"/>
              <w:spacing w:before="1" w:line="177" w:lineRule="exact"/>
              <w:ind w:left="87"/>
              <w:jc w:val="left"/>
              <w:rPr>
                <w:sz w:val="16"/>
              </w:rPr>
            </w:pPr>
          </w:p>
        </w:tc>
        <w:tc>
          <w:tcPr>
            <w:tcW w:w="2126" w:type="dxa"/>
            <w:vMerge/>
            <w:tcBorders>
              <w:left w:val="single" w:sz="18" w:space="0" w:color="FFFFFF"/>
              <w:right w:val="single" w:sz="12" w:space="0" w:color="FFFFFF"/>
            </w:tcBorders>
            <w:shd w:val="clear" w:color="auto" w:fill="E2EFD9"/>
            <w:hideMark/>
          </w:tcPr>
          <w:p w14:paraId="012449A6" w14:textId="2A268421" w:rsidR="0037350A" w:rsidRDefault="0037350A" w:rsidP="00BC769A">
            <w:pPr>
              <w:pStyle w:val="TableParagraph"/>
              <w:spacing w:before="3" w:line="232" w:lineRule="auto"/>
              <w:ind w:left="84" w:right="213"/>
              <w:jc w:val="left"/>
              <w:rPr>
                <w:sz w:val="16"/>
              </w:rPr>
            </w:pPr>
          </w:p>
        </w:tc>
        <w:tc>
          <w:tcPr>
            <w:tcW w:w="2410" w:type="dxa"/>
            <w:vMerge/>
            <w:tcBorders>
              <w:left w:val="single" w:sz="12" w:space="0" w:color="FFFFFF"/>
              <w:right w:val="single" w:sz="18" w:space="0" w:color="FFFFFF"/>
            </w:tcBorders>
            <w:shd w:val="clear" w:color="auto" w:fill="E2EFD9"/>
            <w:hideMark/>
          </w:tcPr>
          <w:p w14:paraId="3064B515" w14:textId="35D4F8CA" w:rsidR="0037350A" w:rsidRDefault="0037350A" w:rsidP="00BC769A">
            <w:pPr>
              <w:pStyle w:val="TableParagraph"/>
              <w:spacing w:before="1" w:line="177" w:lineRule="exact"/>
              <w:ind w:left="81"/>
              <w:jc w:val="left"/>
              <w:rPr>
                <w:sz w:val="16"/>
              </w:rPr>
            </w:pPr>
          </w:p>
        </w:tc>
        <w:tc>
          <w:tcPr>
            <w:tcW w:w="2268" w:type="dxa"/>
            <w:tcBorders>
              <w:top w:val="nil"/>
              <w:left w:val="single" w:sz="18" w:space="0" w:color="FFFFFF"/>
              <w:bottom w:val="nil"/>
              <w:right w:val="single" w:sz="18" w:space="0" w:color="FFFFFF"/>
            </w:tcBorders>
            <w:shd w:val="clear" w:color="auto" w:fill="E2EFD9"/>
            <w:hideMark/>
          </w:tcPr>
          <w:p w14:paraId="2283BB3A" w14:textId="77777777" w:rsidR="0037350A" w:rsidRDefault="0037350A" w:rsidP="00BC769A">
            <w:pPr>
              <w:pStyle w:val="TableParagraph"/>
              <w:ind w:left="83"/>
              <w:jc w:val="left"/>
              <w:rPr>
                <w:sz w:val="16"/>
              </w:rPr>
            </w:pPr>
            <w:r>
              <w:rPr>
                <w:sz w:val="16"/>
              </w:rPr>
              <w:t>Emergency</w:t>
            </w:r>
            <w:r>
              <w:rPr>
                <w:spacing w:val="-7"/>
                <w:sz w:val="16"/>
              </w:rPr>
              <w:t xml:space="preserve"> </w:t>
            </w:r>
            <w:r>
              <w:rPr>
                <w:spacing w:val="-5"/>
                <w:sz w:val="16"/>
              </w:rPr>
              <w:t>aid</w:t>
            </w:r>
          </w:p>
          <w:p w14:paraId="32B25652" w14:textId="77777777" w:rsidR="0037350A" w:rsidRDefault="0037350A" w:rsidP="00BC769A">
            <w:pPr>
              <w:pStyle w:val="TableParagraph"/>
              <w:spacing w:before="1" w:line="174" w:lineRule="exact"/>
              <w:ind w:left="83"/>
              <w:jc w:val="left"/>
              <w:rPr>
                <w:sz w:val="16"/>
              </w:rPr>
            </w:pPr>
            <w:r>
              <w:rPr>
                <w:sz w:val="16"/>
              </w:rPr>
              <w:t>Body</w:t>
            </w:r>
            <w:r>
              <w:rPr>
                <w:spacing w:val="-4"/>
                <w:sz w:val="16"/>
              </w:rPr>
              <w:t xml:space="preserve"> </w:t>
            </w:r>
            <w:r>
              <w:rPr>
                <w:spacing w:val="-2"/>
                <w:sz w:val="16"/>
              </w:rPr>
              <w:t>image</w:t>
            </w:r>
          </w:p>
        </w:tc>
        <w:tc>
          <w:tcPr>
            <w:tcW w:w="2693" w:type="dxa"/>
            <w:vMerge/>
            <w:tcBorders>
              <w:left w:val="single" w:sz="18" w:space="0" w:color="FFFFFF"/>
              <w:right w:val="single" w:sz="12" w:space="0" w:color="FFFFFF"/>
            </w:tcBorders>
            <w:shd w:val="clear" w:color="auto" w:fill="E2EFD9"/>
            <w:hideMark/>
          </w:tcPr>
          <w:p w14:paraId="4D27CFC0" w14:textId="73139ED4" w:rsidR="0037350A" w:rsidRDefault="0037350A" w:rsidP="00BC769A">
            <w:pPr>
              <w:pStyle w:val="TableParagraph"/>
              <w:ind w:left="82"/>
              <w:jc w:val="left"/>
              <w:rPr>
                <w:sz w:val="16"/>
              </w:rPr>
            </w:pPr>
          </w:p>
        </w:tc>
        <w:tc>
          <w:tcPr>
            <w:tcW w:w="2397" w:type="dxa"/>
            <w:vMerge/>
            <w:tcBorders>
              <w:left w:val="single" w:sz="12" w:space="0" w:color="FFFFFF"/>
              <w:right w:val="nil"/>
            </w:tcBorders>
            <w:shd w:val="clear" w:color="auto" w:fill="E2EFD9"/>
            <w:hideMark/>
          </w:tcPr>
          <w:p w14:paraId="104CB864" w14:textId="2FF91EE5" w:rsidR="0037350A" w:rsidRDefault="0037350A" w:rsidP="00BC769A">
            <w:pPr>
              <w:pStyle w:val="TableParagraph"/>
              <w:spacing w:before="3" w:line="232" w:lineRule="auto"/>
              <w:ind w:left="92" w:right="922"/>
              <w:jc w:val="left"/>
              <w:rPr>
                <w:sz w:val="16"/>
              </w:rPr>
            </w:pPr>
          </w:p>
        </w:tc>
      </w:tr>
      <w:tr w:rsidR="0037350A" w14:paraId="729344FE" w14:textId="77777777" w:rsidTr="00DD6372">
        <w:trPr>
          <w:trHeight w:val="391"/>
        </w:trPr>
        <w:tc>
          <w:tcPr>
            <w:tcW w:w="1438" w:type="dxa"/>
            <w:tcBorders>
              <w:top w:val="nil"/>
              <w:left w:val="nil"/>
              <w:bottom w:val="nil"/>
              <w:right w:val="single" w:sz="12" w:space="0" w:color="FFFFFF"/>
            </w:tcBorders>
            <w:shd w:val="clear" w:color="auto" w:fill="70AD47"/>
            <w:hideMark/>
          </w:tcPr>
          <w:p w14:paraId="4B73570A" w14:textId="77777777" w:rsidR="0037350A" w:rsidRPr="0037350A" w:rsidRDefault="0037350A">
            <w:pPr>
              <w:pStyle w:val="TableParagraph"/>
              <w:spacing w:line="341" w:lineRule="exact"/>
              <w:ind w:left="75" w:right="88"/>
              <w:jc w:val="center"/>
              <w:rPr>
                <w:b/>
                <w:sz w:val="20"/>
                <w:szCs w:val="20"/>
              </w:rPr>
            </w:pPr>
            <w:r w:rsidRPr="0037350A">
              <w:rPr>
                <w:b/>
                <w:color w:val="FFFFFF"/>
                <w:sz w:val="20"/>
                <w:szCs w:val="20"/>
              </w:rPr>
              <w:t>9-</w:t>
            </w:r>
            <w:r w:rsidRPr="0037350A">
              <w:rPr>
                <w:b/>
                <w:color w:val="FFFFFF"/>
                <w:spacing w:val="-5"/>
                <w:sz w:val="20"/>
                <w:szCs w:val="20"/>
              </w:rPr>
              <w:t>10</w:t>
            </w:r>
          </w:p>
        </w:tc>
        <w:tc>
          <w:tcPr>
            <w:tcW w:w="2248" w:type="dxa"/>
            <w:vMerge/>
            <w:tcBorders>
              <w:left w:val="single" w:sz="12" w:space="0" w:color="FFFFFF"/>
              <w:right w:val="single" w:sz="18" w:space="0" w:color="FFFFFF"/>
            </w:tcBorders>
            <w:shd w:val="clear" w:color="auto" w:fill="E2EFD9"/>
            <w:hideMark/>
          </w:tcPr>
          <w:p w14:paraId="5C952BCD" w14:textId="48692067" w:rsidR="0037350A" w:rsidRDefault="0037350A" w:rsidP="00BC769A">
            <w:pPr>
              <w:pStyle w:val="TableParagraph"/>
              <w:spacing w:before="1" w:line="177" w:lineRule="exact"/>
              <w:ind w:left="87"/>
              <w:jc w:val="left"/>
              <w:rPr>
                <w:sz w:val="16"/>
              </w:rPr>
            </w:pPr>
          </w:p>
        </w:tc>
        <w:tc>
          <w:tcPr>
            <w:tcW w:w="2126" w:type="dxa"/>
            <w:vMerge/>
            <w:tcBorders>
              <w:left w:val="single" w:sz="18" w:space="0" w:color="FFFFFF"/>
              <w:right w:val="single" w:sz="12" w:space="0" w:color="FFFFFF"/>
            </w:tcBorders>
            <w:shd w:val="clear" w:color="auto" w:fill="E2EFD9"/>
            <w:hideMark/>
          </w:tcPr>
          <w:p w14:paraId="5CC0AA55" w14:textId="69815B97" w:rsidR="0037350A" w:rsidRDefault="0037350A" w:rsidP="00BC769A">
            <w:pPr>
              <w:pStyle w:val="TableParagraph"/>
              <w:spacing w:before="3" w:line="232" w:lineRule="auto"/>
              <w:ind w:left="84" w:right="213"/>
              <w:jc w:val="left"/>
              <w:rPr>
                <w:sz w:val="16"/>
              </w:rPr>
            </w:pPr>
          </w:p>
        </w:tc>
        <w:tc>
          <w:tcPr>
            <w:tcW w:w="2410" w:type="dxa"/>
            <w:vMerge/>
            <w:tcBorders>
              <w:left w:val="single" w:sz="12" w:space="0" w:color="FFFFFF"/>
              <w:right w:val="single" w:sz="18" w:space="0" w:color="FFFFFF"/>
            </w:tcBorders>
            <w:shd w:val="clear" w:color="auto" w:fill="E2EFD9"/>
            <w:hideMark/>
          </w:tcPr>
          <w:p w14:paraId="263A5F9F" w14:textId="5CA55F5E" w:rsidR="0037350A" w:rsidRDefault="0037350A" w:rsidP="00BC769A">
            <w:pPr>
              <w:pStyle w:val="TableParagraph"/>
              <w:spacing w:before="1" w:line="177" w:lineRule="exact"/>
              <w:ind w:left="81"/>
              <w:jc w:val="left"/>
              <w:rPr>
                <w:sz w:val="16"/>
              </w:rPr>
            </w:pPr>
          </w:p>
        </w:tc>
        <w:tc>
          <w:tcPr>
            <w:tcW w:w="2268" w:type="dxa"/>
            <w:tcBorders>
              <w:top w:val="nil"/>
              <w:left w:val="single" w:sz="18" w:space="0" w:color="FFFFFF"/>
              <w:bottom w:val="nil"/>
              <w:right w:val="single" w:sz="18" w:space="0" w:color="FFFFFF"/>
            </w:tcBorders>
            <w:shd w:val="clear" w:color="auto" w:fill="E2EFD9"/>
            <w:hideMark/>
          </w:tcPr>
          <w:p w14:paraId="28731FF8" w14:textId="77777777" w:rsidR="0037350A" w:rsidRDefault="0037350A" w:rsidP="00BC769A">
            <w:pPr>
              <w:pStyle w:val="TableParagraph"/>
              <w:spacing w:line="193" w:lineRule="exact"/>
              <w:ind w:left="83"/>
              <w:jc w:val="left"/>
              <w:rPr>
                <w:sz w:val="16"/>
              </w:rPr>
            </w:pPr>
            <w:r>
              <w:rPr>
                <w:sz w:val="16"/>
              </w:rPr>
              <w:t>Relationships</w:t>
            </w:r>
            <w:r>
              <w:rPr>
                <w:spacing w:val="-6"/>
                <w:sz w:val="16"/>
              </w:rPr>
              <w:t xml:space="preserve"> </w:t>
            </w:r>
            <w:r>
              <w:rPr>
                <w:sz w:val="16"/>
              </w:rPr>
              <w:t>with</w:t>
            </w:r>
            <w:r>
              <w:rPr>
                <w:spacing w:val="-5"/>
                <w:sz w:val="16"/>
              </w:rPr>
              <w:t xml:space="preserve"> </w:t>
            </w:r>
            <w:r>
              <w:rPr>
                <w:spacing w:val="-4"/>
                <w:sz w:val="16"/>
              </w:rPr>
              <w:t>food</w:t>
            </w:r>
          </w:p>
          <w:p w14:paraId="639E3253" w14:textId="77777777" w:rsidR="0037350A" w:rsidRDefault="0037350A" w:rsidP="00BC769A">
            <w:pPr>
              <w:pStyle w:val="TableParagraph"/>
              <w:spacing w:before="1" w:line="177" w:lineRule="exact"/>
              <w:ind w:left="83"/>
              <w:jc w:val="left"/>
              <w:rPr>
                <w:sz w:val="16"/>
              </w:rPr>
            </w:pPr>
            <w:r>
              <w:rPr>
                <w:sz w:val="16"/>
              </w:rPr>
              <w:t>Healthy</w:t>
            </w:r>
            <w:r>
              <w:rPr>
                <w:spacing w:val="-5"/>
                <w:sz w:val="16"/>
              </w:rPr>
              <w:t xml:space="preserve"> </w:t>
            </w:r>
            <w:r>
              <w:rPr>
                <w:spacing w:val="-2"/>
                <w:sz w:val="16"/>
              </w:rPr>
              <w:t>choices</w:t>
            </w:r>
          </w:p>
        </w:tc>
        <w:tc>
          <w:tcPr>
            <w:tcW w:w="2693" w:type="dxa"/>
            <w:vMerge/>
            <w:tcBorders>
              <w:left w:val="single" w:sz="18" w:space="0" w:color="FFFFFF"/>
              <w:right w:val="single" w:sz="12" w:space="0" w:color="FFFFFF"/>
            </w:tcBorders>
            <w:shd w:val="clear" w:color="auto" w:fill="E2EFD9"/>
            <w:hideMark/>
          </w:tcPr>
          <w:p w14:paraId="0925F199" w14:textId="0D74CD91" w:rsidR="0037350A" w:rsidRDefault="0037350A" w:rsidP="00BC769A">
            <w:pPr>
              <w:pStyle w:val="TableParagraph"/>
              <w:ind w:left="82"/>
              <w:jc w:val="left"/>
              <w:rPr>
                <w:sz w:val="16"/>
              </w:rPr>
            </w:pPr>
          </w:p>
        </w:tc>
        <w:tc>
          <w:tcPr>
            <w:tcW w:w="2397" w:type="dxa"/>
            <w:vMerge/>
            <w:tcBorders>
              <w:left w:val="single" w:sz="12" w:space="0" w:color="FFFFFF"/>
              <w:right w:val="nil"/>
            </w:tcBorders>
            <w:shd w:val="clear" w:color="auto" w:fill="E2EFD9"/>
            <w:hideMark/>
          </w:tcPr>
          <w:p w14:paraId="41AF0658" w14:textId="0A69F411" w:rsidR="0037350A" w:rsidRDefault="0037350A" w:rsidP="00BC769A">
            <w:pPr>
              <w:pStyle w:val="TableParagraph"/>
              <w:spacing w:before="3" w:line="232" w:lineRule="auto"/>
              <w:ind w:left="92" w:right="922"/>
              <w:jc w:val="left"/>
              <w:rPr>
                <w:sz w:val="16"/>
              </w:rPr>
            </w:pPr>
          </w:p>
        </w:tc>
      </w:tr>
      <w:tr w:rsidR="0037350A" w14:paraId="6EF7B112" w14:textId="77777777" w:rsidTr="00DD6372">
        <w:trPr>
          <w:trHeight w:val="583"/>
        </w:trPr>
        <w:tc>
          <w:tcPr>
            <w:tcW w:w="1438" w:type="dxa"/>
            <w:tcBorders>
              <w:top w:val="nil"/>
              <w:left w:val="nil"/>
              <w:bottom w:val="single" w:sz="12" w:space="0" w:color="FFFFFF"/>
              <w:right w:val="single" w:sz="12" w:space="0" w:color="FFFFFF"/>
            </w:tcBorders>
            <w:shd w:val="clear" w:color="auto" w:fill="70AD47"/>
          </w:tcPr>
          <w:p w14:paraId="16CABB1D" w14:textId="77777777" w:rsidR="0037350A" w:rsidRPr="0037350A" w:rsidRDefault="0037350A">
            <w:pPr>
              <w:pStyle w:val="TableParagraph"/>
              <w:rPr>
                <w:rFonts w:ascii="Times New Roman"/>
                <w:sz w:val="20"/>
                <w:szCs w:val="20"/>
              </w:rPr>
            </w:pPr>
          </w:p>
        </w:tc>
        <w:tc>
          <w:tcPr>
            <w:tcW w:w="2248" w:type="dxa"/>
            <w:vMerge/>
            <w:tcBorders>
              <w:left w:val="single" w:sz="12" w:space="0" w:color="FFFFFF"/>
              <w:bottom w:val="single" w:sz="12" w:space="0" w:color="FFFFFF"/>
              <w:right w:val="single" w:sz="18" w:space="0" w:color="FFFFFF"/>
            </w:tcBorders>
            <w:shd w:val="clear" w:color="auto" w:fill="E2EFD9"/>
          </w:tcPr>
          <w:p w14:paraId="7A78FE4E" w14:textId="77777777" w:rsidR="0037350A" w:rsidRDefault="0037350A" w:rsidP="00BC769A">
            <w:pPr>
              <w:pStyle w:val="TableParagraph"/>
              <w:jc w:val="left"/>
              <w:rPr>
                <w:rFonts w:ascii="Times New Roman"/>
                <w:sz w:val="16"/>
              </w:rPr>
            </w:pPr>
          </w:p>
        </w:tc>
        <w:tc>
          <w:tcPr>
            <w:tcW w:w="2126" w:type="dxa"/>
            <w:vMerge/>
            <w:tcBorders>
              <w:left w:val="single" w:sz="18" w:space="0" w:color="FFFFFF"/>
              <w:bottom w:val="single" w:sz="12" w:space="0" w:color="FFFFFF"/>
              <w:right w:val="single" w:sz="12" w:space="0" w:color="FFFFFF"/>
            </w:tcBorders>
            <w:shd w:val="clear" w:color="auto" w:fill="E2EFD9"/>
            <w:hideMark/>
          </w:tcPr>
          <w:p w14:paraId="0EC0EE13" w14:textId="483041CB" w:rsidR="0037350A" w:rsidRDefault="0037350A" w:rsidP="00BC769A">
            <w:pPr>
              <w:pStyle w:val="TableParagraph"/>
              <w:spacing w:before="3" w:line="232" w:lineRule="auto"/>
              <w:ind w:left="84" w:right="213"/>
              <w:jc w:val="left"/>
              <w:rPr>
                <w:rFonts w:ascii="Calibri"/>
                <w:sz w:val="16"/>
              </w:rPr>
            </w:pPr>
          </w:p>
        </w:tc>
        <w:tc>
          <w:tcPr>
            <w:tcW w:w="2410" w:type="dxa"/>
            <w:vMerge/>
            <w:tcBorders>
              <w:left w:val="single" w:sz="12" w:space="0" w:color="FFFFFF"/>
              <w:bottom w:val="single" w:sz="12" w:space="0" w:color="FFFFFF"/>
              <w:right w:val="single" w:sz="18" w:space="0" w:color="FFFFFF"/>
            </w:tcBorders>
            <w:shd w:val="clear" w:color="auto" w:fill="E2EFD9"/>
          </w:tcPr>
          <w:p w14:paraId="1A7A0C92" w14:textId="77777777" w:rsidR="0037350A" w:rsidRDefault="0037350A" w:rsidP="00BC769A">
            <w:pPr>
              <w:pStyle w:val="TableParagraph"/>
              <w:jc w:val="left"/>
              <w:rPr>
                <w:rFonts w:ascii="Times New Roman"/>
                <w:sz w:val="16"/>
              </w:rPr>
            </w:pPr>
          </w:p>
        </w:tc>
        <w:tc>
          <w:tcPr>
            <w:tcW w:w="2268" w:type="dxa"/>
            <w:tcBorders>
              <w:top w:val="nil"/>
              <w:left w:val="single" w:sz="18" w:space="0" w:color="FFFFFF"/>
              <w:bottom w:val="single" w:sz="12" w:space="0" w:color="FFFFFF"/>
              <w:right w:val="single" w:sz="18" w:space="0" w:color="FFFFFF"/>
            </w:tcBorders>
            <w:shd w:val="clear" w:color="auto" w:fill="E2EFD9"/>
            <w:hideMark/>
          </w:tcPr>
          <w:p w14:paraId="57410352" w14:textId="77777777" w:rsidR="0037350A" w:rsidRDefault="0037350A" w:rsidP="00BC769A">
            <w:pPr>
              <w:pStyle w:val="TableParagraph"/>
              <w:ind w:left="83"/>
              <w:jc w:val="left"/>
              <w:rPr>
                <w:rFonts w:ascii="Calibri"/>
                <w:sz w:val="16"/>
              </w:rPr>
            </w:pPr>
            <w:r>
              <w:rPr>
                <w:sz w:val="16"/>
              </w:rPr>
              <w:t>Motivation</w:t>
            </w:r>
            <w:r>
              <w:rPr>
                <w:spacing w:val="-5"/>
                <w:sz w:val="16"/>
              </w:rPr>
              <w:t xml:space="preserve"> </w:t>
            </w:r>
            <w:r>
              <w:rPr>
                <w:sz w:val="16"/>
              </w:rPr>
              <w:t>and</w:t>
            </w:r>
            <w:r>
              <w:rPr>
                <w:spacing w:val="-4"/>
                <w:sz w:val="16"/>
              </w:rPr>
              <w:t xml:space="preserve"> </w:t>
            </w:r>
            <w:r>
              <w:rPr>
                <w:spacing w:val="-2"/>
                <w:sz w:val="16"/>
              </w:rPr>
              <w:t>behaviour</w:t>
            </w:r>
          </w:p>
        </w:tc>
        <w:tc>
          <w:tcPr>
            <w:tcW w:w="2693" w:type="dxa"/>
            <w:vMerge/>
            <w:tcBorders>
              <w:left w:val="single" w:sz="18" w:space="0" w:color="FFFFFF"/>
              <w:bottom w:val="single" w:sz="12" w:space="0" w:color="FFFFFF"/>
              <w:right w:val="single" w:sz="12" w:space="0" w:color="FFFFFF"/>
            </w:tcBorders>
            <w:shd w:val="clear" w:color="auto" w:fill="E2EFD9"/>
            <w:hideMark/>
          </w:tcPr>
          <w:p w14:paraId="74294929" w14:textId="697D34A7" w:rsidR="0037350A" w:rsidRDefault="0037350A" w:rsidP="00BC769A">
            <w:pPr>
              <w:pStyle w:val="TableParagraph"/>
              <w:ind w:left="82"/>
              <w:jc w:val="left"/>
              <w:rPr>
                <w:sz w:val="16"/>
              </w:rPr>
            </w:pPr>
          </w:p>
        </w:tc>
        <w:tc>
          <w:tcPr>
            <w:tcW w:w="2397" w:type="dxa"/>
            <w:vMerge/>
            <w:tcBorders>
              <w:left w:val="single" w:sz="12" w:space="0" w:color="FFFFFF"/>
              <w:bottom w:val="single" w:sz="12" w:space="0" w:color="FFFFFF"/>
              <w:right w:val="nil"/>
            </w:tcBorders>
            <w:shd w:val="clear" w:color="auto" w:fill="E2EFD9"/>
            <w:hideMark/>
          </w:tcPr>
          <w:p w14:paraId="6EE8AB12" w14:textId="1416790E" w:rsidR="0037350A" w:rsidRDefault="0037350A" w:rsidP="00BC769A">
            <w:pPr>
              <w:pStyle w:val="TableParagraph"/>
              <w:spacing w:before="3" w:line="232" w:lineRule="auto"/>
              <w:ind w:left="92" w:right="922"/>
              <w:jc w:val="left"/>
              <w:rPr>
                <w:sz w:val="16"/>
              </w:rPr>
            </w:pPr>
          </w:p>
        </w:tc>
      </w:tr>
      <w:tr w:rsidR="00BC769A" w14:paraId="05D90A4B" w14:textId="77777777" w:rsidTr="0037350A">
        <w:trPr>
          <w:trHeight w:val="197"/>
        </w:trPr>
        <w:tc>
          <w:tcPr>
            <w:tcW w:w="1438" w:type="dxa"/>
            <w:tcBorders>
              <w:top w:val="single" w:sz="12" w:space="0" w:color="FFFFFF"/>
              <w:left w:val="nil"/>
              <w:bottom w:val="nil"/>
              <w:right w:val="single" w:sz="12" w:space="0" w:color="FFFFFF"/>
            </w:tcBorders>
            <w:shd w:val="clear" w:color="auto" w:fill="D73238"/>
          </w:tcPr>
          <w:p w14:paraId="2F50F028" w14:textId="77777777" w:rsidR="00BC769A" w:rsidRPr="0037350A" w:rsidRDefault="00BC769A">
            <w:pPr>
              <w:pStyle w:val="TableParagraph"/>
              <w:rPr>
                <w:rFonts w:ascii="Times New Roman"/>
                <w:sz w:val="20"/>
                <w:szCs w:val="20"/>
              </w:rPr>
            </w:pPr>
          </w:p>
        </w:tc>
        <w:tc>
          <w:tcPr>
            <w:tcW w:w="2248" w:type="dxa"/>
            <w:tcBorders>
              <w:top w:val="single" w:sz="12" w:space="0" w:color="FFFFFF"/>
              <w:left w:val="single" w:sz="12" w:space="0" w:color="FFFFFF"/>
              <w:bottom w:val="nil"/>
              <w:right w:val="single" w:sz="18" w:space="0" w:color="FFFFFF"/>
            </w:tcBorders>
            <w:shd w:val="clear" w:color="auto" w:fill="F2BCA8"/>
            <w:hideMark/>
          </w:tcPr>
          <w:p w14:paraId="4F1A08AB" w14:textId="77777777" w:rsidR="00BC769A" w:rsidRDefault="00BC769A" w:rsidP="00BC769A">
            <w:pPr>
              <w:pStyle w:val="TableParagraph"/>
              <w:spacing w:line="177" w:lineRule="exact"/>
              <w:ind w:left="87"/>
              <w:jc w:val="left"/>
              <w:rPr>
                <w:rFonts w:ascii="Calibri"/>
                <w:sz w:val="16"/>
              </w:rPr>
            </w:pPr>
            <w:r>
              <w:rPr>
                <w:sz w:val="16"/>
              </w:rPr>
              <w:t>Identifying</w:t>
            </w:r>
            <w:r>
              <w:rPr>
                <w:spacing w:val="-4"/>
                <w:sz w:val="16"/>
              </w:rPr>
              <w:t xml:space="preserve"> </w:t>
            </w:r>
            <w:r>
              <w:rPr>
                <w:sz w:val="16"/>
              </w:rPr>
              <w:t>goals</w:t>
            </w:r>
            <w:r>
              <w:rPr>
                <w:spacing w:val="-4"/>
                <w:sz w:val="16"/>
              </w:rPr>
              <w:t xml:space="preserve"> </w:t>
            </w:r>
            <w:r>
              <w:rPr>
                <w:sz w:val="16"/>
              </w:rPr>
              <w:t>for</w:t>
            </w:r>
            <w:r>
              <w:rPr>
                <w:spacing w:val="-3"/>
                <w:sz w:val="16"/>
              </w:rPr>
              <w:t xml:space="preserve"> </w:t>
            </w:r>
            <w:r>
              <w:rPr>
                <w:sz w:val="16"/>
              </w:rPr>
              <w:t>the</w:t>
            </w:r>
            <w:r>
              <w:rPr>
                <w:spacing w:val="-4"/>
                <w:sz w:val="16"/>
              </w:rPr>
              <w:t xml:space="preserve"> year</w:t>
            </w:r>
          </w:p>
        </w:tc>
        <w:tc>
          <w:tcPr>
            <w:tcW w:w="2126" w:type="dxa"/>
            <w:tcBorders>
              <w:top w:val="single" w:sz="12" w:space="0" w:color="FFFFFF"/>
              <w:left w:val="single" w:sz="18" w:space="0" w:color="FFFFFF"/>
              <w:bottom w:val="nil"/>
              <w:right w:val="single" w:sz="12" w:space="0" w:color="FFFFFF"/>
            </w:tcBorders>
            <w:shd w:val="clear" w:color="auto" w:fill="F2BCA8"/>
            <w:hideMark/>
          </w:tcPr>
          <w:p w14:paraId="34CB75AB" w14:textId="77777777" w:rsidR="00BC769A" w:rsidRDefault="00BC769A" w:rsidP="00BC769A">
            <w:pPr>
              <w:pStyle w:val="TableParagraph"/>
              <w:spacing w:line="177" w:lineRule="exact"/>
              <w:ind w:left="84"/>
              <w:jc w:val="left"/>
              <w:rPr>
                <w:sz w:val="16"/>
              </w:rPr>
            </w:pPr>
            <w:r>
              <w:rPr>
                <w:sz w:val="16"/>
              </w:rPr>
              <w:t>Perceptions</w:t>
            </w:r>
            <w:r>
              <w:rPr>
                <w:spacing w:val="-5"/>
                <w:sz w:val="16"/>
              </w:rPr>
              <w:t xml:space="preserve"> </w:t>
            </w:r>
            <w:r>
              <w:rPr>
                <w:sz w:val="16"/>
              </w:rPr>
              <w:t>of</w:t>
            </w:r>
            <w:r>
              <w:rPr>
                <w:spacing w:val="-5"/>
                <w:sz w:val="16"/>
              </w:rPr>
              <w:t xml:space="preserve"> </w:t>
            </w:r>
            <w:r>
              <w:rPr>
                <w:spacing w:val="-2"/>
                <w:sz w:val="16"/>
              </w:rPr>
              <w:t>normality</w:t>
            </w:r>
          </w:p>
        </w:tc>
        <w:tc>
          <w:tcPr>
            <w:tcW w:w="2410" w:type="dxa"/>
            <w:tcBorders>
              <w:top w:val="single" w:sz="12" w:space="0" w:color="FFFFFF"/>
              <w:left w:val="single" w:sz="12" w:space="0" w:color="FFFFFF"/>
              <w:bottom w:val="nil"/>
              <w:right w:val="single" w:sz="18" w:space="0" w:color="FFFFFF"/>
            </w:tcBorders>
            <w:shd w:val="clear" w:color="auto" w:fill="F2BCA8"/>
            <w:hideMark/>
          </w:tcPr>
          <w:p w14:paraId="7C6DEA06" w14:textId="77777777" w:rsidR="00BC769A" w:rsidRDefault="00BC769A" w:rsidP="00BC769A">
            <w:pPr>
              <w:pStyle w:val="TableParagraph"/>
              <w:spacing w:line="177" w:lineRule="exact"/>
              <w:ind w:left="81"/>
              <w:jc w:val="left"/>
              <w:rPr>
                <w:sz w:val="16"/>
              </w:rPr>
            </w:pPr>
            <w:r>
              <w:rPr>
                <w:sz w:val="16"/>
              </w:rPr>
              <w:t>Personal</w:t>
            </w:r>
            <w:r>
              <w:rPr>
                <w:spacing w:val="-4"/>
                <w:sz w:val="16"/>
              </w:rPr>
              <w:t xml:space="preserve"> </w:t>
            </w:r>
            <w:r>
              <w:rPr>
                <w:sz w:val="16"/>
              </w:rPr>
              <w:t>learning</w:t>
            </w:r>
            <w:r>
              <w:rPr>
                <w:spacing w:val="-4"/>
                <w:sz w:val="16"/>
              </w:rPr>
              <w:t xml:space="preserve"> </w:t>
            </w:r>
            <w:r>
              <w:rPr>
                <w:sz w:val="16"/>
              </w:rPr>
              <w:t>goals,</w:t>
            </w:r>
            <w:r>
              <w:rPr>
                <w:spacing w:val="-4"/>
                <w:sz w:val="16"/>
              </w:rPr>
              <w:t xml:space="preserve"> </w:t>
            </w:r>
            <w:r>
              <w:rPr>
                <w:sz w:val="16"/>
              </w:rPr>
              <w:t>in</w:t>
            </w:r>
            <w:r>
              <w:rPr>
                <w:spacing w:val="-4"/>
                <w:sz w:val="16"/>
              </w:rPr>
              <w:t xml:space="preserve"> </w:t>
            </w:r>
            <w:r>
              <w:rPr>
                <w:spacing w:val="-5"/>
                <w:sz w:val="16"/>
              </w:rPr>
              <w:t>and</w:t>
            </w:r>
          </w:p>
        </w:tc>
        <w:tc>
          <w:tcPr>
            <w:tcW w:w="2268" w:type="dxa"/>
            <w:tcBorders>
              <w:top w:val="single" w:sz="12" w:space="0" w:color="FFFFFF"/>
              <w:left w:val="single" w:sz="18" w:space="0" w:color="FFFFFF"/>
              <w:bottom w:val="nil"/>
              <w:right w:val="single" w:sz="18" w:space="0" w:color="FFFFFF"/>
            </w:tcBorders>
            <w:shd w:val="clear" w:color="auto" w:fill="F2BCA8"/>
            <w:hideMark/>
          </w:tcPr>
          <w:p w14:paraId="1FB7DE45" w14:textId="77777777" w:rsidR="00BC769A" w:rsidRDefault="00BC769A" w:rsidP="00BC769A">
            <w:pPr>
              <w:pStyle w:val="TableParagraph"/>
              <w:spacing w:line="177" w:lineRule="exact"/>
              <w:ind w:left="83"/>
              <w:jc w:val="left"/>
              <w:rPr>
                <w:sz w:val="16"/>
              </w:rPr>
            </w:pPr>
            <w:r>
              <w:rPr>
                <w:sz w:val="16"/>
              </w:rPr>
              <w:t>Taking</w:t>
            </w:r>
            <w:r>
              <w:rPr>
                <w:spacing w:val="-5"/>
                <w:sz w:val="16"/>
              </w:rPr>
              <w:t xml:space="preserve"> </w:t>
            </w:r>
            <w:r>
              <w:rPr>
                <w:sz w:val="16"/>
              </w:rPr>
              <w:t>personal</w:t>
            </w:r>
            <w:r>
              <w:rPr>
                <w:spacing w:val="-5"/>
                <w:sz w:val="16"/>
              </w:rPr>
              <w:t xml:space="preserve"> </w:t>
            </w:r>
            <w:r>
              <w:rPr>
                <w:spacing w:val="-2"/>
                <w:sz w:val="16"/>
              </w:rPr>
              <w:t>responsibility</w:t>
            </w:r>
          </w:p>
        </w:tc>
        <w:tc>
          <w:tcPr>
            <w:tcW w:w="2693" w:type="dxa"/>
            <w:tcBorders>
              <w:top w:val="single" w:sz="12" w:space="0" w:color="FFFFFF"/>
              <w:left w:val="single" w:sz="18" w:space="0" w:color="FFFFFF"/>
              <w:bottom w:val="nil"/>
              <w:right w:val="single" w:sz="12" w:space="0" w:color="FFFFFF"/>
            </w:tcBorders>
            <w:shd w:val="clear" w:color="auto" w:fill="F2BCA8"/>
            <w:hideMark/>
          </w:tcPr>
          <w:p w14:paraId="6BD6BABB" w14:textId="77777777" w:rsidR="00BC769A" w:rsidRDefault="00BC769A" w:rsidP="00BC769A">
            <w:pPr>
              <w:pStyle w:val="TableParagraph"/>
              <w:spacing w:line="177" w:lineRule="exact"/>
              <w:ind w:left="82"/>
              <w:jc w:val="left"/>
              <w:rPr>
                <w:sz w:val="16"/>
              </w:rPr>
            </w:pPr>
            <w:r>
              <w:rPr>
                <w:sz w:val="16"/>
              </w:rPr>
              <w:t>Mental</w:t>
            </w:r>
            <w:r>
              <w:rPr>
                <w:spacing w:val="-4"/>
                <w:sz w:val="16"/>
              </w:rPr>
              <w:t xml:space="preserve"> </w:t>
            </w:r>
            <w:r>
              <w:rPr>
                <w:spacing w:val="-2"/>
                <w:sz w:val="16"/>
              </w:rPr>
              <w:t>health</w:t>
            </w:r>
          </w:p>
        </w:tc>
        <w:tc>
          <w:tcPr>
            <w:tcW w:w="2397" w:type="dxa"/>
            <w:tcBorders>
              <w:top w:val="single" w:sz="12" w:space="0" w:color="FFFFFF"/>
              <w:left w:val="single" w:sz="12" w:space="0" w:color="FFFFFF"/>
              <w:bottom w:val="nil"/>
              <w:right w:val="nil"/>
            </w:tcBorders>
            <w:shd w:val="clear" w:color="auto" w:fill="F2BCA8"/>
            <w:hideMark/>
          </w:tcPr>
          <w:p w14:paraId="27C68495" w14:textId="77777777" w:rsidR="00BC769A" w:rsidRDefault="00BC769A" w:rsidP="00BC769A">
            <w:pPr>
              <w:pStyle w:val="TableParagraph"/>
              <w:spacing w:line="177" w:lineRule="exact"/>
              <w:ind w:left="92"/>
              <w:jc w:val="left"/>
              <w:rPr>
                <w:sz w:val="16"/>
              </w:rPr>
            </w:pPr>
            <w:r>
              <w:rPr>
                <w:sz w:val="16"/>
              </w:rPr>
              <w:t>Self-</w:t>
            </w:r>
            <w:r>
              <w:rPr>
                <w:spacing w:val="-2"/>
                <w:sz w:val="16"/>
              </w:rPr>
              <w:t>image</w:t>
            </w:r>
          </w:p>
        </w:tc>
      </w:tr>
      <w:tr w:rsidR="0037350A" w14:paraId="5D34FC2F" w14:textId="77777777" w:rsidTr="00AA0530">
        <w:trPr>
          <w:trHeight w:val="194"/>
        </w:trPr>
        <w:tc>
          <w:tcPr>
            <w:tcW w:w="1438" w:type="dxa"/>
            <w:vMerge w:val="restart"/>
            <w:tcBorders>
              <w:top w:val="nil"/>
              <w:left w:val="nil"/>
              <w:right w:val="single" w:sz="12" w:space="0" w:color="FFFFFF"/>
            </w:tcBorders>
            <w:shd w:val="clear" w:color="auto" w:fill="D73238"/>
          </w:tcPr>
          <w:p w14:paraId="726CA1A1" w14:textId="229FC106" w:rsidR="0037350A" w:rsidRPr="0037350A" w:rsidRDefault="0037350A" w:rsidP="00AA0530">
            <w:pPr>
              <w:pStyle w:val="TableParagraph"/>
              <w:spacing w:before="145"/>
              <w:ind w:left="171" w:right="185" w:firstLine="49"/>
              <w:rPr>
                <w:rFonts w:ascii="Times New Roman"/>
                <w:sz w:val="20"/>
                <w:szCs w:val="20"/>
              </w:rPr>
            </w:pPr>
            <w:r w:rsidRPr="0037350A">
              <w:rPr>
                <w:b/>
                <w:color w:val="FFFFFF"/>
                <w:spacing w:val="-4"/>
                <w:sz w:val="20"/>
                <w:szCs w:val="20"/>
              </w:rPr>
              <w:t xml:space="preserve">Ages </w:t>
            </w:r>
            <w:r w:rsidRPr="0037350A">
              <w:rPr>
                <w:b/>
                <w:color w:val="FFFFFF"/>
                <w:sz w:val="20"/>
                <w:szCs w:val="20"/>
              </w:rPr>
              <w:t>10-</w:t>
            </w:r>
            <w:r w:rsidRPr="0037350A">
              <w:rPr>
                <w:b/>
                <w:color w:val="FFFFFF"/>
                <w:spacing w:val="-5"/>
                <w:sz w:val="20"/>
                <w:szCs w:val="20"/>
              </w:rPr>
              <w:t>11</w:t>
            </w:r>
          </w:p>
        </w:tc>
        <w:tc>
          <w:tcPr>
            <w:tcW w:w="2248" w:type="dxa"/>
            <w:vMerge w:val="restart"/>
            <w:tcBorders>
              <w:top w:val="nil"/>
              <w:left w:val="single" w:sz="12" w:space="0" w:color="FFFFFF"/>
              <w:right w:val="single" w:sz="18" w:space="0" w:color="FFFFFF"/>
            </w:tcBorders>
            <w:shd w:val="clear" w:color="auto" w:fill="F2BCA8"/>
            <w:hideMark/>
          </w:tcPr>
          <w:p w14:paraId="7F004DD1" w14:textId="77777777" w:rsidR="0037350A" w:rsidRDefault="0037350A" w:rsidP="00BC769A">
            <w:pPr>
              <w:pStyle w:val="TableParagraph"/>
              <w:spacing w:line="174" w:lineRule="exact"/>
              <w:ind w:left="87"/>
              <w:jc w:val="left"/>
              <w:rPr>
                <w:rFonts w:ascii="Calibri"/>
                <w:sz w:val="16"/>
              </w:rPr>
            </w:pPr>
            <w:r>
              <w:rPr>
                <w:sz w:val="16"/>
              </w:rPr>
              <w:t>Global</w:t>
            </w:r>
            <w:r>
              <w:rPr>
                <w:spacing w:val="-4"/>
                <w:sz w:val="16"/>
              </w:rPr>
              <w:t xml:space="preserve"> </w:t>
            </w:r>
            <w:r>
              <w:rPr>
                <w:spacing w:val="-2"/>
                <w:sz w:val="16"/>
              </w:rPr>
              <w:t>citizenship</w:t>
            </w:r>
          </w:p>
          <w:p w14:paraId="49B64C8D" w14:textId="77777777" w:rsidR="0037350A" w:rsidRDefault="0037350A" w:rsidP="00BC769A">
            <w:pPr>
              <w:pStyle w:val="TableParagraph"/>
              <w:spacing w:line="174" w:lineRule="exact"/>
              <w:ind w:left="87"/>
              <w:jc w:val="left"/>
              <w:rPr>
                <w:rFonts w:ascii="Calibri"/>
                <w:sz w:val="16"/>
              </w:rPr>
            </w:pPr>
            <w:r>
              <w:rPr>
                <w:sz w:val="16"/>
              </w:rPr>
              <w:t>Children’s</w:t>
            </w:r>
            <w:r>
              <w:rPr>
                <w:spacing w:val="-7"/>
                <w:sz w:val="16"/>
              </w:rPr>
              <w:t xml:space="preserve"> </w:t>
            </w:r>
            <w:r>
              <w:rPr>
                <w:sz w:val="16"/>
              </w:rPr>
              <w:t>universal</w:t>
            </w:r>
            <w:r>
              <w:rPr>
                <w:spacing w:val="-6"/>
                <w:sz w:val="16"/>
              </w:rPr>
              <w:t xml:space="preserve"> </w:t>
            </w:r>
            <w:r>
              <w:rPr>
                <w:spacing w:val="-2"/>
                <w:sz w:val="16"/>
              </w:rPr>
              <w:t>rights</w:t>
            </w:r>
          </w:p>
          <w:p w14:paraId="71A3A05A" w14:textId="77777777" w:rsidR="0037350A" w:rsidRDefault="0037350A" w:rsidP="00BC769A">
            <w:pPr>
              <w:pStyle w:val="TableParagraph"/>
              <w:ind w:left="87"/>
              <w:jc w:val="left"/>
              <w:rPr>
                <w:sz w:val="16"/>
              </w:rPr>
            </w:pPr>
            <w:r>
              <w:rPr>
                <w:sz w:val="16"/>
              </w:rPr>
              <w:t>Feeling</w:t>
            </w:r>
            <w:r>
              <w:rPr>
                <w:spacing w:val="-10"/>
                <w:sz w:val="16"/>
              </w:rPr>
              <w:t xml:space="preserve"> </w:t>
            </w:r>
            <w:r>
              <w:rPr>
                <w:sz w:val="16"/>
              </w:rPr>
              <w:t>welcome</w:t>
            </w:r>
            <w:r>
              <w:rPr>
                <w:spacing w:val="-9"/>
                <w:sz w:val="16"/>
              </w:rPr>
              <w:t xml:space="preserve"> </w:t>
            </w:r>
            <w:r>
              <w:rPr>
                <w:sz w:val="16"/>
              </w:rPr>
              <w:t>and</w:t>
            </w:r>
            <w:r>
              <w:rPr>
                <w:spacing w:val="-9"/>
                <w:sz w:val="16"/>
              </w:rPr>
              <w:t xml:space="preserve"> </w:t>
            </w:r>
            <w:r>
              <w:rPr>
                <w:sz w:val="16"/>
              </w:rPr>
              <w:t>valued</w:t>
            </w:r>
            <w:r>
              <w:rPr>
                <w:spacing w:val="40"/>
                <w:sz w:val="16"/>
              </w:rPr>
              <w:t xml:space="preserve"> </w:t>
            </w:r>
            <w:r>
              <w:rPr>
                <w:sz w:val="16"/>
              </w:rPr>
              <w:t>Choices, consequences and</w:t>
            </w:r>
            <w:r>
              <w:rPr>
                <w:spacing w:val="40"/>
                <w:sz w:val="16"/>
              </w:rPr>
              <w:t xml:space="preserve"> </w:t>
            </w:r>
            <w:r>
              <w:rPr>
                <w:spacing w:val="-2"/>
                <w:sz w:val="16"/>
              </w:rPr>
              <w:t>rewards</w:t>
            </w:r>
          </w:p>
          <w:p w14:paraId="2D4B8273" w14:textId="77777777" w:rsidR="0037350A" w:rsidRDefault="0037350A" w:rsidP="00BC769A">
            <w:pPr>
              <w:pStyle w:val="TableParagraph"/>
              <w:spacing w:line="195" w:lineRule="exact"/>
              <w:ind w:left="87"/>
              <w:jc w:val="left"/>
              <w:rPr>
                <w:sz w:val="16"/>
              </w:rPr>
            </w:pPr>
            <w:r>
              <w:rPr>
                <w:sz w:val="16"/>
              </w:rPr>
              <w:t>Group</w:t>
            </w:r>
            <w:r>
              <w:rPr>
                <w:spacing w:val="-4"/>
                <w:sz w:val="16"/>
              </w:rPr>
              <w:t xml:space="preserve"> </w:t>
            </w:r>
            <w:r>
              <w:rPr>
                <w:spacing w:val="-2"/>
                <w:sz w:val="16"/>
              </w:rPr>
              <w:t>dynamics</w:t>
            </w:r>
          </w:p>
          <w:p w14:paraId="44D84307" w14:textId="77777777" w:rsidR="0037350A" w:rsidRDefault="0037350A" w:rsidP="00BC769A">
            <w:pPr>
              <w:pStyle w:val="TableParagraph"/>
              <w:spacing w:line="192" w:lineRule="exact"/>
              <w:ind w:left="87" w:right="400"/>
              <w:jc w:val="left"/>
              <w:rPr>
                <w:sz w:val="16"/>
              </w:rPr>
            </w:pPr>
            <w:r>
              <w:rPr>
                <w:sz w:val="16"/>
              </w:rPr>
              <w:t>Democracy,</w:t>
            </w:r>
            <w:r>
              <w:rPr>
                <w:spacing w:val="-10"/>
                <w:sz w:val="16"/>
              </w:rPr>
              <w:t xml:space="preserve"> </w:t>
            </w:r>
            <w:r>
              <w:rPr>
                <w:sz w:val="16"/>
              </w:rPr>
              <w:t>having</w:t>
            </w:r>
            <w:r>
              <w:rPr>
                <w:spacing w:val="-9"/>
                <w:sz w:val="16"/>
              </w:rPr>
              <w:t xml:space="preserve"> </w:t>
            </w:r>
            <w:r>
              <w:rPr>
                <w:sz w:val="16"/>
              </w:rPr>
              <w:t>a</w:t>
            </w:r>
            <w:r>
              <w:rPr>
                <w:spacing w:val="-9"/>
                <w:sz w:val="16"/>
              </w:rPr>
              <w:t xml:space="preserve"> </w:t>
            </w:r>
            <w:r>
              <w:rPr>
                <w:sz w:val="16"/>
              </w:rPr>
              <w:t>voice</w:t>
            </w:r>
            <w:r>
              <w:rPr>
                <w:spacing w:val="40"/>
                <w:sz w:val="16"/>
              </w:rPr>
              <w:t xml:space="preserve"> </w:t>
            </w:r>
            <w:r>
              <w:rPr>
                <w:sz w:val="16"/>
              </w:rPr>
              <w:t>Anti-social</w:t>
            </w:r>
            <w:r>
              <w:rPr>
                <w:spacing w:val="-5"/>
                <w:sz w:val="16"/>
              </w:rPr>
              <w:t xml:space="preserve"> </w:t>
            </w:r>
            <w:r>
              <w:rPr>
                <w:sz w:val="16"/>
              </w:rPr>
              <w:t>behaviour</w:t>
            </w:r>
          </w:p>
          <w:p w14:paraId="4C819B25" w14:textId="379047CC" w:rsidR="0037350A" w:rsidRDefault="0037350A" w:rsidP="00BC769A">
            <w:pPr>
              <w:pStyle w:val="TableParagraph"/>
              <w:spacing w:line="192" w:lineRule="exact"/>
              <w:ind w:left="87" w:right="400"/>
              <w:jc w:val="left"/>
              <w:rPr>
                <w:rFonts w:ascii="Calibri"/>
                <w:sz w:val="16"/>
              </w:rPr>
            </w:pPr>
            <w:r>
              <w:rPr>
                <w:sz w:val="16"/>
              </w:rPr>
              <w:t>Role-</w:t>
            </w:r>
            <w:r>
              <w:rPr>
                <w:spacing w:val="-2"/>
                <w:sz w:val="16"/>
              </w:rPr>
              <w:t>modelling</w:t>
            </w:r>
          </w:p>
        </w:tc>
        <w:tc>
          <w:tcPr>
            <w:tcW w:w="2126" w:type="dxa"/>
            <w:vMerge w:val="restart"/>
            <w:tcBorders>
              <w:top w:val="nil"/>
              <w:left w:val="single" w:sz="18" w:space="0" w:color="FFFFFF"/>
              <w:right w:val="single" w:sz="12" w:space="0" w:color="FFFFFF"/>
            </w:tcBorders>
            <w:shd w:val="clear" w:color="auto" w:fill="F2BCA8"/>
            <w:hideMark/>
          </w:tcPr>
          <w:p w14:paraId="34D567DA" w14:textId="77777777" w:rsidR="0037350A" w:rsidRDefault="0037350A" w:rsidP="00BC769A">
            <w:pPr>
              <w:pStyle w:val="TableParagraph"/>
              <w:spacing w:line="174" w:lineRule="exact"/>
              <w:ind w:left="84"/>
              <w:jc w:val="left"/>
              <w:rPr>
                <w:sz w:val="16"/>
              </w:rPr>
            </w:pPr>
            <w:r>
              <w:rPr>
                <w:sz w:val="16"/>
              </w:rPr>
              <w:t>Understanding</w:t>
            </w:r>
            <w:r>
              <w:rPr>
                <w:spacing w:val="41"/>
                <w:sz w:val="16"/>
              </w:rPr>
              <w:t xml:space="preserve"> </w:t>
            </w:r>
            <w:r>
              <w:rPr>
                <w:spacing w:val="-2"/>
                <w:sz w:val="16"/>
              </w:rPr>
              <w:t>disability</w:t>
            </w:r>
          </w:p>
          <w:p w14:paraId="79FDD5F5" w14:textId="77777777" w:rsidR="0037350A" w:rsidRDefault="0037350A" w:rsidP="00BC769A">
            <w:pPr>
              <w:pStyle w:val="TableParagraph"/>
              <w:spacing w:line="174" w:lineRule="exact"/>
              <w:ind w:left="84"/>
              <w:jc w:val="left"/>
              <w:rPr>
                <w:sz w:val="16"/>
              </w:rPr>
            </w:pPr>
            <w:r>
              <w:rPr>
                <w:sz w:val="16"/>
              </w:rPr>
              <w:t>Power</w:t>
            </w:r>
            <w:r>
              <w:rPr>
                <w:spacing w:val="-4"/>
                <w:sz w:val="16"/>
              </w:rPr>
              <w:t xml:space="preserve"> </w:t>
            </w:r>
            <w:r>
              <w:rPr>
                <w:spacing w:val="-2"/>
                <w:sz w:val="16"/>
              </w:rPr>
              <w:t>struggles</w:t>
            </w:r>
          </w:p>
          <w:p w14:paraId="2329A572" w14:textId="1A0607F3" w:rsidR="0037350A" w:rsidRDefault="0037350A" w:rsidP="00BC769A">
            <w:pPr>
              <w:pStyle w:val="TableParagraph"/>
              <w:ind w:left="84" w:right="213"/>
              <w:jc w:val="left"/>
              <w:rPr>
                <w:sz w:val="16"/>
              </w:rPr>
            </w:pPr>
            <w:r>
              <w:rPr>
                <w:sz w:val="16"/>
              </w:rPr>
              <w:t>Understanding</w:t>
            </w:r>
            <w:r>
              <w:rPr>
                <w:spacing w:val="-5"/>
                <w:sz w:val="16"/>
              </w:rPr>
              <w:t xml:space="preserve"> </w:t>
            </w:r>
            <w:r>
              <w:rPr>
                <w:sz w:val="16"/>
              </w:rPr>
              <w:t>bullying</w:t>
            </w:r>
            <w:r>
              <w:rPr>
                <w:spacing w:val="40"/>
                <w:sz w:val="16"/>
              </w:rPr>
              <w:t xml:space="preserve"> </w:t>
            </w:r>
            <w:r>
              <w:rPr>
                <w:spacing w:val="-2"/>
                <w:sz w:val="16"/>
              </w:rPr>
              <w:t>Inclusion/exclusion</w:t>
            </w:r>
            <w:r>
              <w:rPr>
                <w:spacing w:val="40"/>
                <w:sz w:val="16"/>
              </w:rPr>
              <w:t xml:space="preserve"> </w:t>
            </w:r>
            <w:r>
              <w:rPr>
                <w:sz w:val="16"/>
              </w:rPr>
              <w:t>Differences as conflict,</w:t>
            </w:r>
            <w:r>
              <w:rPr>
                <w:spacing w:val="40"/>
                <w:sz w:val="16"/>
              </w:rPr>
              <w:t xml:space="preserve"> </w:t>
            </w:r>
            <w:r>
              <w:rPr>
                <w:sz w:val="16"/>
              </w:rPr>
              <w:t>difference</w:t>
            </w:r>
            <w:r>
              <w:rPr>
                <w:spacing w:val="-10"/>
                <w:sz w:val="16"/>
              </w:rPr>
              <w:t xml:space="preserve"> </w:t>
            </w:r>
            <w:r>
              <w:rPr>
                <w:sz w:val="16"/>
              </w:rPr>
              <w:t>as</w:t>
            </w:r>
            <w:r>
              <w:rPr>
                <w:spacing w:val="-9"/>
                <w:sz w:val="16"/>
              </w:rPr>
              <w:t xml:space="preserve"> </w:t>
            </w:r>
            <w:r>
              <w:rPr>
                <w:sz w:val="16"/>
              </w:rPr>
              <w:t>celebration</w:t>
            </w:r>
            <w:r>
              <w:rPr>
                <w:spacing w:val="40"/>
                <w:sz w:val="16"/>
              </w:rPr>
              <w:t xml:space="preserve"> </w:t>
            </w:r>
            <w:r>
              <w:rPr>
                <w:spacing w:val="-2"/>
                <w:sz w:val="16"/>
              </w:rPr>
              <w:t>Empathy</w:t>
            </w:r>
          </w:p>
        </w:tc>
        <w:tc>
          <w:tcPr>
            <w:tcW w:w="2410" w:type="dxa"/>
            <w:vMerge w:val="restart"/>
            <w:tcBorders>
              <w:top w:val="nil"/>
              <w:left w:val="single" w:sz="12" w:space="0" w:color="FFFFFF"/>
              <w:right w:val="single" w:sz="18" w:space="0" w:color="FFFFFF"/>
            </w:tcBorders>
            <w:shd w:val="clear" w:color="auto" w:fill="F2BCA8"/>
            <w:hideMark/>
          </w:tcPr>
          <w:p w14:paraId="5289FBF2" w14:textId="77777777" w:rsidR="0037350A" w:rsidRDefault="0037350A" w:rsidP="00BC769A">
            <w:pPr>
              <w:pStyle w:val="TableParagraph"/>
              <w:spacing w:line="174" w:lineRule="exact"/>
              <w:ind w:left="81"/>
              <w:jc w:val="left"/>
              <w:rPr>
                <w:sz w:val="16"/>
              </w:rPr>
            </w:pPr>
            <w:r>
              <w:rPr>
                <w:sz w:val="16"/>
              </w:rPr>
              <w:t>out</w:t>
            </w:r>
            <w:r>
              <w:rPr>
                <w:spacing w:val="-2"/>
                <w:sz w:val="16"/>
              </w:rPr>
              <w:t xml:space="preserve"> </w:t>
            </w:r>
            <w:r>
              <w:rPr>
                <w:sz w:val="16"/>
              </w:rPr>
              <w:t>of</w:t>
            </w:r>
            <w:r>
              <w:rPr>
                <w:spacing w:val="-2"/>
                <w:sz w:val="16"/>
              </w:rPr>
              <w:t xml:space="preserve"> school</w:t>
            </w:r>
          </w:p>
          <w:p w14:paraId="12934F9A" w14:textId="77777777" w:rsidR="0037350A" w:rsidRDefault="0037350A" w:rsidP="00BC769A">
            <w:pPr>
              <w:pStyle w:val="TableParagraph"/>
              <w:spacing w:line="174" w:lineRule="exact"/>
              <w:ind w:left="81"/>
              <w:jc w:val="left"/>
              <w:rPr>
                <w:sz w:val="16"/>
              </w:rPr>
            </w:pPr>
            <w:r>
              <w:rPr>
                <w:sz w:val="16"/>
              </w:rPr>
              <w:t>Success</w:t>
            </w:r>
            <w:r>
              <w:rPr>
                <w:spacing w:val="-5"/>
                <w:sz w:val="16"/>
              </w:rPr>
              <w:t xml:space="preserve"> </w:t>
            </w:r>
            <w:r>
              <w:rPr>
                <w:spacing w:val="-2"/>
                <w:sz w:val="16"/>
              </w:rPr>
              <w:t>criteria</w:t>
            </w:r>
          </w:p>
          <w:p w14:paraId="386194DF" w14:textId="77777777" w:rsidR="0037350A" w:rsidRDefault="0037350A" w:rsidP="00BC769A">
            <w:pPr>
              <w:pStyle w:val="TableParagraph"/>
              <w:ind w:left="81"/>
              <w:jc w:val="left"/>
              <w:rPr>
                <w:sz w:val="16"/>
              </w:rPr>
            </w:pPr>
            <w:r>
              <w:rPr>
                <w:sz w:val="16"/>
              </w:rPr>
              <w:t>Emotions</w:t>
            </w:r>
            <w:r>
              <w:rPr>
                <w:spacing w:val="-4"/>
                <w:sz w:val="16"/>
              </w:rPr>
              <w:t xml:space="preserve"> </w:t>
            </w:r>
            <w:r>
              <w:rPr>
                <w:sz w:val="16"/>
              </w:rPr>
              <w:t>in</w:t>
            </w:r>
            <w:r>
              <w:rPr>
                <w:spacing w:val="-3"/>
                <w:sz w:val="16"/>
              </w:rPr>
              <w:t xml:space="preserve"> </w:t>
            </w:r>
            <w:r>
              <w:rPr>
                <w:spacing w:val="-2"/>
                <w:sz w:val="16"/>
              </w:rPr>
              <w:t>success</w:t>
            </w:r>
          </w:p>
          <w:p w14:paraId="12990542" w14:textId="77777777" w:rsidR="0037350A" w:rsidRDefault="0037350A" w:rsidP="00BC769A">
            <w:pPr>
              <w:pStyle w:val="TableParagraph"/>
              <w:spacing w:before="4" w:line="232" w:lineRule="auto"/>
              <w:ind w:left="81"/>
              <w:jc w:val="left"/>
              <w:rPr>
                <w:sz w:val="16"/>
              </w:rPr>
            </w:pPr>
            <w:r>
              <w:rPr>
                <w:sz w:val="16"/>
              </w:rPr>
              <w:t>Making</w:t>
            </w:r>
            <w:r>
              <w:rPr>
                <w:spacing w:val="-7"/>
                <w:sz w:val="16"/>
              </w:rPr>
              <w:t xml:space="preserve"> </w:t>
            </w:r>
            <w:r>
              <w:rPr>
                <w:sz w:val="16"/>
              </w:rPr>
              <w:t>a</w:t>
            </w:r>
            <w:r>
              <w:rPr>
                <w:spacing w:val="-7"/>
                <w:sz w:val="16"/>
              </w:rPr>
              <w:t xml:space="preserve"> </w:t>
            </w:r>
            <w:r>
              <w:rPr>
                <w:sz w:val="16"/>
              </w:rPr>
              <w:t>difference</w:t>
            </w:r>
            <w:r>
              <w:rPr>
                <w:spacing w:val="-7"/>
                <w:sz w:val="16"/>
              </w:rPr>
              <w:t xml:space="preserve"> </w:t>
            </w:r>
            <w:r>
              <w:rPr>
                <w:sz w:val="16"/>
              </w:rPr>
              <w:t>in</w:t>
            </w:r>
            <w:r>
              <w:rPr>
                <w:spacing w:val="-7"/>
                <w:sz w:val="16"/>
              </w:rPr>
              <w:t xml:space="preserve"> </w:t>
            </w:r>
            <w:r>
              <w:rPr>
                <w:sz w:val="16"/>
              </w:rPr>
              <w:t>the</w:t>
            </w:r>
            <w:r>
              <w:rPr>
                <w:spacing w:val="-7"/>
                <w:sz w:val="16"/>
              </w:rPr>
              <w:t xml:space="preserve"> </w:t>
            </w:r>
            <w:r>
              <w:rPr>
                <w:sz w:val="16"/>
              </w:rPr>
              <w:t>world</w:t>
            </w:r>
            <w:r>
              <w:rPr>
                <w:spacing w:val="40"/>
                <w:sz w:val="16"/>
              </w:rPr>
              <w:t xml:space="preserve"> </w:t>
            </w:r>
            <w:r>
              <w:rPr>
                <w:spacing w:val="-2"/>
                <w:sz w:val="16"/>
              </w:rPr>
              <w:t>Motivation</w:t>
            </w:r>
          </w:p>
          <w:p w14:paraId="0FBCD970" w14:textId="136B6B14" w:rsidR="0037350A" w:rsidRDefault="0037350A" w:rsidP="00BC769A">
            <w:pPr>
              <w:pStyle w:val="TableParagraph"/>
              <w:spacing w:before="3"/>
              <w:ind w:left="81" w:right="555"/>
              <w:jc w:val="left"/>
              <w:rPr>
                <w:sz w:val="16"/>
              </w:rPr>
            </w:pPr>
            <w:r>
              <w:rPr>
                <w:sz w:val="16"/>
              </w:rPr>
              <w:t>Recognising</w:t>
            </w:r>
            <w:r>
              <w:rPr>
                <w:spacing w:val="-10"/>
                <w:sz w:val="16"/>
              </w:rPr>
              <w:t xml:space="preserve"> </w:t>
            </w:r>
            <w:r>
              <w:rPr>
                <w:sz w:val="16"/>
              </w:rPr>
              <w:t>achievements</w:t>
            </w:r>
            <w:r>
              <w:rPr>
                <w:spacing w:val="40"/>
                <w:sz w:val="16"/>
              </w:rPr>
              <w:t xml:space="preserve"> </w:t>
            </w:r>
            <w:r>
              <w:rPr>
                <w:spacing w:val="-2"/>
                <w:sz w:val="16"/>
              </w:rPr>
              <w:t>Compliments</w:t>
            </w:r>
          </w:p>
        </w:tc>
        <w:tc>
          <w:tcPr>
            <w:tcW w:w="2268" w:type="dxa"/>
            <w:tcBorders>
              <w:top w:val="nil"/>
              <w:left w:val="single" w:sz="18" w:space="0" w:color="FFFFFF"/>
              <w:bottom w:val="nil"/>
              <w:right w:val="single" w:sz="18" w:space="0" w:color="FFFFFF"/>
            </w:tcBorders>
            <w:shd w:val="clear" w:color="auto" w:fill="F2BCA8"/>
            <w:hideMark/>
          </w:tcPr>
          <w:p w14:paraId="5AEE5B0D" w14:textId="77777777" w:rsidR="0037350A" w:rsidRDefault="0037350A" w:rsidP="00BC769A">
            <w:pPr>
              <w:pStyle w:val="TableParagraph"/>
              <w:spacing w:line="174" w:lineRule="exact"/>
              <w:ind w:left="83"/>
              <w:jc w:val="left"/>
              <w:rPr>
                <w:sz w:val="16"/>
              </w:rPr>
            </w:pPr>
            <w:r>
              <w:rPr>
                <w:sz w:val="16"/>
              </w:rPr>
              <w:t>How</w:t>
            </w:r>
            <w:r>
              <w:rPr>
                <w:spacing w:val="-3"/>
                <w:sz w:val="16"/>
              </w:rPr>
              <w:t xml:space="preserve"> </w:t>
            </w:r>
            <w:r>
              <w:rPr>
                <w:sz w:val="16"/>
              </w:rPr>
              <w:t>substances</w:t>
            </w:r>
            <w:r>
              <w:rPr>
                <w:spacing w:val="-4"/>
                <w:sz w:val="16"/>
              </w:rPr>
              <w:t xml:space="preserve"> </w:t>
            </w:r>
            <w:r>
              <w:rPr>
                <w:sz w:val="16"/>
              </w:rPr>
              <w:t>affect</w:t>
            </w:r>
            <w:r>
              <w:rPr>
                <w:spacing w:val="-4"/>
                <w:sz w:val="16"/>
              </w:rPr>
              <w:t xml:space="preserve"> </w:t>
            </w:r>
            <w:r>
              <w:rPr>
                <w:sz w:val="16"/>
              </w:rPr>
              <w:t>the</w:t>
            </w:r>
            <w:r>
              <w:rPr>
                <w:spacing w:val="-4"/>
                <w:sz w:val="16"/>
              </w:rPr>
              <w:t xml:space="preserve"> body</w:t>
            </w:r>
          </w:p>
        </w:tc>
        <w:tc>
          <w:tcPr>
            <w:tcW w:w="2693" w:type="dxa"/>
            <w:vMerge w:val="restart"/>
            <w:tcBorders>
              <w:top w:val="nil"/>
              <w:left w:val="single" w:sz="18" w:space="0" w:color="FFFFFF"/>
              <w:right w:val="single" w:sz="12" w:space="0" w:color="FFFFFF"/>
            </w:tcBorders>
            <w:shd w:val="clear" w:color="auto" w:fill="F2BCA8"/>
            <w:hideMark/>
          </w:tcPr>
          <w:p w14:paraId="7D239E54" w14:textId="77777777" w:rsidR="0037350A" w:rsidRDefault="0037350A" w:rsidP="00BC769A">
            <w:pPr>
              <w:pStyle w:val="TableParagraph"/>
              <w:spacing w:line="174" w:lineRule="exact"/>
              <w:ind w:left="82"/>
              <w:jc w:val="left"/>
              <w:rPr>
                <w:sz w:val="16"/>
              </w:rPr>
            </w:pPr>
            <w:r>
              <w:rPr>
                <w:sz w:val="16"/>
              </w:rPr>
              <w:t>Identifying</w:t>
            </w:r>
            <w:r>
              <w:rPr>
                <w:spacing w:val="-5"/>
                <w:sz w:val="16"/>
              </w:rPr>
              <w:t xml:space="preserve"> </w:t>
            </w:r>
            <w:r>
              <w:rPr>
                <w:sz w:val="16"/>
              </w:rPr>
              <w:t>mental</w:t>
            </w:r>
            <w:r>
              <w:rPr>
                <w:spacing w:val="-5"/>
                <w:sz w:val="16"/>
              </w:rPr>
              <w:t xml:space="preserve"> </w:t>
            </w:r>
            <w:r>
              <w:rPr>
                <w:sz w:val="16"/>
              </w:rPr>
              <w:t>health</w:t>
            </w:r>
            <w:r>
              <w:rPr>
                <w:spacing w:val="-4"/>
                <w:sz w:val="16"/>
              </w:rPr>
              <w:t xml:space="preserve"> </w:t>
            </w:r>
            <w:r>
              <w:rPr>
                <w:sz w:val="16"/>
              </w:rPr>
              <w:t>worries</w:t>
            </w:r>
            <w:r>
              <w:rPr>
                <w:spacing w:val="-5"/>
                <w:sz w:val="16"/>
              </w:rPr>
              <w:t xml:space="preserve"> and</w:t>
            </w:r>
          </w:p>
          <w:p w14:paraId="5A7DFBAB" w14:textId="77777777" w:rsidR="0037350A" w:rsidRDefault="0037350A" w:rsidP="00BC769A">
            <w:pPr>
              <w:pStyle w:val="TableParagraph"/>
              <w:spacing w:line="174" w:lineRule="exact"/>
              <w:ind w:left="82"/>
              <w:jc w:val="left"/>
              <w:rPr>
                <w:sz w:val="16"/>
              </w:rPr>
            </w:pPr>
            <w:r>
              <w:rPr>
                <w:sz w:val="16"/>
              </w:rPr>
              <w:t>sources</w:t>
            </w:r>
            <w:r>
              <w:rPr>
                <w:spacing w:val="-4"/>
                <w:sz w:val="16"/>
              </w:rPr>
              <w:t xml:space="preserve"> </w:t>
            </w:r>
            <w:r>
              <w:rPr>
                <w:sz w:val="16"/>
              </w:rPr>
              <w:t>of</w:t>
            </w:r>
            <w:r>
              <w:rPr>
                <w:spacing w:val="-3"/>
                <w:sz w:val="16"/>
              </w:rPr>
              <w:t xml:space="preserve"> </w:t>
            </w:r>
            <w:r>
              <w:rPr>
                <w:spacing w:val="-2"/>
                <w:sz w:val="16"/>
              </w:rPr>
              <w:t>support</w:t>
            </w:r>
          </w:p>
          <w:p w14:paraId="2E2CB267" w14:textId="77777777" w:rsidR="0037350A" w:rsidRDefault="0037350A" w:rsidP="00BC769A">
            <w:pPr>
              <w:pStyle w:val="TableParagraph"/>
              <w:ind w:left="82" w:right="1228"/>
              <w:jc w:val="left"/>
              <w:rPr>
                <w:sz w:val="16"/>
              </w:rPr>
            </w:pPr>
            <w:r>
              <w:rPr>
                <w:sz w:val="16"/>
              </w:rPr>
              <w:t>Love and loss</w:t>
            </w:r>
            <w:r>
              <w:rPr>
                <w:spacing w:val="40"/>
                <w:sz w:val="16"/>
              </w:rPr>
              <w:t xml:space="preserve"> </w:t>
            </w:r>
            <w:r>
              <w:rPr>
                <w:sz w:val="16"/>
              </w:rPr>
              <w:t>Managing</w:t>
            </w:r>
            <w:r>
              <w:rPr>
                <w:spacing w:val="-10"/>
                <w:sz w:val="16"/>
              </w:rPr>
              <w:t xml:space="preserve"> </w:t>
            </w:r>
            <w:r>
              <w:rPr>
                <w:sz w:val="16"/>
              </w:rPr>
              <w:t>feelings</w:t>
            </w:r>
            <w:r>
              <w:rPr>
                <w:spacing w:val="40"/>
                <w:sz w:val="16"/>
              </w:rPr>
              <w:t xml:space="preserve"> </w:t>
            </w:r>
            <w:r>
              <w:rPr>
                <w:sz w:val="16"/>
              </w:rPr>
              <w:t>Power</w:t>
            </w:r>
            <w:r>
              <w:rPr>
                <w:spacing w:val="-10"/>
                <w:sz w:val="16"/>
              </w:rPr>
              <w:t xml:space="preserve"> </w:t>
            </w:r>
            <w:r>
              <w:rPr>
                <w:sz w:val="16"/>
              </w:rPr>
              <w:t>and</w:t>
            </w:r>
            <w:r>
              <w:rPr>
                <w:spacing w:val="-9"/>
                <w:sz w:val="16"/>
              </w:rPr>
              <w:t xml:space="preserve"> </w:t>
            </w:r>
            <w:r>
              <w:rPr>
                <w:sz w:val="16"/>
              </w:rPr>
              <w:t>control</w:t>
            </w:r>
            <w:r>
              <w:rPr>
                <w:spacing w:val="40"/>
                <w:sz w:val="16"/>
              </w:rPr>
              <w:t xml:space="preserve"> </w:t>
            </w:r>
            <w:r>
              <w:rPr>
                <w:spacing w:val="-2"/>
                <w:sz w:val="16"/>
              </w:rPr>
              <w:t>Assertiveness</w:t>
            </w:r>
            <w:r>
              <w:rPr>
                <w:spacing w:val="40"/>
                <w:sz w:val="16"/>
              </w:rPr>
              <w:t xml:space="preserve"> </w:t>
            </w:r>
            <w:r>
              <w:rPr>
                <w:sz w:val="16"/>
              </w:rPr>
              <w:t>Technology</w:t>
            </w:r>
            <w:r>
              <w:rPr>
                <w:spacing w:val="-7"/>
                <w:sz w:val="16"/>
              </w:rPr>
              <w:t xml:space="preserve"> </w:t>
            </w:r>
            <w:r>
              <w:rPr>
                <w:sz w:val="16"/>
              </w:rPr>
              <w:t>safety</w:t>
            </w:r>
          </w:p>
          <w:p w14:paraId="0527F8DD" w14:textId="03C4E6BF" w:rsidR="0037350A" w:rsidRDefault="0037350A" w:rsidP="00BC769A">
            <w:pPr>
              <w:pStyle w:val="TableParagraph"/>
              <w:spacing w:line="174" w:lineRule="exact"/>
              <w:ind w:left="82"/>
              <w:jc w:val="left"/>
              <w:rPr>
                <w:sz w:val="16"/>
              </w:rPr>
            </w:pPr>
            <w:r>
              <w:rPr>
                <w:sz w:val="16"/>
              </w:rPr>
              <w:t>Take</w:t>
            </w:r>
            <w:r>
              <w:rPr>
                <w:spacing w:val="-5"/>
                <w:sz w:val="16"/>
              </w:rPr>
              <w:t xml:space="preserve"> </w:t>
            </w:r>
            <w:r>
              <w:rPr>
                <w:sz w:val="16"/>
              </w:rPr>
              <w:t>responsibility</w:t>
            </w:r>
            <w:r>
              <w:rPr>
                <w:spacing w:val="-5"/>
                <w:sz w:val="16"/>
              </w:rPr>
              <w:t xml:space="preserve"> </w:t>
            </w:r>
            <w:r>
              <w:rPr>
                <w:sz w:val="16"/>
              </w:rPr>
              <w:t>with</w:t>
            </w:r>
            <w:r>
              <w:rPr>
                <w:spacing w:val="-4"/>
                <w:sz w:val="16"/>
              </w:rPr>
              <w:t xml:space="preserve"> </w:t>
            </w:r>
            <w:r>
              <w:rPr>
                <w:spacing w:val="-2"/>
                <w:sz w:val="16"/>
              </w:rPr>
              <w:t>technology use</w:t>
            </w:r>
          </w:p>
        </w:tc>
        <w:tc>
          <w:tcPr>
            <w:tcW w:w="2397" w:type="dxa"/>
            <w:vMerge w:val="restart"/>
            <w:tcBorders>
              <w:top w:val="nil"/>
              <w:left w:val="single" w:sz="12" w:space="0" w:color="FFFFFF"/>
              <w:right w:val="nil"/>
            </w:tcBorders>
            <w:shd w:val="clear" w:color="auto" w:fill="F2BCA8"/>
            <w:hideMark/>
          </w:tcPr>
          <w:p w14:paraId="4E2871E2" w14:textId="77777777" w:rsidR="0037350A" w:rsidRDefault="0037350A" w:rsidP="00BC769A">
            <w:pPr>
              <w:pStyle w:val="TableParagraph"/>
              <w:spacing w:line="174" w:lineRule="exact"/>
              <w:ind w:left="92"/>
              <w:jc w:val="left"/>
              <w:rPr>
                <w:sz w:val="16"/>
              </w:rPr>
            </w:pPr>
            <w:r>
              <w:rPr>
                <w:sz w:val="16"/>
              </w:rPr>
              <w:t>Body</w:t>
            </w:r>
            <w:r>
              <w:rPr>
                <w:spacing w:val="-4"/>
                <w:sz w:val="16"/>
              </w:rPr>
              <w:t xml:space="preserve"> </w:t>
            </w:r>
            <w:r>
              <w:rPr>
                <w:spacing w:val="-2"/>
                <w:sz w:val="16"/>
              </w:rPr>
              <w:t>image</w:t>
            </w:r>
          </w:p>
          <w:p w14:paraId="00A5B9DB" w14:textId="77777777" w:rsidR="0037350A" w:rsidRDefault="0037350A" w:rsidP="00BC769A">
            <w:pPr>
              <w:pStyle w:val="TableParagraph"/>
              <w:spacing w:line="174" w:lineRule="exact"/>
              <w:ind w:left="92"/>
              <w:jc w:val="left"/>
              <w:rPr>
                <w:sz w:val="16"/>
              </w:rPr>
            </w:pPr>
            <w:r>
              <w:rPr>
                <w:sz w:val="16"/>
              </w:rPr>
              <w:t>Puberty</w:t>
            </w:r>
            <w:r>
              <w:rPr>
                <w:spacing w:val="-4"/>
                <w:sz w:val="16"/>
              </w:rPr>
              <w:t xml:space="preserve"> </w:t>
            </w:r>
            <w:r>
              <w:rPr>
                <w:sz w:val="16"/>
              </w:rPr>
              <w:t>and</w:t>
            </w:r>
            <w:r>
              <w:rPr>
                <w:spacing w:val="-4"/>
                <w:sz w:val="16"/>
              </w:rPr>
              <w:t xml:space="preserve"> </w:t>
            </w:r>
            <w:r>
              <w:rPr>
                <w:spacing w:val="-2"/>
                <w:sz w:val="16"/>
              </w:rPr>
              <w:t>feelings</w:t>
            </w:r>
          </w:p>
          <w:p w14:paraId="70D7B65C" w14:textId="77777777" w:rsidR="0037350A" w:rsidRDefault="0037350A" w:rsidP="00BC769A">
            <w:pPr>
              <w:pStyle w:val="TableParagraph"/>
              <w:ind w:left="92" w:right="874"/>
              <w:jc w:val="left"/>
              <w:rPr>
                <w:sz w:val="16"/>
              </w:rPr>
            </w:pPr>
            <w:r>
              <w:rPr>
                <w:sz w:val="16"/>
              </w:rPr>
              <w:t>Conception to birth</w:t>
            </w:r>
            <w:r>
              <w:rPr>
                <w:spacing w:val="40"/>
                <w:sz w:val="16"/>
              </w:rPr>
              <w:t xml:space="preserve"> </w:t>
            </w:r>
            <w:r>
              <w:rPr>
                <w:sz w:val="16"/>
              </w:rPr>
              <w:t>Reflections</w:t>
            </w:r>
            <w:r>
              <w:rPr>
                <w:spacing w:val="-10"/>
                <w:sz w:val="16"/>
              </w:rPr>
              <w:t xml:space="preserve"> </w:t>
            </w:r>
            <w:r>
              <w:rPr>
                <w:sz w:val="16"/>
              </w:rPr>
              <w:t>about</w:t>
            </w:r>
            <w:r>
              <w:rPr>
                <w:spacing w:val="-9"/>
                <w:sz w:val="16"/>
              </w:rPr>
              <w:t xml:space="preserve"> </w:t>
            </w:r>
            <w:r>
              <w:rPr>
                <w:sz w:val="16"/>
              </w:rPr>
              <w:t>change</w:t>
            </w:r>
            <w:r>
              <w:rPr>
                <w:spacing w:val="40"/>
                <w:sz w:val="16"/>
              </w:rPr>
              <w:t xml:space="preserve"> </w:t>
            </w:r>
            <w:r>
              <w:rPr>
                <w:sz w:val="16"/>
              </w:rPr>
              <w:t>Physical</w:t>
            </w:r>
            <w:r>
              <w:rPr>
                <w:spacing w:val="-5"/>
                <w:sz w:val="16"/>
              </w:rPr>
              <w:t xml:space="preserve"> </w:t>
            </w:r>
            <w:r>
              <w:rPr>
                <w:sz w:val="16"/>
              </w:rPr>
              <w:t>attraction</w:t>
            </w:r>
            <w:r>
              <w:rPr>
                <w:spacing w:val="40"/>
                <w:sz w:val="16"/>
              </w:rPr>
              <w:t xml:space="preserve"> </w:t>
            </w:r>
            <w:r>
              <w:rPr>
                <w:sz w:val="16"/>
              </w:rPr>
              <w:t>Respect and consent</w:t>
            </w:r>
          </w:p>
          <w:p w14:paraId="1E7BE348" w14:textId="77777777" w:rsidR="0037350A" w:rsidRDefault="0037350A" w:rsidP="00BC769A">
            <w:pPr>
              <w:pStyle w:val="TableParagraph"/>
              <w:spacing w:line="192" w:lineRule="exact"/>
              <w:ind w:left="92" w:right="1081"/>
              <w:jc w:val="left"/>
              <w:rPr>
                <w:spacing w:val="-2"/>
                <w:sz w:val="16"/>
              </w:rPr>
            </w:pPr>
            <w:r>
              <w:rPr>
                <w:spacing w:val="-2"/>
                <w:sz w:val="16"/>
              </w:rPr>
              <w:t>Boyfriends/girlfriends</w:t>
            </w:r>
            <w:r>
              <w:rPr>
                <w:spacing w:val="40"/>
                <w:sz w:val="16"/>
              </w:rPr>
              <w:t xml:space="preserve"> </w:t>
            </w:r>
            <w:r>
              <w:rPr>
                <w:spacing w:val="-2"/>
                <w:sz w:val="16"/>
              </w:rPr>
              <w:t>Sexting</w:t>
            </w:r>
          </w:p>
          <w:p w14:paraId="6982E26A" w14:textId="11CB09EA" w:rsidR="0037350A" w:rsidRDefault="0037350A" w:rsidP="00BC769A">
            <w:pPr>
              <w:pStyle w:val="TableParagraph"/>
              <w:spacing w:line="192" w:lineRule="exact"/>
              <w:ind w:left="92" w:right="1081"/>
              <w:jc w:val="left"/>
              <w:rPr>
                <w:sz w:val="16"/>
              </w:rPr>
            </w:pPr>
            <w:r>
              <w:rPr>
                <w:sz w:val="16"/>
              </w:rPr>
              <w:t>Transition</w:t>
            </w:r>
          </w:p>
        </w:tc>
      </w:tr>
      <w:tr w:rsidR="0037350A" w14:paraId="7C52FA4C" w14:textId="77777777" w:rsidTr="00AA0530">
        <w:trPr>
          <w:trHeight w:val="194"/>
        </w:trPr>
        <w:tc>
          <w:tcPr>
            <w:tcW w:w="1438" w:type="dxa"/>
            <w:vMerge/>
            <w:tcBorders>
              <w:left w:val="nil"/>
              <w:right w:val="single" w:sz="12" w:space="0" w:color="FFFFFF"/>
            </w:tcBorders>
            <w:shd w:val="clear" w:color="auto" w:fill="D73238"/>
          </w:tcPr>
          <w:p w14:paraId="54BB84B2" w14:textId="1DE6F19C" w:rsidR="0037350A" w:rsidRPr="0037350A" w:rsidRDefault="0037350A" w:rsidP="00AA0530">
            <w:pPr>
              <w:pStyle w:val="TableParagraph"/>
              <w:spacing w:before="145"/>
              <w:ind w:left="171" w:right="185" w:firstLine="49"/>
              <w:rPr>
                <w:rFonts w:ascii="Times New Roman"/>
                <w:sz w:val="20"/>
                <w:szCs w:val="20"/>
              </w:rPr>
            </w:pPr>
          </w:p>
        </w:tc>
        <w:tc>
          <w:tcPr>
            <w:tcW w:w="2248" w:type="dxa"/>
            <w:vMerge/>
            <w:tcBorders>
              <w:left w:val="single" w:sz="12" w:space="0" w:color="FFFFFF"/>
              <w:right w:val="single" w:sz="18" w:space="0" w:color="FFFFFF"/>
            </w:tcBorders>
            <w:shd w:val="clear" w:color="auto" w:fill="F2BCA8"/>
            <w:hideMark/>
          </w:tcPr>
          <w:p w14:paraId="38DE708A" w14:textId="46598072" w:rsidR="0037350A" w:rsidRDefault="0037350A" w:rsidP="00BC769A">
            <w:pPr>
              <w:pStyle w:val="TableParagraph"/>
              <w:spacing w:line="192" w:lineRule="exact"/>
              <w:ind w:left="87" w:right="400"/>
              <w:jc w:val="left"/>
              <w:rPr>
                <w:rFonts w:ascii="Calibri"/>
                <w:sz w:val="16"/>
              </w:rPr>
            </w:pPr>
          </w:p>
        </w:tc>
        <w:tc>
          <w:tcPr>
            <w:tcW w:w="2126" w:type="dxa"/>
            <w:vMerge/>
            <w:tcBorders>
              <w:left w:val="single" w:sz="18" w:space="0" w:color="FFFFFF"/>
              <w:right w:val="single" w:sz="12" w:space="0" w:color="FFFFFF"/>
            </w:tcBorders>
            <w:shd w:val="clear" w:color="auto" w:fill="F2BCA8"/>
            <w:hideMark/>
          </w:tcPr>
          <w:p w14:paraId="489029BC" w14:textId="15F7E1C0" w:rsidR="0037350A" w:rsidRDefault="0037350A" w:rsidP="00BC769A">
            <w:pPr>
              <w:pStyle w:val="TableParagraph"/>
              <w:ind w:left="84" w:right="213"/>
              <w:jc w:val="left"/>
              <w:rPr>
                <w:sz w:val="16"/>
              </w:rPr>
            </w:pPr>
          </w:p>
        </w:tc>
        <w:tc>
          <w:tcPr>
            <w:tcW w:w="2410" w:type="dxa"/>
            <w:vMerge/>
            <w:tcBorders>
              <w:left w:val="single" w:sz="12" w:space="0" w:color="FFFFFF"/>
              <w:right w:val="single" w:sz="18" w:space="0" w:color="FFFFFF"/>
            </w:tcBorders>
            <w:shd w:val="clear" w:color="auto" w:fill="F2BCA8"/>
            <w:hideMark/>
          </w:tcPr>
          <w:p w14:paraId="5D9DF5B3" w14:textId="3C1A6E56" w:rsidR="0037350A" w:rsidRDefault="0037350A" w:rsidP="00BC769A">
            <w:pPr>
              <w:pStyle w:val="TableParagraph"/>
              <w:spacing w:before="3"/>
              <w:ind w:left="81" w:right="555"/>
              <w:jc w:val="left"/>
              <w:rPr>
                <w:sz w:val="16"/>
              </w:rPr>
            </w:pPr>
          </w:p>
        </w:tc>
        <w:tc>
          <w:tcPr>
            <w:tcW w:w="2268" w:type="dxa"/>
            <w:tcBorders>
              <w:top w:val="nil"/>
              <w:left w:val="single" w:sz="18" w:space="0" w:color="FFFFFF"/>
              <w:bottom w:val="nil"/>
              <w:right w:val="single" w:sz="18" w:space="0" w:color="FFFFFF"/>
            </w:tcBorders>
            <w:shd w:val="clear" w:color="auto" w:fill="F2BCA8"/>
            <w:hideMark/>
          </w:tcPr>
          <w:p w14:paraId="0FE7BD28" w14:textId="77777777" w:rsidR="0037350A" w:rsidRDefault="0037350A" w:rsidP="00BC769A">
            <w:pPr>
              <w:pStyle w:val="TableParagraph"/>
              <w:spacing w:line="174" w:lineRule="exact"/>
              <w:ind w:left="83"/>
              <w:jc w:val="left"/>
              <w:rPr>
                <w:sz w:val="16"/>
              </w:rPr>
            </w:pPr>
            <w:r>
              <w:rPr>
                <w:sz w:val="16"/>
              </w:rPr>
              <w:t>Exploitation,</w:t>
            </w:r>
            <w:r>
              <w:rPr>
                <w:spacing w:val="-8"/>
                <w:sz w:val="16"/>
              </w:rPr>
              <w:t xml:space="preserve"> </w:t>
            </w:r>
            <w:r>
              <w:rPr>
                <w:sz w:val="16"/>
              </w:rPr>
              <w:t>including</w:t>
            </w:r>
            <w:r>
              <w:rPr>
                <w:spacing w:val="-7"/>
                <w:sz w:val="16"/>
              </w:rPr>
              <w:t xml:space="preserve"> </w:t>
            </w:r>
            <w:r>
              <w:rPr>
                <w:spacing w:val="-2"/>
                <w:sz w:val="16"/>
              </w:rPr>
              <w:t>‘county</w:t>
            </w:r>
          </w:p>
        </w:tc>
        <w:tc>
          <w:tcPr>
            <w:tcW w:w="2693" w:type="dxa"/>
            <w:vMerge/>
            <w:tcBorders>
              <w:left w:val="single" w:sz="18" w:space="0" w:color="FFFFFF"/>
              <w:right w:val="single" w:sz="12" w:space="0" w:color="FFFFFF"/>
            </w:tcBorders>
            <w:shd w:val="clear" w:color="auto" w:fill="F2BCA8"/>
            <w:hideMark/>
          </w:tcPr>
          <w:p w14:paraId="485054F0" w14:textId="343995A1" w:rsidR="0037350A" w:rsidRDefault="0037350A" w:rsidP="00BC769A">
            <w:pPr>
              <w:pStyle w:val="TableParagraph"/>
              <w:spacing w:line="174" w:lineRule="exact"/>
              <w:ind w:left="82"/>
              <w:jc w:val="left"/>
              <w:rPr>
                <w:sz w:val="16"/>
              </w:rPr>
            </w:pPr>
          </w:p>
        </w:tc>
        <w:tc>
          <w:tcPr>
            <w:tcW w:w="2397" w:type="dxa"/>
            <w:vMerge/>
            <w:tcBorders>
              <w:left w:val="single" w:sz="12" w:space="0" w:color="FFFFFF"/>
              <w:right w:val="nil"/>
            </w:tcBorders>
            <w:shd w:val="clear" w:color="auto" w:fill="F2BCA8"/>
            <w:hideMark/>
          </w:tcPr>
          <w:p w14:paraId="4CD757E0" w14:textId="3F36BB08" w:rsidR="0037350A" w:rsidRDefault="0037350A" w:rsidP="00BC769A">
            <w:pPr>
              <w:pStyle w:val="TableParagraph"/>
              <w:spacing w:line="192" w:lineRule="exact"/>
              <w:ind w:left="92" w:right="1081"/>
              <w:jc w:val="left"/>
              <w:rPr>
                <w:sz w:val="16"/>
              </w:rPr>
            </w:pPr>
          </w:p>
        </w:tc>
      </w:tr>
      <w:tr w:rsidR="0037350A" w14:paraId="140868F8" w14:textId="77777777" w:rsidTr="00AA0530">
        <w:trPr>
          <w:trHeight w:val="1171"/>
        </w:trPr>
        <w:tc>
          <w:tcPr>
            <w:tcW w:w="1438" w:type="dxa"/>
            <w:vMerge/>
            <w:tcBorders>
              <w:left w:val="nil"/>
              <w:bottom w:val="nil"/>
              <w:right w:val="single" w:sz="12" w:space="0" w:color="FFFFFF"/>
            </w:tcBorders>
            <w:shd w:val="clear" w:color="auto" w:fill="D73238"/>
            <w:hideMark/>
          </w:tcPr>
          <w:p w14:paraId="16593238" w14:textId="2819C419" w:rsidR="0037350A" w:rsidRPr="0037350A" w:rsidRDefault="0037350A">
            <w:pPr>
              <w:pStyle w:val="TableParagraph"/>
              <w:spacing w:before="145"/>
              <w:ind w:left="171" w:right="185" w:firstLine="49"/>
              <w:rPr>
                <w:b/>
                <w:sz w:val="20"/>
                <w:szCs w:val="20"/>
              </w:rPr>
            </w:pPr>
          </w:p>
        </w:tc>
        <w:tc>
          <w:tcPr>
            <w:tcW w:w="2248" w:type="dxa"/>
            <w:vMerge/>
            <w:tcBorders>
              <w:left w:val="single" w:sz="12" w:space="0" w:color="FFFFFF"/>
              <w:bottom w:val="nil"/>
              <w:right w:val="single" w:sz="18" w:space="0" w:color="FFFFFF"/>
            </w:tcBorders>
            <w:shd w:val="clear" w:color="auto" w:fill="F2BCA8"/>
            <w:hideMark/>
          </w:tcPr>
          <w:p w14:paraId="625D28F8" w14:textId="24B1F92F" w:rsidR="0037350A" w:rsidRDefault="0037350A" w:rsidP="00BC769A">
            <w:pPr>
              <w:pStyle w:val="TableParagraph"/>
              <w:spacing w:line="192" w:lineRule="exact"/>
              <w:ind w:left="87" w:right="400"/>
              <w:jc w:val="left"/>
              <w:rPr>
                <w:sz w:val="16"/>
              </w:rPr>
            </w:pPr>
          </w:p>
        </w:tc>
        <w:tc>
          <w:tcPr>
            <w:tcW w:w="2126" w:type="dxa"/>
            <w:vMerge/>
            <w:tcBorders>
              <w:left w:val="single" w:sz="18" w:space="0" w:color="FFFFFF"/>
              <w:bottom w:val="nil"/>
              <w:right w:val="single" w:sz="12" w:space="0" w:color="FFFFFF"/>
            </w:tcBorders>
            <w:shd w:val="clear" w:color="auto" w:fill="F2BCA8"/>
            <w:hideMark/>
          </w:tcPr>
          <w:p w14:paraId="2AF99BBF" w14:textId="6B0C839B" w:rsidR="0037350A" w:rsidRDefault="0037350A" w:rsidP="00BC769A">
            <w:pPr>
              <w:pStyle w:val="TableParagraph"/>
              <w:ind w:left="84" w:right="213"/>
              <w:jc w:val="left"/>
              <w:rPr>
                <w:sz w:val="16"/>
              </w:rPr>
            </w:pPr>
          </w:p>
        </w:tc>
        <w:tc>
          <w:tcPr>
            <w:tcW w:w="2410" w:type="dxa"/>
            <w:vMerge/>
            <w:tcBorders>
              <w:left w:val="single" w:sz="12" w:space="0" w:color="FFFFFF"/>
              <w:bottom w:val="nil"/>
              <w:right w:val="single" w:sz="18" w:space="0" w:color="FFFFFF"/>
            </w:tcBorders>
            <w:shd w:val="clear" w:color="auto" w:fill="F2BCA8"/>
            <w:hideMark/>
          </w:tcPr>
          <w:p w14:paraId="6442CA0D" w14:textId="7903CEF5" w:rsidR="0037350A" w:rsidRDefault="0037350A" w:rsidP="00BC769A">
            <w:pPr>
              <w:pStyle w:val="TableParagraph"/>
              <w:spacing w:before="3"/>
              <w:ind w:left="81" w:right="555"/>
              <w:jc w:val="left"/>
              <w:rPr>
                <w:sz w:val="16"/>
              </w:rPr>
            </w:pPr>
          </w:p>
        </w:tc>
        <w:tc>
          <w:tcPr>
            <w:tcW w:w="2268" w:type="dxa"/>
            <w:tcBorders>
              <w:top w:val="nil"/>
              <w:left w:val="single" w:sz="18" w:space="0" w:color="FFFFFF"/>
              <w:bottom w:val="nil"/>
              <w:right w:val="single" w:sz="18" w:space="0" w:color="FFFFFF"/>
            </w:tcBorders>
            <w:shd w:val="clear" w:color="auto" w:fill="F2BCA8"/>
            <w:hideMark/>
          </w:tcPr>
          <w:p w14:paraId="714E38AD" w14:textId="77777777" w:rsidR="0037350A" w:rsidRDefault="0037350A" w:rsidP="00BC769A">
            <w:pPr>
              <w:pStyle w:val="TableParagraph"/>
              <w:ind w:left="83" w:right="194"/>
              <w:jc w:val="left"/>
              <w:rPr>
                <w:sz w:val="16"/>
              </w:rPr>
            </w:pPr>
            <w:r>
              <w:rPr>
                <w:sz w:val="16"/>
              </w:rPr>
              <w:t>lines’ and gang culture</w:t>
            </w:r>
            <w:r>
              <w:rPr>
                <w:spacing w:val="40"/>
                <w:sz w:val="16"/>
              </w:rPr>
              <w:t xml:space="preserve"> </w:t>
            </w:r>
            <w:r>
              <w:rPr>
                <w:sz w:val="16"/>
              </w:rPr>
              <w:t>Emotional</w:t>
            </w:r>
            <w:r>
              <w:rPr>
                <w:spacing w:val="-10"/>
                <w:sz w:val="16"/>
              </w:rPr>
              <w:t xml:space="preserve"> </w:t>
            </w:r>
            <w:r>
              <w:rPr>
                <w:sz w:val="16"/>
              </w:rPr>
              <w:t>and</w:t>
            </w:r>
            <w:r>
              <w:rPr>
                <w:spacing w:val="-9"/>
                <w:sz w:val="16"/>
              </w:rPr>
              <w:t xml:space="preserve"> </w:t>
            </w:r>
            <w:r>
              <w:rPr>
                <w:sz w:val="16"/>
              </w:rPr>
              <w:t>mental</w:t>
            </w:r>
            <w:r>
              <w:rPr>
                <w:spacing w:val="-9"/>
                <w:sz w:val="16"/>
              </w:rPr>
              <w:t xml:space="preserve"> </w:t>
            </w:r>
            <w:r>
              <w:rPr>
                <w:sz w:val="16"/>
              </w:rPr>
              <w:t>health</w:t>
            </w:r>
            <w:r>
              <w:rPr>
                <w:spacing w:val="40"/>
                <w:sz w:val="16"/>
              </w:rPr>
              <w:t xml:space="preserve"> </w:t>
            </w:r>
            <w:r>
              <w:rPr>
                <w:sz w:val="16"/>
              </w:rPr>
              <w:t>Managing</w:t>
            </w:r>
            <w:r>
              <w:rPr>
                <w:spacing w:val="-5"/>
                <w:sz w:val="16"/>
              </w:rPr>
              <w:t xml:space="preserve"> </w:t>
            </w:r>
            <w:r>
              <w:rPr>
                <w:sz w:val="16"/>
              </w:rPr>
              <w:t>stress</w:t>
            </w:r>
          </w:p>
        </w:tc>
        <w:tc>
          <w:tcPr>
            <w:tcW w:w="2693" w:type="dxa"/>
            <w:vMerge/>
            <w:tcBorders>
              <w:left w:val="single" w:sz="18" w:space="0" w:color="FFFFFF"/>
              <w:bottom w:val="nil"/>
              <w:right w:val="single" w:sz="12" w:space="0" w:color="FFFFFF"/>
            </w:tcBorders>
            <w:shd w:val="clear" w:color="auto" w:fill="F2BCA8"/>
            <w:hideMark/>
          </w:tcPr>
          <w:p w14:paraId="39294340" w14:textId="1C69690E" w:rsidR="0037350A" w:rsidRDefault="0037350A" w:rsidP="00BC769A">
            <w:pPr>
              <w:pStyle w:val="TableParagraph"/>
              <w:spacing w:line="174" w:lineRule="exact"/>
              <w:ind w:left="82"/>
              <w:jc w:val="left"/>
              <w:rPr>
                <w:sz w:val="16"/>
              </w:rPr>
            </w:pPr>
          </w:p>
        </w:tc>
        <w:tc>
          <w:tcPr>
            <w:tcW w:w="2397" w:type="dxa"/>
            <w:vMerge/>
            <w:tcBorders>
              <w:left w:val="single" w:sz="12" w:space="0" w:color="FFFFFF"/>
              <w:bottom w:val="nil"/>
              <w:right w:val="nil"/>
            </w:tcBorders>
            <w:shd w:val="clear" w:color="auto" w:fill="F2BCA8"/>
            <w:hideMark/>
          </w:tcPr>
          <w:p w14:paraId="1CFC3EF8" w14:textId="4C32FD8A" w:rsidR="0037350A" w:rsidRDefault="0037350A" w:rsidP="00BC769A">
            <w:pPr>
              <w:pStyle w:val="TableParagraph"/>
              <w:spacing w:line="192" w:lineRule="exact"/>
              <w:ind w:left="92" w:right="1081"/>
              <w:jc w:val="left"/>
              <w:rPr>
                <w:sz w:val="16"/>
              </w:rPr>
            </w:pPr>
          </w:p>
        </w:tc>
        <w:bookmarkStart w:id="38" w:name="_GoBack"/>
        <w:bookmarkEnd w:id="38"/>
      </w:tr>
      <w:tr w:rsidR="00BC769A" w14:paraId="6C8A2A05" w14:textId="77777777" w:rsidTr="0037350A">
        <w:trPr>
          <w:trHeight w:val="254"/>
        </w:trPr>
        <w:tc>
          <w:tcPr>
            <w:tcW w:w="1438" w:type="dxa"/>
            <w:tcBorders>
              <w:top w:val="nil"/>
              <w:left w:val="nil"/>
              <w:bottom w:val="nil"/>
              <w:right w:val="single" w:sz="12" w:space="0" w:color="FFFFFF"/>
            </w:tcBorders>
          </w:tcPr>
          <w:p w14:paraId="7DED2531" w14:textId="77777777" w:rsidR="00BC769A" w:rsidRPr="0037350A" w:rsidRDefault="00BC769A">
            <w:pPr>
              <w:pStyle w:val="TableParagraph"/>
              <w:rPr>
                <w:rFonts w:ascii="Times New Roman"/>
                <w:sz w:val="20"/>
                <w:szCs w:val="20"/>
              </w:rPr>
            </w:pPr>
          </w:p>
        </w:tc>
        <w:tc>
          <w:tcPr>
            <w:tcW w:w="2248" w:type="dxa"/>
            <w:tcBorders>
              <w:top w:val="nil"/>
              <w:left w:val="single" w:sz="12" w:space="0" w:color="FFFFFF"/>
              <w:bottom w:val="nil"/>
              <w:right w:val="single" w:sz="18" w:space="0" w:color="FFFFFF"/>
            </w:tcBorders>
          </w:tcPr>
          <w:p w14:paraId="0DB8C02A" w14:textId="77777777" w:rsidR="00BC769A" w:rsidRDefault="00BC769A" w:rsidP="00BC769A">
            <w:pPr>
              <w:pStyle w:val="TableParagraph"/>
              <w:jc w:val="left"/>
              <w:rPr>
                <w:rFonts w:ascii="Times New Roman"/>
                <w:sz w:val="16"/>
              </w:rPr>
            </w:pPr>
          </w:p>
        </w:tc>
        <w:tc>
          <w:tcPr>
            <w:tcW w:w="2126" w:type="dxa"/>
            <w:tcBorders>
              <w:top w:val="nil"/>
              <w:left w:val="single" w:sz="18" w:space="0" w:color="FFFFFF"/>
              <w:bottom w:val="nil"/>
              <w:right w:val="single" w:sz="12" w:space="0" w:color="FFFFFF"/>
            </w:tcBorders>
          </w:tcPr>
          <w:p w14:paraId="03B0CC60" w14:textId="77777777" w:rsidR="00BC769A" w:rsidRDefault="00BC769A" w:rsidP="00BC769A">
            <w:pPr>
              <w:pStyle w:val="TableParagraph"/>
              <w:jc w:val="left"/>
              <w:rPr>
                <w:rFonts w:ascii="Times New Roman"/>
                <w:sz w:val="16"/>
              </w:rPr>
            </w:pPr>
          </w:p>
        </w:tc>
        <w:tc>
          <w:tcPr>
            <w:tcW w:w="2410" w:type="dxa"/>
            <w:tcBorders>
              <w:top w:val="nil"/>
              <w:left w:val="single" w:sz="12" w:space="0" w:color="FFFFFF"/>
              <w:bottom w:val="nil"/>
              <w:right w:val="single" w:sz="18" w:space="0" w:color="FFFFFF"/>
            </w:tcBorders>
          </w:tcPr>
          <w:p w14:paraId="309D2C6F" w14:textId="77777777" w:rsidR="00BC769A" w:rsidRDefault="00BC769A" w:rsidP="00BC769A">
            <w:pPr>
              <w:pStyle w:val="TableParagraph"/>
              <w:jc w:val="left"/>
              <w:rPr>
                <w:rFonts w:ascii="Times New Roman"/>
                <w:sz w:val="16"/>
              </w:rPr>
            </w:pPr>
          </w:p>
        </w:tc>
        <w:tc>
          <w:tcPr>
            <w:tcW w:w="2268" w:type="dxa"/>
            <w:tcBorders>
              <w:top w:val="nil"/>
              <w:left w:val="single" w:sz="18" w:space="0" w:color="FFFFFF"/>
              <w:bottom w:val="nil"/>
              <w:right w:val="single" w:sz="18" w:space="0" w:color="FFFFFF"/>
            </w:tcBorders>
          </w:tcPr>
          <w:p w14:paraId="18BE6296" w14:textId="77777777" w:rsidR="00BC769A" w:rsidRDefault="00BC769A" w:rsidP="00BC769A">
            <w:pPr>
              <w:pStyle w:val="TableParagraph"/>
              <w:jc w:val="left"/>
              <w:rPr>
                <w:rFonts w:ascii="Times New Roman"/>
                <w:sz w:val="16"/>
              </w:rPr>
            </w:pPr>
          </w:p>
        </w:tc>
        <w:tc>
          <w:tcPr>
            <w:tcW w:w="2693" w:type="dxa"/>
            <w:tcBorders>
              <w:top w:val="nil"/>
              <w:left w:val="single" w:sz="18" w:space="0" w:color="FFFFFF"/>
              <w:bottom w:val="nil"/>
              <w:right w:val="single" w:sz="12" w:space="0" w:color="FFFFFF"/>
            </w:tcBorders>
          </w:tcPr>
          <w:p w14:paraId="5AD8DA2D" w14:textId="77777777" w:rsidR="00BC769A" w:rsidRDefault="00BC769A" w:rsidP="00BC769A">
            <w:pPr>
              <w:pStyle w:val="TableParagraph"/>
              <w:jc w:val="left"/>
              <w:rPr>
                <w:rFonts w:ascii="Times New Roman"/>
                <w:sz w:val="16"/>
              </w:rPr>
            </w:pPr>
          </w:p>
        </w:tc>
        <w:tc>
          <w:tcPr>
            <w:tcW w:w="2397" w:type="dxa"/>
            <w:tcBorders>
              <w:top w:val="nil"/>
              <w:left w:val="single" w:sz="12" w:space="0" w:color="FFFFFF"/>
              <w:bottom w:val="nil"/>
              <w:right w:val="nil"/>
            </w:tcBorders>
          </w:tcPr>
          <w:p w14:paraId="4C36C757" w14:textId="77777777" w:rsidR="00BC769A" w:rsidRDefault="00BC769A" w:rsidP="00BC769A">
            <w:pPr>
              <w:pStyle w:val="TableParagraph"/>
              <w:jc w:val="left"/>
              <w:rPr>
                <w:rFonts w:ascii="Times New Roman"/>
                <w:sz w:val="16"/>
              </w:rPr>
            </w:pPr>
          </w:p>
        </w:tc>
      </w:tr>
      <w:tr w:rsidR="0037350A" w14:paraId="196FF434" w14:textId="77777777" w:rsidTr="00C02CEE">
        <w:trPr>
          <w:trHeight w:val="1805"/>
        </w:trPr>
        <w:tc>
          <w:tcPr>
            <w:tcW w:w="1438" w:type="dxa"/>
            <w:vMerge w:val="restart"/>
            <w:tcBorders>
              <w:top w:val="nil"/>
              <w:left w:val="nil"/>
              <w:bottom w:val="nil"/>
              <w:right w:val="single" w:sz="12" w:space="0" w:color="FFFFFF"/>
            </w:tcBorders>
            <w:shd w:val="clear" w:color="auto" w:fill="EA9540"/>
          </w:tcPr>
          <w:p w14:paraId="48A2CBC4" w14:textId="77777777" w:rsidR="0037350A" w:rsidRPr="0037350A" w:rsidRDefault="0037350A">
            <w:pPr>
              <w:pStyle w:val="TableParagraph"/>
              <w:spacing w:before="20"/>
              <w:ind w:left="171" w:right="185"/>
              <w:jc w:val="center"/>
              <w:rPr>
                <w:b/>
                <w:sz w:val="20"/>
                <w:szCs w:val="20"/>
              </w:rPr>
            </w:pPr>
            <w:r w:rsidRPr="0037350A">
              <w:rPr>
                <w:b/>
                <w:color w:val="FFFFFF"/>
                <w:spacing w:val="-4"/>
                <w:sz w:val="20"/>
                <w:szCs w:val="20"/>
              </w:rPr>
              <w:t xml:space="preserve">Ages </w:t>
            </w:r>
            <w:r w:rsidRPr="0037350A">
              <w:rPr>
                <w:b/>
                <w:color w:val="FFFFFF"/>
                <w:sz w:val="20"/>
                <w:szCs w:val="20"/>
              </w:rPr>
              <w:t>11-</w:t>
            </w:r>
            <w:r w:rsidRPr="0037350A">
              <w:rPr>
                <w:b/>
                <w:color w:val="FFFFFF"/>
                <w:spacing w:val="-5"/>
                <w:sz w:val="20"/>
                <w:szCs w:val="20"/>
              </w:rPr>
              <w:t>12</w:t>
            </w:r>
          </w:p>
          <w:p w14:paraId="0B7B04B8" w14:textId="286FFE43" w:rsidR="0037350A" w:rsidRPr="0037350A" w:rsidRDefault="0037350A" w:rsidP="00C02CEE">
            <w:pPr>
              <w:pStyle w:val="TableParagraph"/>
              <w:spacing w:before="7"/>
              <w:ind w:left="75" w:right="88"/>
              <w:jc w:val="center"/>
              <w:rPr>
                <w:rFonts w:ascii="Times New Roman"/>
                <w:sz w:val="20"/>
                <w:szCs w:val="20"/>
              </w:rPr>
            </w:pPr>
            <w:r w:rsidRPr="0037350A">
              <w:rPr>
                <w:b/>
                <w:color w:val="FFFFFF"/>
                <w:spacing w:val="-2"/>
                <w:sz w:val="20"/>
                <w:szCs w:val="20"/>
              </w:rPr>
              <w:t>(Scotland)</w:t>
            </w:r>
          </w:p>
        </w:tc>
        <w:tc>
          <w:tcPr>
            <w:tcW w:w="2248" w:type="dxa"/>
            <w:vMerge w:val="restart"/>
            <w:tcBorders>
              <w:top w:val="nil"/>
              <w:left w:val="single" w:sz="12" w:space="0" w:color="FFFFFF"/>
              <w:bottom w:val="nil"/>
              <w:right w:val="single" w:sz="18" w:space="0" w:color="FFFFFF"/>
            </w:tcBorders>
            <w:shd w:val="clear" w:color="auto" w:fill="F9DAB4"/>
            <w:hideMark/>
          </w:tcPr>
          <w:p w14:paraId="237852D8" w14:textId="77777777" w:rsidR="0037350A" w:rsidRDefault="0037350A" w:rsidP="00BC769A">
            <w:pPr>
              <w:pStyle w:val="TableParagraph"/>
              <w:spacing w:before="1" w:line="174" w:lineRule="exact"/>
              <w:ind w:left="87"/>
              <w:jc w:val="left"/>
              <w:rPr>
                <w:rFonts w:ascii="Calibri"/>
                <w:sz w:val="16"/>
              </w:rPr>
            </w:pPr>
            <w:r>
              <w:rPr>
                <w:sz w:val="16"/>
              </w:rPr>
              <w:t>Personal</w:t>
            </w:r>
            <w:r>
              <w:rPr>
                <w:spacing w:val="-6"/>
                <w:sz w:val="16"/>
              </w:rPr>
              <w:t xml:space="preserve"> </w:t>
            </w:r>
            <w:r>
              <w:rPr>
                <w:spacing w:val="-2"/>
                <w:sz w:val="16"/>
              </w:rPr>
              <w:t>identity</w:t>
            </w:r>
          </w:p>
          <w:p w14:paraId="5A0EF86A" w14:textId="77777777" w:rsidR="0037350A" w:rsidRDefault="0037350A" w:rsidP="00BC769A">
            <w:pPr>
              <w:pStyle w:val="TableParagraph"/>
              <w:spacing w:line="174" w:lineRule="exact"/>
              <w:ind w:left="87"/>
              <w:jc w:val="left"/>
              <w:rPr>
                <w:rFonts w:ascii="Calibri"/>
                <w:sz w:val="16"/>
              </w:rPr>
            </w:pPr>
            <w:r>
              <w:rPr>
                <w:sz w:val="16"/>
              </w:rPr>
              <w:t>What</w:t>
            </w:r>
            <w:r>
              <w:rPr>
                <w:spacing w:val="-5"/>
                <w:sz w:val="16"/>
              </w:rPr>
              <w:t xml:space="preserve"> </w:t>
            </w:r>
            <w:r>
              <w:rPr>
                <w:sz w:val="16"/>
              </w:rPr>
              <w:t>influences</w:t>
            </w:r>
            <w:r>
              <w:rPr>
                <w:spacing w:val="-5"/>
                <w:sz w:val="16"/>
              </w:rPr>
              <w:t xml:space="preserve"> </w:t>
            </w:r>
            <w:r>
              <w:rPr>
                <w:spacing w:val="-2"/>
                <w:sz w:val="16"/>
              </w:rPr>
              <w:t>personal</w:t>
            </w:r>
          </w:p>
          <w:p w14:paraId="0B5CF372" w14:textId="77777777" w:rsidR="0037350A" w:rsidRDefault="0037350A" w:rsidP="00BC769A">
            <w:pPr>
              <w:pStyle w:val="TableParagraph"/>
              <w:spacing w:line="177" w:lineRule="exact"/>
              <w:ind w:left="87"/>
              <w:jc w:val="left"/>
              <w:rPr>
                <w:rFonts w:ascii="Calibri"/>
                <w:sz w:val="16"/>
              </w:rPr>
            </w:pPr>
            <w:r>
              <w:rPr>
                <w:spacing w:val="-2"/>
                <w:sz w:val="16"/>
              </w:rPr>
              <w:t>identity</w:t>
            </w:r>
          </w:p>
          <w:p w14:paraId="07F41656" w14:textId="77777777" w:rsidR="0037350A" w:rsidRDefault="0037350A" w:rsidP="00BC769A">
            <w:pPr>
              <w:pStyle w:val="TableParagraph"/>
              <w:ind w:left="87" w:right="128"/>
              <w:jc w:val="left"/>
              <w:rPr>
                <w:sz w:val="16"/>
              </w:rPr>
            </w:pPr>
            <w:r>
              <w:rPr>
                <w:sz w:val="16"/>
              </w:rPr>
              <w:t>Identify</w:t>
            </w:r>
            <w:r>
              <w:rPr>
                <w:spacing w:val="-10"/>
                <w:sz w:val="16"/>
              </w:rPr>
              <w:t xml:space="preserve"> </w:t>
            </w:r>
            <w:r>
              <w:rPr>
                <w:sz w:val="16"/>
              </w:rPr>
              <w:t>personal</w:t>
            </w:r>
            <w:r>
              <w:rPr>
                <w:spacing w:val="-9"/>
                <w:sz w:val="16"/>
              </w:rPr>
              <w:t xml:space="preserve"> </w:t>
            </w:r>
            <w:r>
              <w:rPr>
                <w:sz w:val="16"/>
              </w:rPr>
              <w:t>strengths</w:t>
            </w:r>
            <w:r>
              <w:rPr>
                <w:spacing w:val="40"/>
                <w:sz w:val="16"/>
              </w:rPr>
              <w:t xml:space="preserve"> </w:t>
            </w:r>
            <w:r>
              <w:rPr>
                <w:sz w:val="16"/>
              </w:rPr>
              <w:t>How do others see me?</w:t>
            </w:r>
          </w:p>
          <w:p w14:paraId="3A09A461" w14:textId="77777777" w:rsidR="0037350A" w:rsidRDefault="0037350A" w:rsidP="00BC769A">
            <w:pPr>
              <w:pStyle w:val="TableParagraph"/>
              <w:spacing w:line="193" w:lineRule="exact"/>
              <w:ind w:left="87"/>
              <w:jc w:val="left"/>
              <w:rPr>
                <w:sz w:val="16"/>
              </w:rPr>
            </w:pPr>
            <w:r>
              <w:rPr>
                <w:sz w:val="16"/>
              </w:rPr>
              <w:t>Group</w:t>
            </w:r>
            <w:r>
              <w:rPr>
                <w:spacing w:val="-4"/>
                <w:sz w:val="16"/>
              </w:rPr>
              <w:t xml:space="preserve"> </w:t>
            </w:r>
            <w:r>
              <w:rPr>
                <w:spacing w:val="-2"/>
                <w:sz w:val="16"/>
              </w:rPr>
              <w:t>identity</w:t>
            </w:r>
          </w:p>
          <w:p w14:paraId="1EF3ED7D" w14:textId="77777777" w:rsidR="0037350A" w:rsidRDefault="0037350A" w:rsidP="00BC769A">
            <w:pPr>
              <w:pStyle w:val="TableParagraph"/>
              <w:spacing w:line="190" w:lineRule="atLeast"/>
              <w:ind w:left="87"/>
              <w:jc w:val="left"/>
              <w:rPr>
                <w:sz w:val="16"/>
              </w:rPr>
            </w:pPr>
            <w:r>
              <w:rPr>
                <w:sz w:val="16"/>
              </w:rPr>
              <w:t>My</w:t>
            </w:r>
            <w:r>
              <w:rPr>
                <w:spacing w:val="-8"/>
                <w:sz w:val="16"/>
              </w:rPr>
              <w:t xml:space="preserve"> </w:t>
            </w:r>
            <w:r>
              <w:rPr>
                <w:sz w:val="16"/>
              </w:rPr>
              <w:t>growing</w:t>
            </w:r>
            <w:r>
              <w:rPr>
                <w:spacing w:val="-8"/>
                <w:sz w:val="16"/>
              </w:rPr>
              <w:t xml:space="preserve"> </w:t>
            </w:r>
            <w:r>
              <w:rPr>
                <w:sz w:val="16"/>
              </w:rPr>
              <w:t>sense</w:t>
            </w:r>
            <w:r>
              <w:rPr>
                <w:spacing w:val="-8"/>
                <w:sz w:val="16"/>
              </w:rPr>
              <w:t xml:space="preserve"> </w:t>
            </w:r>
            <w:r>
              <w:rPr>
                <w:sz w:val="16"/>
              </w:rPr>
              <w:t>of</w:t>
            </w:r>
            <w:r>
              <w:rPr>
                <w:spacing w:val="-8"/>
                <w:sz w:val="16"/>
              </w:rPr>
              <w:t xml:space="preserve"> </w:t>
            </w:r>
            <w:r>
              <w:rPr>
                <w:sz w:val="16"/>
              </w:rPr>
              <w:t>personal</w:t>
            </w:r>
            <w:r>
              <w:rPr>
                <w:spacing w:val="40"/>
                <w:sz w:val="16"/>
              </w:rPr>
              <w:t xml:space="preserve"> </w:t>
            </w:r>
            <w:r>
              <w:rPr>
                <w:sz w:val="16"/>
              </w:rPr>
              <w:t>identity and independence</w:t>
            </w:r>
          </w:p>
          <w:p w14:paraId="37E41057" w14:textId="77777777" w:rsidR="0037350A" w:rsidRDefault="0037350A" w:rsidP="00BC769A">
            <w:pPr>
              <w:pStyle w:val="TableParagraph"/>
              <w:spacing w:line="174" w:lineRule="exact"/>
              <w:ind w:left="87"/>
              <w:jc w:val="left"/>
              <w:rPr>
                <w:spacing w:val="-2"/>
                <w:sz w:val="16"/>
              </w:rPr>
            </w:pPr>
            <w:r>
              <w:rPr>
                <w:sz w:val="16"/>
              </w:rPr>
              <w:t>Online</w:t>
            </w:r>
            <w:r>
              <w:rPr>
                <w:spacing w:val="-4"/>
                <w:sz w:val="16"/>
              </w:rPr>
              <w:t xml:space="preserve"> </w:t>
            </w:r>
            <w:r>
              <w:rPr>
                <w:sz w:val="16"/>
              </w:rPr>
              <w:t>and</w:t>
            </w:r>
            <w:r>
              <w:rPr>
                <w:spacing w:val="-3"/>
                <w:sz w:val="16"/>
              </w:rPr>
              <w:t xml:space="preserve"> </w:t>
            </w:r>
            <w:r>
              <w:rPr>
                <w:sz w:val="16"/>
              </w:rPr>
              <w:t>global</w:t>
            </w:r>
            <w:r>
              <w:rPr>
                <w:spacing w:val="-3"/>
                <w:sz w:val="16"/>
              </w:rPr>
              <w:t xml:space="preserve"> </w:t>
            </w:r>
            <w:r>
              <w:rPr>
                <w:spacing w:val="-2"/>
                <w:sz w:val="16"/>
              </w:rPr>
              <w:t>identity</w:t>
            </w:r>
          </w:p>
          <w:p w14:paraId="0970C6E9" w14:textId="77282A6E" w:rsidR="0037350A" w:rsidRDefault="0037350A" w:rsidP="00BC769A">
            <w:pPr>
              <w:pStyle w:val="TableParagraph"/>
              <w:spacing w:line="174" w:lineRule="exact"/>
              <w:ind w:left="87"/>
              <w:jc w:val="left"/>
              <w:rPr>
                <w:rFonts w:ascii="Calibri"/>
                <w:sz w:val="16"/>
              </w:rPr>
            </w:pPr>
            <w:r>
              <w:rPr>
                <w:rFonts w:ascii="Calibri"/>
                <w:sz w:val="16"/>
              </w:rPr>
              <w:t>Expectations</w:t>
            </w:r>
          </w:p>
        </w:tc>
        <w:tc>
          <w:tcPr>
            <w:tcW w:w="2126" w:type="dxa"/>
            <w:tcBorders>
              <w:top w:val="nil"/>
              <w:left w:val="single" w:sz="18" w:space="0" w:color="FFFFFF"/>
              <w:bottom w:val="nil"/>
              <w:right w:val="single" w:sz="12" w:space="0" w:color="FFFFFF"/>
            </w:tcBorders>
            <w:shd w:val="clear" w:color="auto" w:fill="F9DAB4"/>
            <w:hideMark/>
          </w:tcPr>
          <w:p w14:paraId="67BB7948" w14:textId="77777777" w:rsidR="0037350A" w:rsidRDefault="0037350A" w:rsidP="00BC769A">
            <w:pPr>
              <w:pStyle w:val="TableParagraph"/>
              <w:spacing w:before="1" w:line="174" w:lineRule="exact"/>
              <w:ind w:left="84"/>
              <w:jc w:val="left"/>
              <w:rPr>
                <w:sz w:val="16"/>
              </w:rPr>
            </w:pPr>
            <w:r>
              <w:rPr>
                <w:spacing w:val="-2"/>
                <w:sz w:val="16"/>
              </w:rPr>
              <w:t>Assertiveness</w:t>
            </w:r>
          </w:p>
          <w:p w14:paraId="1E28A1FD" w14:textId="77777777" w:rsidR="0037350A" w:rsidRDefault="0037350A" w:rsidP="00BC769A">
            <w:pPr>
              <w:pStyle w:val="TableParagraph"/>
              <w:spacing w:line="174" w:lineRule="exact"/>
              <w:ind w:left="84"/>
              <w:jc w:val="left"/>
              <w:rPr>
                <w:sz w:val="16"/>
              </w:rPr>
            </w:pPr>
            <w:r>
              <w:rPr>
                <w:sz w:val="16"/>
              </w:rPr>
              <w:t>Prejudice</w:t>
            </w:r>
            <w:r>
              <w:rPr>
                <w:spacing w:val="-5"/>
                <w:sz w:val="16"/>
              </w:rPr>
              <w:t xml:space="preserve"> </w:t>
            </w:r>
            <w:r>
              <w:rPr>
                <w:sz w:val="16"/>
              </w:rPr>
              <w:t>and</w:t>
            </w:r>
            <w:r>
              <w:rPr>
                <w:spacing w:val="-4"/>
                <w:sz w:val="16"/>
              </w:rPr>
              <w:t xml:space="preserve"> </w:t>
            </w:r>
            <w:r>
              <w:rPr>
                <w:spacing w:val="-2"/>
                <w:sz w:val="16"/>
              </w:rPr>
              <w:t>discrimination</w:t>
            </w:r>
          </w:p>
          <w:p w14:paraId="17DB30CB" w14:textId="77777777" w:rsidR="0037350A" w:rsidRDefault="0037350A" w:rsidP="00BC769A">
            <w:pPr>
              <w:pStyle w:val="TableParagraph"/>
              <w:spacing w:line="177" w:lineRule="exact"/>
              <w:ind w:left="84"/>
              <w:jc w:val="left"/>
              <w:rPr>
                <w:sz w:val="16"/>
              </w:rPr>
            </w:pPr>
            <w:r>
              <w:rPr>
                <w:sz w:val="16"/>
              </w:rPr>
              <w:t>My</w:t>
            </w:r>
            <w:r>
              <w:rPr>
                <w:spacing w:val="-3"/>
                <w:sz w:val="16"/>
              </w:rPr>
              <w:t xml:space="preserve"> </w:t>
            </w:r>
            <w:r>
              <w:rPr>
                <w:sz w:val="16"/>
              </w:rPr>
              <w:t>values</w:t>
            </w:r>
            <w:r>
              <w:rPr>
                <w:spacing w:val="-3"/>
                <w:sz w:val="16"/>
              </w:rPr>
              <w:t xml:space="preserve"> </w:t>
            </w:r>
            <w:r>
              <w:rPr>
                <w:sz w:val="16"/>
              </w:rPr>
              <w:t>and</w:t>
            </w:r>
            <w:r>
              <w:rPr>
                <w:spacing w:val="-3"/>
                <w:sz w:val="16"/>
              </w:rPr>
              <w:t xml:space="preserve"> </w:t>
            </w:r>
            <w:r>
              <w:rPr>
                <w:sz w:val="16"/>
              </w:rPr>
              <w:t>those</w:t>
            </w:r>
            <w:r>
              <w:rPr>
                <w:spacing w:val="-3"/>
                <w:sz w:val="16"/>
              </w:rPr>
              <w:t xml:space="preserve"> </w:t>
            </w:r>
            <w:r>
              <w:rPr>
                <w:spacing w:val="-5"/>
                <w:sz w:val="16"/>
              </w:rPr>
              <w:t>of</w:t>
            </w:r>
          </w:p>
          <w:p w14:paraId="4EEB92F8" w14:textId="77777777" w:rsidR="0037350A" w:rsidRDefault="0037350A" w:rsidP="00BC769A">
            <w:pPr>
              <w:pStyle w:val="TableParagraph"/>
              <w:ind w:left="84"/>
              <w:jc w:val="left"/>
              <w:rPr>
                <w:sz w:val="16"/>
              </w:rPr>
            </w:pPr>
            <w:r>
              <w:rPr>
                <w:spacing w:val="-2"/>
                <w:sz w:val="16"/>
              </w:rPr>
              <w:t>others</w:t>
            </w:r>
          </w:p>
          <w:p w14:paraId="3E7208EA" w14:textId="77777777" w:rsidR="0037350A" w:rsidRDefault="0037350A" w:rsidP="00BC769A">
            <w:pPr>
              <w:pStyle w:val="TableParagraph"/>
              <w:spacing w:before="1"/>
              <w:ind w:left="84" w:right="432"/>
              <w:jc w:val="left"/>
              <w:rPr>
                <w:sz w:val="16"/>
              </w:rPr>
            </w:pPr>
            <w:r>
              <w:rPr>
                <w:sz w:val="16"/>
              </w:rPr>
              <w:t>Challenging</w:t>
            </w:r>
            <w:r>
              <w:rPr>
                <w:spacing w:val="-10"/>
                <w:sz w:val="16"/>
              </w:rPr>
              <w:t xml:space="preserve"> </w:t>
            </w:r>
            <w:r>
              <w:rPr>
                <w:sz w:val="16"/>
              </w:rPr>
              <w:t>stereotypes</w:t>
            </w:r>
            <w:r>
              <w:rPr>
                <w:spacing w:val="40"/>
                <w:sz w:val="16"/>
              </w:rPr>
              <w:t xml:space="preserve"> </w:t>
            </w:r>
            <w:r>
              <w:rPr>
                <w:sz w:val="16"/>
              </w:rPr>
              <w:t>Discrimination</w:t>
            </w:r>
            <w:r>
              <w:rPr>
                <w:spacing w:val="-10"/>
                <w:sz w:val="16"/>
              </w:rPr>
              <w:t xml:space="preserve"> </w:t>
            </w:r>
            <w:r>
              <w:rPr>
                <w:sz w:val="16"/>
              </w:rPr>
              <w:t>in</w:t>
            </w:r>
            <w:r>
              <w:rPr>
                <w:spacing w:val="-9"/>
                <w:sz w:val="16"/>
              </w:rPr>
              <w:t xml:space="preserve"> </w:t>
            </w:r>
            <w:r>
              <w:rPr>
                <w:sz w:val="16"/>
              </w:rPr>
              <w:t>school</w:t>
            </w:r>
            <w:r>
              <w:rPr>
                <w:spacing w:val="40"/>
                <w:sz w:val="16"/>
              </w:rPr>
              <w:t xml:space="preserve"> </w:t>
            </w:r>
            <w:r>
              <w:rPr>
                <w:sz w:val="16"/>
              </w:rPr>
              <w:t>How prejudice and</w:t>
            </w:r>
          </w:p>
          <w:p w14:paraId="468B97BC" w14:textId="37CCC429" w:rsidR="0037350A" w:rsidRDefault="0037350A" w:rsidP="00BC769A">
            <w:pPr>
              <w:pStyle w:val="TableParagraph"/>
              <w:spacing w:line="174" w:lineRule="exact"/>
              <w:ind w:left="84"/>
              <w:jc w:val="left"/>
              <w:rPr>
                <w:sz w:val="16"/>
              </w:rPr>
            </w:pPr>
            <w:r>
              <w:rPr>
                <w:sz w:val="16"/>
              </w:rPr>
              <w:t>discrimination</w:t>
            </w:r>
            <w:r>
              <w:rPr>
                <w:spacing w:val="-6"/>
                <w:sz w:val="16"/>
              </w:rPr>
              <w:t xml:space="preserve"> </w:t>
            </w:r>
            <w:r>
              <w:rPr>
                <w:sz w:val="16"/>
              </w:rPr>
              <w:t>fuels</w:t>
            </w:r>
            <w:r>
              <w:rPr>
                <w:spacing w:val="-6"/>
                <w:sz w:val="16"/>
              </w:rPr>
              <w:t xml:space="preserve"> </w:t>
            </w:r>
            <w:r>
              <w:rPr>
                <w:spacing w:val="-2"/>
                <w:sz w:val="16"/>
              </w:rPr>
              <w:t>bullying</w:t>
            </w:r>
          </w:p>
        </w:tc>
        <w:tc>
          <w:tcPr>
            <w:tcW w:w="2410" w:type="dxa"/>
            <w:vMerge w:val="restart"/>
            <w:tcBorders>
              <w:top w:val="nil"/>
              <w:left w:val="single" w:sz="12" w:space="0" w:color="FFFFFF"/>
              <w:bottom w:val="nil"/>
              <w:right w:val="single" w:sz="18" w:space="0" w:color="FFFFFF"/>
            </w:tcBorders>
            <w:shd w:val="clear" w:color="auto" w:fill="F9DAB4"/>
            <w:hideMark/>
          </w:tcPr>
          <w:p w14:paraId="536B6848" w14:textId="77777777" w:rsidR="0037350A" w:rsidRDefault="0037350A" w:rsidP="00BC769A">
            <w:pPr>
              <w:pStyle w:val="TableParagraph"/>
              <w:spacing w:before="1" w:line="174" w:lineRule="exact"/>
              <w:ind w:left="81"/>
              <w:jc w:val="left"/>
              <w:rPr>
                <w:sz w:val="16"/>
              </w:rPr>
            </w:pPr>
            <w:r>
              <w:rPr>
                <w:sz w:val="16"/>
              </w:rPr>
              <w:t>What</w:t>
            </w:r>
            <w:r>
              <w:rPr>
                <w:spacing w:val="-5"/>
                <w:sz w:val="16"/>
              </w:rPr>
              <w:t xml:space="preserve"> </w:t>
            </w:r>
            <w:r>
              <w:rPr>
                <w:sz w:val="16"/>
              </w:rPr>
              <w:t>are</w:t>
            </w:r>
            <w:r>
              <w:rPr>
                <w:spacing w:val="-2"/>
                <w:sz w:val="16"/>
              </w:rPr>
              <w:t xml:space="preserve"> </w:t>
            </w:r>
            <w:r>
              <w:rPr>
                <w:sz w:val="16"/>
              </w:rPr>
              <w:t>my</w:t>
            </w:r>
            <w:r>
              <w:rPr>
                <w:spacing w:val="-3"/>
                <w:sz w:val="16"/>
              </w:rPr>
              <w:t xml:space="preserve"> </w:t>
            </w:r>
            <w:r>
              <w:rPr>
                <w:sz w:val="16"/>
              </w:rPr>
              <w:t>dreams</w:t>
            </w:r>
            <w:r>
              <w:rPr>
                <w:spacing w:val="-2"/>
                <w:sz w:val="16"/>
              </w:rPr>
              <w:t xml:space="preserve"> </w:t>
            </w:r>
            <w:r>
              <w:rPr>
                <w:sz w:val="16"/>
              </w:rPr>
              <w:t>and</w:t>
            </w:r>
            <w:r>
              <w:rPr>
                <w:spacing w:val="-2"/>
                <w:sz w:val="16"/>
              </w:rPr>
              <w:t xml:space="preserve"> goals?</w:t>
            </w:r>
          </w:p>
          <w:p w14:paraId="5A8C6C25" w14:textId="77777777" w:rsidR="0037350A" w:rsidRDefault="0037350A" w:rsidP="00BC769A">
            <w:pPr>
              <w:pStyle w:val="TableParagraph"/>
              <w:spacing w:line="174" w:lineRule="exact"/>
              <w:ind w:left="81"/>
              <w:jc w:val="left"/>
              <w:rPr>
                <w:sz w:val="16"/>
              </w:rPr>
            </w:pPr>
            <w:r>
              <w:rPr>
                <w:sz w:val="16"/>
              </w:rPr>
              <w:t>Steps</w:t>
            </w:r>
            <w:r>
              <w:rPr>
                <w:spacing w:val="-3"/>
                <w:sz w:val="16"/>
              </w:rPr>
              <w:t xml:space="preserve"> </w:t>
            </w:r>
            <w:r>
              <w:rPr>
                <w:sz w:val="16"/>
              </w:rPr>
              <w:t>to</w:t>
            </w:r>
            <w:r>
              <w:rPr>
                <w:spacing w:val="-2"/>
                <w:sz w:val="16"/>
              </w:rPr>
              <w:t xml:space="preserve"> success</w:t>
            </w:r>
          </w:p>
          <w:p w14:paraId="581DA70C" w14:textId="77777777" w:rsidR="0037350A" w:rsidRDefault="0037350A" w:rsidP="00BC769A">
            <w:pPr>
              <w:pStyle w:val="TableParagraph"/>
              <w:spacing w:line="177" w:lineRule="exact"/>
              <w:ind w:left="81"/>
              <w:jc w:val="left"/>
              <w:rPr>
                <w:sz w:val="16"/>
              </w:rPr>
            </w:pPr>
            <w:r>
              <w:rPr>
                <w:sz w:val="16"/>
              </w:rPr>
              <w:t>Coping</w:t>
            </w:r>
            <w:r>
              <w:rPr>
                <w:spacing w:val="-4"/>
                <w:sz w:val="16"/>
              </w:rPr>
              <w:t xml:space="preserve"> </w:t>
            </w:r>
            <w:r>
              <w:rPr>
                <w:sz w:val="16"/>
              </w:rPr>
              <w:t>when</w:t>
            </w:r>
            <w:r>
              <w:rPr>
                <w:spacing w:val="-3"/>
                <w:sz w:val="16"/>
              </w:rPr>
              <w:t xml:space="preserve"> </w:t>
            </w:r>
            <w:r>
              <w:rPr>
                <w:sz w:val="16"/>
              </w:rPr>
              <w:t>things</w:t>
            </w:r>
            <w:r>
              <w:rPr>
                <w:spacing w:val="-3"/>
                <w:sz w:val="16"/>
              </w:rPr>
              <w:t xml:space="preserve"> </w:t>
            </w:r>
            <w:r>
              <w:rPr>
                <w:sz w:val="16"/>
              </w:rPr>
              <w:t>don’t</w:t>
            </w:r>
            <w:r>
              <w:rPr>
                <w:spacing w:val="-3"/>
                <w:sz w:val="16"/>
              </w:rPr>
              <w:t xml:space="preserve"> </w:t>
            </w:r>
            <w:r>
              <w:rPr>
                <w:sz w:val="16"/>
              </w:rPr>
              <w:t>go</w:t>
            </w:r>
            <w:r>
              <w:rPr>
                <w:spacing w:val="-4"/>
                <w:sz w:val="16"/>
              </w:rPr>
              <w:t xml:space="preserve"> </w:t>
            </w:r>
            <w:r>
              <w:rPr>
                <w:spacing w:val="-5"/>
                <w:sz w:val="16"/>
              </w:rPr>
              <w:t>to</w:t>
            </w:r>
          </w:p>
          <w:p w14:paraId="049E6EE0" w14:textId="77777777" w:rsidR="0037350A" w:rsidRDefault="0037350A" w:rsidP="00BC769A">
            <w:pPr>
              <w:pStyle w:val="TableParagraph"/>
              <w:ind w:left="81"/>
              <w:jc w:val="left"/>
              <w:rPr>
                <w:sz w:val="16"/>
              </w:rPr>
            </w:pPr>
            <w:r>
              <w:rPr>
                <w:spacing w:val="-4"/>
                <w:sz w:val="16"/>
              </w:rPr>
              <w:t>plan</w:t>
            </w:r>
          </w:p>
          <w:p w14:paraId="4D102FFC" w14:textId="77777777" w:rsidR="0037350A" w:rsidRDefault="0037350A" w:rsidP="00BC769A">
            <w:pPr>
              <w:pStyle w:val="TableParagraph"/>
              <w:spacing w:before="1" w:line="194" w:lineRule="exact"/>
              <w:ind w:left="81"/>
              <w:jc w:val="left"/>
              <w:rPr>
                <w:sz w:val="16"/>
              </w:rPr>
            </w:pPr>
            <w:r>
              <w:rPr>
                <w:sz w:val="16"/>
              </w:rPr>
              <w:t>Rewarding</w:t>
            </w:r>
            <w:r>
              <w:rPr>
                <w:spacing w:val="-4"/>
                <w:sz w:val="16"/>
              </w:rPr>
              <w:t xml:space="preserve"> </w:t>
            </w:r>
            <w:r>
              <w:rPr>
                <w:sz w:val="16"/>
              </w:rPr>
              <w:t>my</w:t>
            </w:r>
            <w:r>
              <w:rPr>
                <w:spacing w:val="-3"/>
                <w:sz w:val="16"/>
              </w:rPr>
              <w:t xml:space="preserve"> </w:t>
            </w:r>
            <w:r>
              <w:rPr>
                <w:spacing w:val="-2"/>
                <w:sz w:val="16"/>
              </w:rPr>
              <w:t>dreams</w:t>
            </w:r>
          </w:p>
          <w:p w14:paraId="010DC1A0" w14:textId="77777777" w:rsidR="0037350A" w:rsidRDefault="0037350A" w:rsidP="00BC769A">
            <w:pPr>
              <w:pStyle w:val="TableParagraph"/>
              <w:ind w:left="81"/>
              <w:jc w:val="left"/>
              <w:rPr>
                <w:sz w:val="16"/>
              </w:rPr>
            </w:pPr>
            <w:r>
              <w:rPr>
                <w:sz w:val="16"/>
              </w:rPr>
              <w:t>Intrinsic</w:t>
            </w:r>
            <w:r>
              <w:rPr>
                <w:spacing w:val="-10"/>
                <w:sz w:val="16"/>
              </w:rPr>
              <w:t xml:space="preserve"> </w:t>
            </w:r>
            <w:r>
              <w:rPr>
                <w:sz w:val="16"/>
              </w:rPr>
              <w:t>and</w:t>
            </w:r>
            <w:r>
              <w:rPr>
                <w:spacing w:val="-9"/>
                <w:sz w:val="16"/>
              </w:rPr>
              <w:t xml:space="preserve"> </w:t>
            </w:r>
            <w:r>
              <w:rPr>
                <w:sz w:val="16"/>
              </w:rPr>
              <w:t>extrinsic</w:t>
            </w:r>
            <w:r>
              <w:rPr>
                <w:spacing w:val="-9"/>
                <w:sz w:val="16"/>
              </w:rPr>
              <w:t xml:space="preserve"> </w:t>
            </w:r>
            <w:r>
              <w:rPr>
                <w:sz w:val="16"/>
              </w:rPr>
              <w:t>motivation</w:t>
            </w:r>
            <w:r>
              <w:rPr>
                <w:spacing w:val="40"/>
                <w:sz w:val="16"/>
              </w:rPr>
              <w:t xml:space="preserve"> </w:t>
            </w:r>
            <w:r>
              <w:rPr>
                <w:sz w:val="16"/>
              </w:rPr>
              <w:t>Keeping my dreams alive</w:t>
            </w:r>
          </w:p>
          <w:p w14:paraId="07C9B9E5" w14:textId="77777777" w:rsidR="0037350A" w:rsidRDefault="0037350A" w:rsidP="00BC769A">
            <w:pPr>
              <w:pStyle w:val="TableParagraph"/>
              <w:spacing w:before="2" w:line="174" w:lineRule="exact"/>
              <w:ind w:left="81"/>
              <w:jc w:val="left"/>
              <w:rPr>
                <w:sz w:val="16"/>
              </w:rPr>
            </w:pPr>
            <w:r>
              <w:rPr>
                <w:sz w:val="16"/>
              </w:rPr>
              <w:t>How</w:t>
            </w:r>
            <w:r>
              <w:rPr>
                <w:spacing w:val="-3"/>
                <w:sz w:val="16"/>
              </w:rPr>
              <w:t xml:space="preserve"> </w:t>
            </w:r>
            <w:r>
              <w:rPr>
                <w:sz w:val="16"/>
              </w:rPr>
              <w:t>dreams</w:t>
            </w:r>
            <w:r>
              <w:rPr>
                <w:spacing w:val="-3"/>
                <w:sz w:val="16"/>
              </w:rPr>
              <w:t xml:space="preserve"> </w:t>
            </w:r>
            <w:r>
              <w:rPr>
                <w:sz w:val="16"/>
              </w:rPr>
              <w:t>and</w:t>
            </w:r>
            <w:r>
              <w:rPr>
                <w:spacing w:val="-3"/>
                <w:sz w:val="16"/>
              </w:rPr>
              <w:t xml:space="preserve"> </w:t>
            </w:r>
            <w:r>
              <w:rPr>
                <w:sz w:val="16"/>
              </w:rPr>
              <w:t>goals</w:t>
            </w:r>
            <w:r>
              <w:rPr>
                <w:spacing w:val="-4"/>
                <w:sz w:val="16"/>
              </w:rPr>
              <w:t xml:space="preserve"> </w:t>
            </w:r>
            <w:r>
              <w:rPr>
                <w:sz w:val="16"/>
              </w:rPr>
              <w:t>change</w:t>
            </w:r>
            <w:r>
              <w:rPr>
                <w:spacing w:val="-3"/>
                <w:sz w:val="16"/>
              </w:rPr>
              <w:t xml:space="preserve"> </w:t>
            </w:r>
            <w:r>
              <w:rPr>
                <w:spacing w:val="-5"/>
                <w:sz w:val="16"/>
              </w:rPr>
              <w:t>in</w:t>
            </w:r>
          </w:p>
          <w:p w14:paraId="7448DEE3" w14:textId="60ED4475" w:rsidR="0037350A" w:rsidRDefault="0037350A" w:rsidP="00BC769A">
            <w:pPr>
              <w:pStyle w:val="TableParagraph"/>
              <w:spacing w:line="174" w:lineRule="exact"/>
              <w:ind w:left="81"/>
              <w:jc w:val="left"/>
              <w:rPr>
                <w:sz w:val="16"/>
              </w:rPr>
            </w:pPr>
            <w:r>
              <w:rPr>
                <w:sz w:val="16"/>
              </w:rPr>
              <w:t>response</w:t>
            </w:r>
            <w:r>
              <w:rPr>
                <w:spacing w:val="-4"/>
                <w:sz w:val="16"/>
              </w:rPr>
              <w:t xml:space="preserve"> </w:t>
            </w:r>
            <w:r>
              <w:rPr>
                <w:sz w:val="16"/>
              </w:rPr>
              <w:t>to</w:t>
            </w:r>
            <w:r>
              <w:rPr>
                <w:spacing w:val="-4"/>
                <w:sz w:val="16"/>
              </w:rPr>
              <w:t xml:space="preserve"> life</w:t>
            </w:r>
          </w:p>
        </w:tc>
        <w:tc>
          <w:tcPr>
            <w:tcW w:w="2268" w:type="dxa"/>
            <w:vMerge w:val="restart"/>
            <w:tcBorders>
              <w:top w:val="nil"/>
              <w:left w:val="single" w:sz="18" w:space="0" w:color="FFFFFF"/>
              <w:bottom w:val="nil"/>
              <w:right w:val="single" w:sz="18" w:space="0" w:color="FFFFFF"/>
            </w:tcBorders>
            <w:shd w:val="clear" w:color="auto" w:fill="F9DAB4"/>
            <w:hideMark/>
          </w:tcPr>
          <w:p w14:paraId="14219EE3" w14:textId="77777777" w:rsidR="0037350A" w:rsidRDefault="0037350A" w:rsidP="00BC769A">
            <w:pPr>
              <w:pStyle w:val="TableParagraph"/>
              <w:spacing w:before="1" w:line="174" w:lineRule="exact"/>
              <w:ind w:left="83"/>
              <w:jc w:val="left"/>
              <w:rPr>
                <w:sz w:val="16"/>
              </w:rPr>
            </w:pPr>
            <w:r>
              <w:rPr>
                <w:sz w:val="16"/>
              </w:rPr>
              <w:t>Healthy</w:t>
            </w:r>
            <w:r>
              <w:rPr>
                <w:spacing w:val="-5"/>
                <w:sz w:val="16"/>
              </w:rPr>
              <w:t xml:space="preserve"> </w:t>
            </w:r>
            <w:r>
              <w:rPr>
                <w:sz w:val="16"/>
              </w:rPr>
              <w:t>choices</w:t>
            </w:r>
            <w:r>
              <w:rPr>
                <w:spacing w:val="-4"/>
                <w:sz w:val="16"/>
              </w:rPr>
              <w:t xml:space="preserve"> </w:t>
            </w:r>
            <w:r>
              <w:rPr>
                <w:sz w:val="16"/>
              </w:rPr>
              <w:t>about</w:t>
            </w:r>
            <w:r>
              <w:rPr>
                <w:spacing w:val="-4"/>
                <w:sz w:val="16"/>
              </w:rPr>
              <w:t xml:space="preserve"> </w:t>
            </w:r>
            <w:r>
              <w:rPr>
                <w:spacing w:val="-5"/>
                <w:sz w:val="16"/>
              </w:rPr>
              <w:t>my</w:t>
            </w:r>
          </w:p>
          <w:p w14:paraId="68D93551" w14:textId="77777777" w:rsidR="0037350A" w:rsidRDefault="0037350A" w:rsidP="00BC769A">
            <w:pPr>
              <w:pStyle w:val="TableParagraph"/>
              <w:spacing w:line="174" w:lineRule="exact"/>
              <w:ind w:left="83"/>
              <w:jc w:val="left"/>
              <w:rPr>
                <w:sz w:val="16"/>
              </w:rPr>
            </w:pPr>
            <w:r>
              <w:rPr>
                <w:sz w:val="16"/>
              </w:rPr>
              <w:t>emotional</w:t>
            </w:r>
            <w:r>
              <w:rPr>
                <w:spacing w:val="-6"/>
                <w:sz w:val="16"/>
              </w:rPr>
              <w:t xml:space="preserve"> </w:t>
            </w:r>
            <w:r>
              <w:rPr>
                <w:spacing w:val="-2"/>
                <w:sz w:val="16"/>
              </w:rPr>
              <w:t>health</w:t>
            </w:r>
          </w:p>
          <w:p w14:paraId="6FDF4FDF" w14:textId="77777777" w:rsidR="0037350A" w:rsidRDefault="0037350A" w:rsidP="00BC769A">
            <w:pPr>
              <w:pStyle w:val="TableParagraph"/>
              <w:spacing w:line="177" w:lineRule="exact"/>
              <w:ind w:left="83"/>
              <w:jc w:val="left"/>
              <w:rPr>
                <w:sz w:val="16"/>
              </w:rPr>
            </w:pPr>
            <w:r>
              <w:rPr>
                <w:sz w:val="16"/>
              </w:rPr>
              <w:t>Managing</w:t>
            </w:r>
            <w:r>
              <w:rPr>
                <w:spacing w:val="-6"/>
                <w:sz w:val="16"/>
              </w:rPr>
              <w:t xml:space="preserve"> </w:t>
            </w:r>
            <w:r>
              <w:rPr>
                <w:spacing w:val="-2"/>
                <w:sz w:val="16"/>
              </w:rPr>
              <w:t>stress</w:t>
            </w:r>
          </w:p>
          <w:p w14:paraId="650809FB" w14:textId="77777777" w:rsidR="0037350A" w:rsidRDefault="0037350A" w:rsidP="00BC769A">
            <w:pPr>
              <w:pStyle w:val="TableParagraph"/>
              <w:ind w:left="83"/>
              <w:jc w:val="left"/>
              <w:rPr>
                <w:sz w:val="16"/>
              </w:rPr>
            </w:pPr>
            <w:proofErr w:type="spellStart"/>
            <w:r>
              <w:rPr>
                <w:sz w:val="16"/>
              </w:rPr>
              <w:t>Manging</w:t>
            </w:r>
            <w:proofErr w:type="spellEnd"/>
            <w:r>
              <w:rPr>
                <w:spacing w:val="-10"/>
                <w:sz w:val="16"/>
              </w:rPr>
              <w:t xml:space="preserve"> </w:t>
            </w:r>
            <w:r>
              <w:rPr>
                <w:sz w:val="16"/>
              </w:rPr>
              <w:t>my</w:t>
            </w:r>
            <w:r>
              <w:rPr>
                <w:spacing w:val="-9"/>
                <w:sz w:val="16"/>
              </w:rPr>
              <w:t xml:space="preserve"> </w:t>
            </w:r>
            <w:r>
              <w:rPr>
                <w:sz w:val="16"/>
              </w:rPr>
              <w:t>choices</w:t>
            </w:r>
            <w:r>
              <w:rPr>
                <w:spacing w:val="-9"/>
                <w:sz w:val="16"/>
              </w:rPr>
              <w:t xml:space="preserve"> </w:t>
            </w:r>
            <w:r>
              <w:rPr>
                <w:sz w:val="16"/>
              </w:rPr>
              <w:t>around</w:t>
            </w:r>
            <w:r>
              <w:rPr>
                <w:spacing w:val="40"/>
                <w:sz w:val="16"/>
              </w:rPr>
              <w:t xml:space="preserve"> </w:t>
            </w:r>
            <w:r>
              <w:rPr>
                <w:spacing w:val="-2"/>
                <w:sz w:val="16"/>
              </w:rPr>
              <w:t>substances</w:t>
            </w:r>
          </w:p>
          <w:p w14:paraId="0073D8A6" w14:textId="77777777" w:rsidR="0037350A" w:rsidRDefault="0037350A" w:rsidP="00BC769A">
            <w:pPr>
              <w:pStyle w:val="TableParagraph"/>
              <w:ind w:left="83"/>
              <w:jc w:val="left"/>
              <w:rPr>
                <w:sz w:val="16"/>
              </w:rPr>
            </w:pPr>
            <w:r>
              <w:rPr>
                <w:sz w:val="16"/>
              </w:rPr>
              <w:t>Managing</w:t>
            </w:r>
            <w:r>
              <w:rPr>
                <w:spacing w:val="-10"/>
                <w:sz w:val="16"/>
              </w:rPr>
              <w:t xml:space="preserve"> </w:t>
            </w:r>
            <w:r>
              <w:rPr>
                <w:sz w:val="16"/>
              </w:rPr>
              <w:t>my</w:t>
            </w:r>
            <w:r>
              <w:rPr>
                <w:spacing w:val="-9"/>
                <w:sz w:val="16"/>
              </w:rPr>
              <w:t xml:space="preserve"> </w:t>
            </w:r>
            <w:r>
              <w:rPr>
                <w:sz w:val="16"/>
              </w:rPr>
              <w:t>nutritional</w:t>
            </w:r>
            <w:r>
              <w:rPr>
                <w:spacing w:val="-9"/>
                <w:sz w:val="16"/>
              </w:rPr>
              <w:t xml:space="preserve"> </w:t>
            </w:r>
            <w:r>
              <w:rPr>
                <w:sz w:val="16"/>
              </w:rPr>
              <w:t>choices</w:t>
            </w:r>
            <w:r>
              <w:rPr>
                <w:spacing w:val="40"/>
                <w:sz w:val="16"/>
              </w:rPr>
              <w:t xml:space="preserve"> </w:t>
            </w:r>
            <w:r>
              <w:rPr>
                <w:sz w:val="16"/>
              </w:rPr>
              <w:t>Medicines and immunisation</w:t>
            </w:r>
          </w:p>
          <w:p w14:paraId="774B1272" w14:textId="77777777" w:rsidR="0037350A" w:rsidRDefault="0037350A" w:rsidP="00BC769A">
            <w:pPr>
              <w:pStyle w:val="TableParagraph"/>
              <w:spacing w:before="1" w:line="174" w:lineRule="exact"/>
              <w:ind w:left="83"/>
              <w:jc w:val="left"/>
              <w:rPr>
                <w:sz w:val="16"/>
              </w:rPr>
            </w:pPr>
            <w:r>
              <w:rPr>
                <w:sz w:val="16"/>
              </w:rPr>
              <w:t>Healthy</w:t>
            </w:r>
            <w:r>
              <w:rPr>
                <w:spacing w:val="-5"/>
                <w:sz w:val="16"/>
              </w:rPr>
              <w:t xml:space="preserve"> </w:t>
            </w:r>
            <w:r>
              <w:rPr>
                <w:sz w:val="16"/>
              </w:rPr>
              <w:t>choices</w:t>
            </w:r>
            <w:r>
              <w:rPr>
                <w:spacing w:val="-4"/>
                <w:sz w:val="16"/>
              </w:rPr>
              <w:t xml:space="preserve"> </w:t>
            </w:r>
            <w:r>
              <w:rPr>
                <w:sz w:val="16"/>
              </w:rPr>
              <w:t>about</w:t>
            </w:r>
            <w:r>
              <w:rPr>
                <w:spacing w:val="-4"/>
                <w:sz w:val="16"/>
              </w:rPr>
              <w:t xml:space="preserve"> </w:t>
            </w:r>
            <w:r>
              <w:rPr>
                <w:spacing w:val="-2"/>
                <w:sz w:val="16"/>
              </w:rPr>
              <w:t>physical</w:t>
            </w:r>
          </w:p>
          <w:p w14:paraId="2A9B9145" w14:textId="160F9DD2" w:rsidR="0037350A" w:rsidRDefault="0037350A" w:rsidP="00BC769A">
            <w:pPr>
              <w:pStyle w:val="TableParagraph"/>
              <w:spacing w:line="174" w:lineRule="exact"/>
              <w:ind w:left="83"/>
              <w:jc w:val="left"/>
              <w:rPr>
                <w:sz w:val="16"/>
              </w:rPr>
            </w:pPr>
            <w:r>
              <w:rPr>
                <w:sz w:val="16"/>
              </w:rPr>
              <w:t>activity</w:t>
            </w:r>
            <w:r>
              <w:rPr>
                <w:spacing w:val="-4"/>
                <w:sz w:val="16"/>
              </w:rPr>
              <w:t xml:space="preserve"> </w:t>
            </w:r>
            <w:r>
              <w:rPr>
                <w:sz w:val="16"/>
              </w:rPr>
              <w:t>and</w:t>
            </w:r>
            <w:r>
              <w:rPr>
                <w:spacing w:val="-4"/>
                <w:sz w:val="16"/>
              </w:rPr>
              <w:t xml:space="preserve"> </w:t>
            </w:r>
            <w:r>
              <w:rPr>
                <w:spacing w:val="-2"/>
                <w:sz w:val="16"/>
              </w:rPr>
              <w:t>rest/sleep</w:t>
            </w:r>
          </w:p>
        </w:tc>
        <w:tc>
          <w:tcPr>
            <w:tcW w:w="2693" w:type="dxa"/>
            <w:vMerge w:val="restart"/>
            <w:tcBorders>
              <w:top w:val="nil"/>
              <w:left w:val="single" w:sz="18" w:space="0" w:color="FFFFFF"/>
              <w:bottom w:val="nil"/>
              <w:right w:val="single" w:sz="12" w:space="0" w:color="FFFFFF"/>
            </w:tcBorders>
            <w:shd w:val="clear" w:color="auto" w:fill="F9DAB4"/>
            <w:hideMark/>
          </w:tcPr>
          <w:p w14:paraId="16A083A6" w14:textId="77777777" w:rsidR="0037350A" w:rsidRDefault="0037350A" w:rsidP="00BC769A">
            <w:pPr>
              <w:pStyle w:val="TableParagraph"/>
              <w:spacing w:before="1" w:line="174" w:lineRule="exact"/>
              <w:ind w:left="82"/>
              <w:jc w:val="left"/>
              <w:rPr>
                <w:sz w:val="16"/>
              </w:rPr>
            </w:pPr>
            <w:r>
              <w:rPr>
                <w:sz w:val="16"/>
              </w:rPr>
              <w:t>My</w:t>
            </w:r>
            <w:r>
              <w:rPr>
                <w:spacing w:val="-3"/>
                <w:sz w:val="16"/>
              </w:rPr>
              <w:t xml:space="preserve"> </w:t>
            </w:r>
            <w:r>
              <w:rPr>
                <w:sz w:val="16"/>
              </w:rPr>
              <w:t>changing</w:t>
            </w:r>
            <w:r>
              <w:rPr>
                <w:spacing w:val="-3"/>
                <w:sz w:val="16"/>
              </w:rPr>
              <w:t xml:space="preserve"> </w:t>
            </w:r>
            <w:r>
              <w:rPr>
                <w:sz w:val="16"/>
              </w:rPr>
              <w:t>web</w:t>
            </w:r>
            <w:r>
              <w:rPr>
                <w:spacing w:val="-2"/>
                <w:sz w:val="16"/>
              </w:rPr>
              <w:t xml:space="preserve"> </w:t>
            </w:r>
            <w:r>
              <w:rPr>
                <w:sz w:val="16"/>
              </w:rPr>
              <w:t>of</w:t>
            </w:r>
            <w:r>
              <w:rPr>
                <w:spacing w:val="-3"/>
                <w:sz w:val="16"/>
              </w:rPr>
              <w:t xml:space="preserve"> </w:t>
            </w:r>
            <w:r>
              <w:rPr>
                <w:spacing w:val="-2"/>
                <w:sz w:val="16"/>
              </w:rPr>
              <w:t>friendships</w:t>
            </w:r>
          </w:p>
          <w:p w14:paraId="26E72636" w14:textId="77777777" w:rsidR="0037350A" w:rsidRDefault="0037350A" w:rsidP="00BC769A">
            <w:pPr>
              <w:pStyle w:val="TableParagraph"/>
              <w:spacing w:line="174" w:lineRule="exact"/>
              <w:ind w:left="82"/>
              <w:jc w:val="left"/>
              <w:rPr>
                <w:sz w:val="16"/>
              </w:rPr>
            </w:pPr>
            <w:r>
              <w:rPr>
                <w:sz w:val="16"/>
              </w:rPr>
              <w:t>Support</w:t>
            </w:r>
            <w:r>
              <w:rPr>
                <w:spacing w:val="-3"/>
                <w:sz w:val="16"/>
              </w:rPr>
              <w:t xml:space="preserve"> </w:t>
            </w:r>
            <w:r>
              <w:rPr>
                <w:sz w:val="16"/>
              </w:rPr>
              <w:t>I</w:t>
            </w:r>
            <w:r>
              <w:rPr>
                <w:spacing w:val="-2"/>
                <w:sz w:val="16"/>
              </w:rPr>
              <w:t xml:space="preserve"> </w:t>
            </w:r>
            <w:r>
              <w:rPr>
                <w:sz w:val="16"/>
              </w:rPr>
              <w:t>need</w:t>
            </w:r>
            <w:r>
              <w:rPr>
                <w:spacing w:val="-3"/>
                <w:sz w:val="16"/>
              </w:rPr>
              <w:t xml:space="preserve"> </w:t>
            </w:r>
            <w:r>
              <w:rPr>
                <w:sz w:val="16"/>
              </w:rPr>
              <w:t>now</w:t>
            </w:r>
            <w:r>
              <w:rPr>
                <w:spacing w:val="-2"/>
                <w:sz w:val="16"/>
              </w:rPr>
              <w:t xml:space="preserve"> </w:t>
            </w:r>
            <w:r>
              <w:rPr>
                <w:sz w:val="16"/>
              </w:rPr>
              <w:t>and</w:t>
            </w:r>
            <w:r>
              <w:rPr>
                <w:spacing w:val="-2"/>
                <w:sz w:val="16"/>
              </w:rPr>
              <w:t xml:space="preserve"> </w:t>
            </w:r>
            <w:r>
              <w:rPr>
                <w:sz w:val="16"/>
              </w:rPr>
              <w:t>in</w:t>
            </w:r>
            <w:r>
              <w:rPr>
                <w:spacing w:val="-3"/>
                <w:sz w:val="16"/>
              </w:rPr>
              <w:t xml:space="preserve"> </w:t>
            </w:r>
            <w:r>
              <w:rPr>
                <w:sz w:val="16"/>
              </w:rPr>
              <w:t>the</w:t>
            </w:r>
            <w:r>
              <w:rPr>
                <w:spacing w:val="-2"/>
                <w:sz w:val="16"/>
              </w:rPr>
              <w:t xml:space="preserve"> future</w:t>
            </w:r>
          </w:p>
          <w:p w14:paraId="0CB1B438" w14:textId="77777777" w:rsidR="0037350A" w:rsidRDefault="0037350A" w:rsidP="00BC769A">
            <w:pPr>
              <w:pStyle w:val="TableParagraph"/>
              <w:spacing w:line="177" w:lineRule="exact"/>
              <w:ind w:left="82"/>
              <w:jc w:val="left"/>
              <w:rPr>
                <w:sz w:val="16"/>
              </w:rPr>
            </w:pPr>
            <w:r>
              <w:rPr>
                <w:sz w:val="16"/>
              </w:rPr>
              <w:t>Developing</w:t>
            </w:r>
            <w:r>
              <w:rPr>
                <w:spacing w:val="-7"/>
                <w:sz w:val="16"/>
              </w:rPr>
              <w:t xml:space="preserve"> </w:t>
            </w:r>
            <w:r>
              <w:rPr>
                <w:sz w:val="16"/>
              </w:rPr>
              <w:t>positive</w:t>
            </w:r>
            <w:r>
              <w:rPr>
                <w:spacing w:val="-6"/>
                <w:sz w:val="16"/>
              </w:rPr>
              <w:t xml:space="preserve"> </w:t>
            </w:r>
            <w:r>
              <w:rPr>
                <w:spacing w:val="-2"/>
                <w:sz w:val="16"/>
              </w:rPr>
              <w:t>relationships</w:t>
            </w:r>
          </w:p>
          <w:p w14:paraId="185B9094" w14:textId="77777777" w:rsidR="0037350A" w:rsidRDefault="0037350A" w:rsidP="00BC769A">
            <w:pPr>
              <w:pStyle w:val="TableParagraph"/>
              <w:ind w:left="82"/>
              <w:jc w:val="left"/>
              <w:rPr>
                <w:sz w:val="16"/>
              </w:rPr>
            </w:pPr>
            <w:r>
              <w:rPr>
                <w:sz w:val="16"/>
              </w:rPr>
              <w:t>What external factors affect</w:t>
            </w:r>
            <w:r>
              <w:rPr>
                <w:spacing w:val="40"/>
                <w:sz w:val="16"/>
              </w:rPr>
              <w:t xml:space="preserve"> </w:t>
            </w:r>
            <w:r>
              <w:rPr>
                <w:sz w:val="16"/>
              </w:rPr>
              <w:t>relationships,</w:t>
            </w:r>
            <w:r>
              <w:rPr>
                <w:spacing w:val="-10"/>
                <w:sz w:val="16"/>
              </w:rPr>
              <w:t xml:space="preserve"> </w:t>
            </w:r>
            <w:r>
              <w:rPr>
                <w:sz w:val="16"/>
              </w:rPr>
              <w:t>e.g.</w:t>
            </w:r>
            <w:r>
              <w:rPr>
                <w:spacing w:val="-9"/>
                <w:sz w:val="16"/>
              </w:rPr>
              <w:t xml:space="preserve"> </w:t>
            </w:r>
            <w:r>
              <w:rPr>
                <w:sz w:val="16"/>
              </w:rPr>
              <w:t>media</w:t>
            </w:r>
            <w:r>
              <w:rPr>
                <w:spacing w:val="-9"/>
                <w:sz w:val="16"/>
              </w:rPr>
              <w:t xml:space="preserve"> </w:t>
            </w:r>
            <w:r>
              <w:rPr>
                <w:sz w:val="16"/>
              </w:rPr>
              <w:t>influences?</w:t>
            </w:r>
            <w:r>
              <w:rPr>
                <w:spacing w:val="40"/>
                <w:sz w:val="16"/>
              </w:rPr>
              <w:t xml:space="preserve"> </w:t>
            </w:r>
            <w:r>
              <w:rPr>
                <w:sz w:val="16"/>
              </w:rPr>
              <w:t>Assertiveness in relationships</w:t>
            </w:r>
          </w:p>
          <w:p w14:paraId="2D20BFA3" w14:textId="0BC63524" w:rsidR="0037350A" w:rsidRDefault="0037350A" w:rsidP="00BC769A">
            <w:pPr>
              <w:pStyle w:val="TableParagraph"/>
              <w:spacing w:line="195" w:lineRule="exact"/>
              <w:ind w:left="82"/>
              <w:jc w:val="left"/>
              <w:rPr>
                <w:sz w:val="16"/>
              </w:rPr>
            </w:pPr>
            <w:r>
              <w:rPr>
                <w:sz w:val="16"/>
              </w:rPr>
              <w:t>The</w:t>
            </w:r>
            <w:r>
              <w:rPr>
                <w:spacing w:val="-4"/>
                <w:sz w:val="16"/>
              </w:rPr>
              <w:t xml:space="preserve"> </w:t>
            </w:r>
            <w:r>
              <w:rPr>
                <w:sz w:val="16"/>
              </w:rPr>
              <w:t>changing</w:t>
            </w:r>
            <w:r>
              <w:rPr>
                <w:spacing w:val="-3"/>
                <w:sz w:val="16"/>
              </w:rPr>
              <w:t xml:space="preserve"> </w:t>
            </w:r>
            <w:r>
              <w:rPr>
                <w:sz w:val="16"/>
              </w:rPr>
              <w:t>role</w:t>
            </w:r>
            <w:r>
              <w:rPr>
                <w:spacing w:val="-3"/>
                <w:sz w:val="16"/>
              </w:rPr>
              <w:t xml:space="preserve"> </w:t>
            </w:r>
            <w:r>
              <w:rPr>
                <w:sz w:val="16"/>
              </w:rPr>
              <w:t>of</w:t>
            </w:r>
            <w:r>
              <w:rPr>
                <w:spacing w:val="-3"/>
                <w:sz w:val="16"/>
              </w:rPr>
              <w:t xml:space="preserve"> </w:t>
            </w:r>
            <w:r>
              <w:rPr>
                <w:spacing w:val="-2"/>
                <w:sz w:val="16"/>
              </w:rPr>
              <w:t>families</w:t>
            </w:r>
          </w:p>
        </w:tc>
        <w:tc>
          <w:tcPr>
            <w:tcW w:w="2397" w:type="dxa"/>
            <w:vMerge w:val="restart"/>
            <w:tcBorders>
              <w:top w:val="nil"/>
              <w:left w:val="single" w:sz="12" w:space="0" w:color="FFFFFF"/>
              <w:bottom w:val="nil"/>
              <w:right w:val="nil"/>
            </w:tcBorders>
            <w:shd w:val="clear" w:color="auto" w:fill="F9DAB4"/>
            <w:hideMark/>
          </w:tcPr>
          <w:p w14:paraId="10CDC0F5" w14:textId="77777777" w:rsidR="0037350A" w:rsidRDefault="0037350A" w:rsidP="00BC769A">
            <w:pPr>
              <w:pStyle w:val="TableParagraph"/>
              <w:spacing w:before="1" w:line="174" w:lineRule="exact"/>
              <w:ind w:left="92"/>
              <w:jc w:val="left"/>
              <w:rPr>
                <w:sz w:val="16"/>
              </w:rPr>
            </w:pPr>
            <w:r>
              <w:rPr>
                <w:sz w:val="16"/>
              </w:rPr>
              <w:t>My</w:t>
            </w:r>
            <w:r>
              <w:rPr>
                <w:spacing w:val="-4"/>
                <w:sz w:val="16"/>
              </w:rPr>
              <w:t xml:space="preserve"> </w:t>
            </w:r>
            <w:r>
              <w:rPr>
                <w:sz w:val="16"/>
              </w:rPr>
              <w:t>changing</w:t>
            </w:r>
            <w:r>
              <w:rPr>
                <w:spacing w:val="-3"/>
                <w:sz w:val="16"/>
              </w:rPr>
              <w:t xml:space="preserve"> </w:t>
            </w:r>
            <w:r>
              <w:rPr>
                <w:sz w:val="16"/>
              </w:rPr>
              <w:t>body</w:t>
            </w:r>
            <w:r>
              <w:rPr>
                <w:spacing w:val="-3"/>
                <w:sz w:val="16"/>
              </w:rPr>
              <w:t xml:space="preserve"> </w:t>
            </w:r>
            <w:r>
              <w:rPr>
                <w:sz w:val="16"/>
              </w:rPr>
              <w:t>and</w:t>
            </w:r>
            <w:r>
              <w:rPr>
                <w:spacing w:val="-3"/>
                <w:sz w:val="16"/>
              </w:rPr>
              <w:t xml:space="preserve"> </w:t>
            </w:r>
            <w:r>
              <w:rPr>
                <w:spacing w:val="-2"/>
                <w:sz w:val="16"/>
              </w:rPr>
              <w:t>feelings</w:t>
            </w:r>
          </w:p>
          <w:p w14:paraId="407025C2" w14:textId="77777777" w:rsidR="0037350A" w:rsidRDefault="0037350A" w:rsidP="00BC769A">
            <w:pPr>
              <w:pStyle w:val="TableParagraph"/>
              <w:spacing w:line="174" w:lineRule="exact"/>
              <w:ind w:left="92"/>
              <w:jc w:val="left"/>
              <w:rPr>
                <w:sz w:val="16"/>
              </w:rPr>
            </w:pPr>
            <w:r>
              <w:rPr>
                <w:sz w:val="16"/>
              </w:rPr>
              <w:t>What</w:t>
            </w:r>
            <w:r>
              <w:rPr>
                <w:spacing w:val="-4"/>
                <w:sz w:val="16"/>
              </w:rPr>
              <w:t xml:space="preserve"> </w:t>
            </w:r>
            <w:r>
              <w:rPr>
                <w:sz w:val="16"/>
              </w:rPr>
              <w:t>is</w:t>
            </w:r>
            <w:r>
              <w:rPr>
                <w:spacing w:val="-3"/>
                <w:sz w:val="16"/>
              </w:rPr>
              <w:t xml:space="preserve"> </w:t>
            </w:r>
            <w:r>
              <w:rPr>
                <w:sz w:val="16"/>
              </w:rPr>
              <w:t>self-</w:t>
            </w:r>
            <w:r>
              <w:rPr>
                <w:spacing w:val="-2"/>
                <w:sz w:val="16"/>
              </w:rPr>
              <w:t>image?</w:t>
            </w:r>
          </w:p>
          <w:p w14:paraId="29656A81" w14:textId="77777777" w:rsidR="0037350A" w:rsidRDefault="0037350A" w:rsidP="00BC769A">
            <w:pPr>
              <w:pStyle w:val="TableParagraph"/>
              <w:spacing w:line="177" w:lineRule="exact"/>
              <w:ind w:left="92"/>
              <w:jc w:val="left"/>
              <w:rPr>
                <w:sz w:val="16"/>
              </w:rPr>
            </w:pPr>
            <w:r>
              <w:rPr>
                <w:sz w:val="16"/>
              </w:rPr>
              <w:t>Coping</w:t>
            </w:r>
            <w:r>
              <w:rPr>
                <w:spacing w:val="-4"/>
                <w:sz w:val="16"/>
              </w:rPr>
              <w:t xml:space="preserve"> </w:t>
            </w:r>
            <w:r>
              <w:rPr>
                <w:sz w:val="16"/>
              </w:rPr>
              <w:t>during</w:t>
            </w:r>
            <w:r>
              <w:rPr>
                <w:spacing w:val="-3"/>
                <w:sz w:val="16"/>
              </w:rPr>
              <w:t xml:space="preserve"> </w:t>
            </w:r>
            <w:r>
              <w:rPr>
                <w:sz w:val="16"/>
              </w:rPr>
              <w:t>times</w:t>
            </w:r>
            <w:r>
              <w:rPr>
                <w:spacing w:val="-3"/>
                <w:sz w:val="16"/>
              </w:rPr>
              <w:t xml:space="preserve"> </w:t>
            </w:r>
            <w:r>
              <w:rPr>
                <w:sz w:val="16"/>
              </w:rPr>
              <w:t>of</w:t>
            </w:r>
            <w:r>
              <w:rPr>
                <w:spacing w:val="-3"/>
                <w:sz w:val="16"/>
              </w:rPr>
              <w:t xml:space="preserve"> </w:t>
            </w:r>
            <w:r>
              <w:rPr>
                <w:spacing w:val="-2"/>
                <w:sz w:val="16"/>
              </w:rPr>
              <w:t>change</w:t>
            </w:r>
          </w:p>
          <w:p w14:paraId="5C649333" w14:textId="32B3A756" w:rsidR="0037350A" w:rsidRDefault="0037350A" w:rsidP="00BC769A">
            <w:pPr>
              <w:pStyle w:val="TableParagraph"/>
              <w:ind w:left="92" w:right="70"/>
              <w:jc w:val="left"/>
              <w:rPr>
                <w:sz w:val="16"/>
              </w:rPr>
            </w:pPr>
            <w:r>
              <w:rPr>
                <w:sz w:val="16"/>
              </w:rPr>
              <w:t>My changing ways of thinking</w:t>
            </w:r>
            <w:r>
              <w:rPr>
                <w:spacing w:val="40"/>
                <w:sz w:val="16"/>
              </w:rPr>
              <w:t xml:space="preserve"> </w:t>
            </w:r>
            <w:r>
              <w:rPr>
                <w:sz w:val="16"/>
              </w:rPr>
              <w:t>Managing my changes in mood</w:t>
            </w:r>
            <w:r>
              <w:rPr>
                <w:spacing w:val="40"/>
                <w:sz w:val="16"/>
              </w:rPr>
              <w:t xml:space="preserve"> </w:t>
            </w:r>
            <w:r>
              <w:rPr>
                <w:sz w:val="16"/>
              </w:rPr>
              <w:t>Moving</w:t>
            </w:r>
            <w:r>
              <w:rPr>
                <w:spacing w:val="-4"/>
                <w:sz w:val="16"/>
              </w:rPr>
              <w:t xml:space="preserve"> </w:t>
            </w:r>
            <w:r>
              <w:rPr>
                <w:sz w:val="16"/>
              </w:rPr>
              <w:t>forwards</w:t>
            </w:r>
            <w:r>
              <w:rPr>
                <w:spacing w:val="-4"/>
                <w:sz w:val="16"/>
              </w:rPr>
              <w:t xml:space="preserve"> </w:t>
            </w:r>
            <w:r>
              <w:rPr>
                <w:sz w:val="16"/>
              </w:rPr>
              <w:t>into</w:t>
            </w:r>
            <w:r>
              <w:rPr>
                <w:spacing w:val="-4"/>
                <w:sz w:val="16"/>
              </w:rPr>
              <w:t xml:space="preserve"> </w:t>
            </w:r>
            <w:r>
              <w:rPr>
                <w:sz w:val="16"/>
              </w:rPr>
              <w:t>my</w:t>
            </w:r>
            <w:r>
              <w:rPr>
                <w:spacing w:val="-4"/>
                <w:sz w:val="16"/>
              </w:rPr>
              <w:t xml:space="preserve"> </w:t>
            </w:r>
            <w:r>
              <w:rPr>
                <w:sz w:val="16"/>
              </w:rPr>
              <w:t>next</w:t>
            </w:r>
            <w:r>
              <w:rPr>
                <w:spacing w:val="-4"/>
                <w:sz w:val="16"/>
              </w:rPr>
              <w:t xml:space="preserve"> </w:t>
            </w:r>
            <w:r>
              <w:rPr>
                <w:sz w:val="16"/>
              </w:rPr>
              <w:t>year</w:t>
            </w:r>
            <w:r>
              <w:rPr>
                <w:spacing w:val="-4"/>
                <w:sz w:val="16"/>
              </w:rPr>
              <w:t xml:space="preserve"> </w:t>
            </w:r>
            <w:r>
              <w:rPr>
                <w:sz w:val="16"/>
              </w:rPr>
              <w:t>of</w:t>
            </w:r>
            <w:r>
              <w:rPr>
                <w:spacing w:val="40"/>
                <w:sz w:val="16"/>
              </w:rPr>
              <w:t xml:space="preserve"> </w:t>
            </w:r>
            <w:r>
              <w:rPr>
                <w:spacing w:val="-2"/>
                <w:sz w:val="16"/>
              </w:rPr>
              <w:t>education</w:t>
            </w:r>
          </w:p>
        </w:tc>
      </w:tr>
      <w:tr w:rsidR="0037350A" w14:paraId="1F7918B2" w14:textId="77777777" w:rsidTr="00C02CEE">
        <w:trPr>
          <w:trHeight w:val="194"/>
        </w:trPr>
        <w:tc>
          <w:tcPr>
            <w:tcW w:w="1438" w:type="dxa"/>
            <w:vMerge/>
            <w:tcBorders>
              <w:left w:val="nil"/>
              <w:bottom w:val="nil"/>
              <w:right w:val="single" w:sz="12" w:space="0" w:color="FFFFFF"/>
            </w:tcBorders>
            <w:shd w:val="clear" w:color="auto" w:fill="EA9540"/>
          </w:tcPr>
          <w:p w14:paraId="6B4BBED8" w14:textId="77777777" w:rsidR="0037350A" w:rsidRPr="0037350A" w:rsidRDefault="0037350A">
            <w:pPr>
              <w:pStyle w:val="TableParagraph"/>
              <w:rPr>
                <w:rFonts w:ascii="Times New Roman"/>
                <w:sz w:val="20"/>
                <w:szCs w:val="20"/>
              </w:rPr>
            </w:pPr>
          </w:p>
        </w:tc>
        <w:tc>
          <w:tcPr>
            <w:tcW w:w="2248" w:type="dxa"/>
            <w:vMerge/>
            <w:tcBorders>
              <w:left w:val="single" w:sz="12" w:space="0" w:color="FFFFFF"/>
              <w:bottom w:val="nil"/>
              <w:right w:val="single" w:sz="18" w:space="0" w:color="FFFFFF"/>
            </w:tcBorders>
            <w:shd w:val="clear" w:color="auto" w:fill="F9DAB4"/>
            <w:hideMark/>
          </w:tcPr>
          <w:p w14:paraId="53E5437A" w14:textId="35C4CEDF" w:rsidR="0037350A" w:rsidRDefault="0037350A" w:rsidP="00BC769A">
            <w:pPr>
              <w:pStyle w:val="TableParagraph"/>
              <w:spacing w:line="174" w:lineRule="exact"/>
              <w:ind w:left="87"/>
              <w:jc w:val="left"/>
              <w:rPr>
                <w:rFonts w:ascii="Calibri"/>
                <w:sz w:val="16"/>
              </w:rPr>
            </w:pPr>
          </w:p>
        </w:tc>
        <w:tc>
          <w:tcPr>
            <w:tcW w:w="2126" w:type="dxa"/>
            <w:tcBorders>
              <w:top w:val="nil"/>
              <w:left w:val="single" w:sz="18" w:space="0" w:color="FFFFFF"/>
              <w:bottom w:val="nil"/>
              <w:right w:val="single" w:sz="12" w:space="0" w:color="FFFFFF"/>
            </w:tcBorders>
            <w:shd w:val="clear" w:color="auto" w:fill="F9DAB4"/>
            <w:hideMark/>
          </w:tcPr>
          <w:p w14:paraId="1D5A8573" w14:textId="77777777" w:rsidR="0037350A" w:rsidRDefault="0037350A" w:rsidP="00BC769A">
            <w:pPr>
              <w:pStyle w:val="TableParagraph"/>
              <w:spacing w:line="174" w:lineRule="exact"/>
              <w:ind w:left="84"/>
              <w:jc w:val="left"/>
              <w:rPr>
                <w:sz w:val="16"/>
              </w:rPr>
            </w:pPr>
            <w:r>
              <w:rPr>
                <w:sz w:val="16"/>
              </w:rPr>
              <w:t>Being</w:t>
            </w:r>
            <w:r>
              <w:rPr>
                <w:spacing w:val="-4"/>
                <w:sz w:val="16"/>
              </w:rPr>
              <w:t xml:space="preserve"> </w:t>
            </w:r>
            <w:r>
              <w:rPr>
                <w:spacing w:val="-2"/>
                <w:sz w:val="16"/>
              </w:rPr>
              <w:t>inclusive</w:t>
            </w:r>
          </w:p>
        </w:tc>
        <w:tc>
          <w:tcPr>
            <w:tcW w:w="2410" w:type="dxa"/>
            <w:vMerge/>
            <w:tcBorders>
              <w:left w:val="single" w:sz="12" w:space="0" w:color="FFFFFF"/>
              <w:bottom w:val="nil"/>
              <w:right w:val="single" w:sz="18" w:space="0" w:color="FFFFFF"/>
            </w:tcBorders>
            <w:shd w:val="clear" w:color="auto" w:fill="F9DAB4"/>
            <w:hideMark/>
          </w:tcPr>
          <w:p w14:paraId="34BE565C" w14:textId="0762FD59" w:rsidR="0037350A" w:rsidRDefault="0037350A" w:rsidP="00BC769A">
            <w:pPr>
              <w:pStyle w:val="TableParagraph"/>
              <w:spacing w:line="174" w:lineRule="exact"/>
              <w:ind w:left="81"/>
              <w:jc w:val="left"/>
              <w:rPr>
                <w:sz w:val="16"/>
              </w:rPr>
            </w:pPr>
          </w:p>
        </w:tc>
        <w:tc>
          <w:tcPr>
            <w:tcW w:w="2268" w:type="dxa"/>
            <w:vMerge/>
            <w:tcBorders>
              <w:left w:val="single" w:sz="18" w:space="0" w:color="FFFFFF"/>
              <w:bottom w:val="nil"/>
              <w:right w:val="single" w:sz="18" w:space="0" w:color="FFFFFF"/>
            </w:tcBorders>
            <w:shd w:val="clear" w:color="auto" w:fill="F9DAB4"/>
            <w:hideMark/>
          </w:tcPr>
          <w:p w14:paraId="0503C923" w14:textId="53FF400B" w:rsidR="0037350A" w:rsidRDefault="0037350A" w:rsidP="00BC769A">
            <w:pPr>
              <w:pStyle w:val="TableParagraph"/>
              <w:spacing w:line="174" w:lineRule="exact"/>
              <w:ind w:left="83"/>
              <w:jc w:val="left"/>
              <w:rPr>
                <w:sz w:val="16"/>
              </w:rPr>
            </w:pPr>
          </w:p>
        </w:tc>
        <w:tc>
          <w:tcPr>
            <w:tcW w:w="2693" w:type="dxa"/>
            <w:vMerge/>
            <w:tcBorders>
              <w:left w:val="single" w:sz="18" w:space="0" w:color="FFFFFF"/>
              <w:bottom w:val="nil"/>
              <w:right w:val="single" w:sz="12" w:space="0" w:color="FFFFFF"/>
            </w:tcBorders>
            <w:shd w:val="clear" w:color="auto" w:fill="F9DAB4"/>
          </w:tcPr>
          <w:p w14:paraId="7D4802A7" w14:textId="77777777" w:rsidR="0037350A" w:rsidRDefault="0037350A" w:rsidP="00BC769A">
            <w:pPr>
              <w:pStyle w:val="TableParagraph"/>
              <w:jc w:val="left"/>
              <w:rPr>
                <w:rFonts w:ascii="Times New Roman"/>
                <w:sz w:val="12"/>
              </w:rPr>
            </w:pPr>
          </w:p>
        </w:tc>
        <w:tc>
          <w:tcPr>
            <w:tcW w:w="2397" w:type="dxa"/>
            <w:vMerge/>
            <w:tcBorders>
              <w:left w:val="single" w:sz="12" w:space="0" w:color="FFFFFF"/>
              <w:bottom w:val="nil"/>
              <w:right w:val="nil"/>
            </w:tcBorders>
            <w:shd w:val="clear" w:color="auto" w:fill="F9DAB4"/>
          </w:tcPr>
          <w:p w14:paraId="4E9AB0AF" w14:textId="77777777" w:rsidR="0037350A" w:rsidRDefault="0037350A" w:rsidP="00BC769A">
            <w:pPr>
              <w:pStyle w:val="TableParagraph"/>
              <w:jc w:val="left"/>
              <w:rPr>
                <w:rFonts w:ascii="Times New Roman"/>
                <w:sz w:val="12"/>
              </w:rPr>
            </w:pPr>
          </w:p>
        </w:tc>
      </w:tr>
    </w:tbl>
    <w:p w14:paraId="3FFC2904" w14:textId="77777777" w:rsidR="004A0034" w:rsidRPr="00A30694" w:rsidRDefault="004A0034" w:rsidP="004A0034">
      <w:pPr>
        <w:rPr>
          <w:rFonts w:asciiTheme="minorHAnsi" w:eastAsia="Calibri" w:hAnsiTheme="minorHAnsi" w:cstheme="minorHAnsi"/>
          <w:color w:val="000000"/>
          <w:lang w:eastAsia="en-GB"/>
        </w:rPr>
      </w:pPr>
    </w:p>
    <w:sectPr w:rsidR="004A0034" w:rsidRPr="00A30694" w:rsidSect="000D6BD8">
      <w:footerReference w:type="default" r:id="rId15"/>
      <w:pgSz w:w="16840" w:h="11910" w:orient="landscape"/>
      <w:pgMar w:top="993" w:right="1440" w:bottom="1440"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BC769A" w:rsidRDefault="00BC769A" w:rsidP="00E46EAB">
      <w:r>
        <w:separator/>
      </w:r>
    </w:p>
  </w:endnote>
  <w:endnote w:type="continuationSeparator" w:id="0">
    <w:p w14:paraId="29FD2B86" w14:textId="77777777" w:rsidR="00BC769A" w:rsidRDefault="00BC769A"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F789" w14:textId="77777777" w:rsidR="00BC769A" w:rsidRDefault="00BC769A">
    <w:pPr>
      <w:pStyle w:val="Footer"/>
      <w:jc w:val="right"/>
    </w:pPr>
  </w:p>
  <w:p w14:paraId="542770E9" w14:textId="0E37C8D6" w:rsidR="00BC769A" w:rsidRPr="00A30694" w:rsidRDefault="00BC769A">
    <w:pPr>
      <w:pStyle w:val="Footer"/>
      <w:rPr>
        <w:sz w:val="16"/>
        <w:szCs w:val="16"/>
      </w:rPr>
    </w:pPr>
    <w:r w:rsidRPr="00A30694">
      <w:rPr>
        <w:rFonts w:asciiTheme="minorHAnsi" w:hAnsiTheme="minorHAnsi" w:cstheme="minorHAnsi"/>
        <w:noProof/>
        <w:color w:val="595959" w:themeColor="text1" w:themeTint="A6"/>
        <w:sz w:val="16"/>
        <w:szCs w:val="16"/>
      </w:rPr>
      <w:t>PSHE Including RSE Policy - June 202</w:t>
    </w:r>
    <w:r w:rsidR="0042251E">
      <w:rPr>
        <w:rFonts w:asciiTheme="minorHAnsi" w:hAnsiTheme="minorHAnsi" w:cstheme="minorHAnsi"/>
        <w:noProof/>
        <w:color w:val="595959" w:themeColor="text1" w:themeTint="A6"/>
        <w:sz w:val="16"/>
        <w:szCs w:val="16"/>
      </w:rPr>
      <w:t>5</w:t>
    </w:r>
    <w:r w:rsidRPr="00A30694">
      <w:rPr>
        <w:rFonts w:asciiTheme="minorHAnsi" w:hAnsiTheme="minorHAnsi" w:cstheme="minorHAnsi"/>
        <w:noProof/>
        <w:color w:val="595959" w:themeColor="text1" w:themeTint="A6"/>
        <w:sz w:val="16"/>
        <w:szCs w:val="16"/>
      </w:rPr>
      <w:t>.docx</w:t>
    </w:r>
    <w:r w:rsidRPr="00A30694">
      <w:rPr>
        <w:rFonts w:asciiTheme="minorHAnsi" w:hAnsiTheme="minorHAnsi" w:cstheme="minorHAnsi"/>
        <w:color w:val="595959" w:themeColor="text1" w:themeTint="A6"/>
        <w:sz w:val="16"/>
        <w:szCs w:val="16"/>
      </w:rPr>
      <w:ptab w:relativeTo="margin" w:alignment="center" w:leader="none"/>
    </w:r>
    <w:r w:rsidRPr="00A30694">
      <w:rPr>
        <w:rFonts w:asciiTheme="minorHAnsi" w:hAnsiTheme="minorHAnsi" w:cstheme="minorHAnsi"/>
        <w:color w:val="595959" w:themeColor="text1" w:themeTint="A6"/>
        <w:sz w:val="16"/>
        <w:szCs w:val="16"/>
      </w:rPr>
      <w:t xml:space="preserve">                                  </w:t>
    </w:r>
    <w:r w:rsidRPr="00A30694">
      <w:rPr>
        <w:rFonts w:asciiTheme="minorHAnsi" w:eastAsia="Calibri" w:hAnsiTheme="minorHAnsi" w:cstheme="minorHAnsi"/>
        <w:color w:val="595959" w:themeColor="text1" w:themeTint="A6"/>
        <w:sz w:val="16"/>
        <w:szCs w:val="16"/>
      </w:rPr>
      <w:t>© Copyright: Jigsaw PSHE Ltd. 2019</w:t>
    </w:r>
    <w:r w:rsidRPr="00A30694">
      <w:rPr>
        <w:rFonts w:asciiTheme="minorHAnsi" w:hAnsiTheme="minorHAnsi" w:cstheme="minorHAnsi"/>
        <w:color w:val="595959" w:themeColor="text1" w:themeTint="A6"/>
        <w:sz w:val="16"/>
        <w:szCs w:val="16"/>
      </w:rPr>
      <w:t xml:space="preserve">                             </w:t>
    </w:r>
    <w:r>
      <w:rPr>
        <w:rFonts w:asciiTheme="minorHAnsi" w:hAnsiTheme="minorHAnsi" w:cstheme="minorHAnsi"/>
        <w:color w:val="595959" w:themeColor="text1" w:themeTint="A6"/>
        <w:sz w:val="16"/>
        <w:szCs w:val="16"/>
      </w:rPr>
      <w:t xml:space="preserve">              </w:t>
    </w:r>
    <w:r w:rsidRPr="00A30694">
      <w:rPr>
        <w:rFonts w:asciiTheme="minorHAnsi" w:hAnsiTheme="minorHAnsi" w:cstheme="minorHAnsi"/>
        <w:color w:val="595959" w:themeColor="text1" w:themeTint="A6"/>
        <w:sz w:val="16"/>
        <w:szCs w:val="16"/>
      </w:rPr>
      <w:t xml:space="preserve">    </w:t>
    </w:r>
    <w:r w:rsidRPr="00A30694">
      <w:rPr>
        <w:color w:val="595959" w:themeColor="text1" w:themeTint="A6"/>
        <w:sz w:val="16"/>
        <w:szCs w:val="16"/>
      </w:rPr>
      <w:t xml:space="preserve">Page </w:t>
    </w:r>
    <w:r w:rsidRPr="00A30694">
      <w:rPr>
        <w:color w:val="595959" w:themeColor="text1" w:themeTint="A6"/>
        <w:sz w:val="16"/>
        <w:szCs w:val="16"/>
      </w:rPr>
      <w:fldChar w:fldCharType="begin"/>
    </w:r>
    <w:r w:rsidRPr="00A30694">
      <w:rPr>
        <w:color w:val="595959" w:themeColor="text1" w:themeTint="A6"/>
        <w:sz w:val="16"/>
        <w:szCs w:val="16"/>
      </w:rPr>
      <w:instrText xml:space="preserve"> PAGE  \* Arabic  \* MERGEFORMAT </w:instrText>
    </w:r>
    <w:r w:rsidRPr="00A30694">
      <w:rPr>
        <w:color w:val="595959" w:themeColor="text1" w:themeTint="A6"/>
        <w:sz w:val="16"/>
        <w:szCs w:val="16"/>
      </w:rPr>
      <w:fldChar w:fldCharType="separate"/>
    </w:r>
    <w:r w:rsidRPr="00A30694">
      <w:rPr>
        <w:color w:val="595959" w:themeColor="text1" w:themeTint="A6"/>
        <w:sz w:val="16"/>
        <w:szCs w:val="16"/>
      </w:rPr>
      <w:t>1</w:t>
    </w:r>
    <w:r w:rsidRPr="00A30694">
      <w:rPr>
        <w:color w:val="595959" w:themeColor="text1" w:themeTint="A6"/>
        <w:sz w:val="16"/>
        <w:szCs w:val="16"/>
      </w:rPr>
      <w:fldChar w:fldCharType="end"/>
    </w:r>
    <w:r w:rsidRPr="00A30694">
      <w:rPr>
        <w:color w:val="595959" w:themeColor="text1" w:themeTint="A6"/>
        <w:sz w:val="16"/>
        <w:szCs w:val="16"/>
      </w:rPr>
      <w:t xml:space="preserve"> of </w:t>
    </w:r>
    <w:r w:rsidRPr="00A30694">
      <w:rPr>
        <w:color w:val="595959" w:themeColor="text1" w:themeTint="A6"/>
        <w:sz w:val="16"/>
        <w:szCs w:val="16"/>
      </w:rPr>
      <w:fldChar w:fldCharType="begin"/>
    </w:r>
    <w:r w:rsidRPr="00A30694">
      <w:rPr>
        <w:color w:val="595959" w:themeColor="text1" w:themeTint="A6"/>
        <w:sz w:val="16"/>
        <w:szCs w:val="16"/>
      </w:rPr>
      <w:instrText xml:space="preserve"> NUMPAGES   \* MERGEFORMAT </w:instrText>
    </w:r>
    <w:r w:rsidRPr="00A30694">
      <w:rPr>
        <w:color w:val="595959" w:themeColor="text1" w:themeTint="A6"/>
        <w:sz w:val="16"/>
        <w:szCs w:val="16"/>
      </w:rPr>
      <w:fldChar w:fldCharType="separate"/>
    </w:r>
    <w:r w:rsidRPr="00A30694">
      <w:rPr>
        <w:color w:val="595959" w:themeColor="text1" w:themeTint="A6"/>
        <w:sz w:val="16"/>
        <w:szCs w:val="16"/>
      </w:rPr>
      <w:t>20</w:t>
    </w:r>
    <w:r w:rsidRPr="00A30694">
      <w:rPr>
        <w:color w:val="595959" w:themeColor="text1" w:themeTint="A6"/>
        <w:sz w:val="16"/>
        <w:szCs w:val="16"/>
      </w:rPr>
      <w:fldChar w:fldCharType="end"/>
    </w:r>
    <w:r w:rsidRPr="00A30694">
      <w:rPr>
        <w:rFonts w:asciiTheme="minorHAnsi" w:hAnsiTheme="minorHAnsi" w:cstheme="minorHAnsi"/>
        <w:color w:val="595959" w:themeColor="text1" w:themeTint="A6"/>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27B095A6" w:rsidR="00BC769A" w:rsidRPr="00A30694" w:rsidRDefault="00BC769A" w:rsidP="00A30694">
    <w:pPr>
      <w:pStyle w:val="Footer"/>
      <w:rPr>
        <w:rFonts w:asciiTheme="minorHAnsi" w:hAnsiTheme="minorHAnsi" w:cstheme="minorHAnsi"/>
        <w:color w:val="595959" w:themeColor="text1" w:themeTint="A6"/>
        <w:sz w:val="16"/>
        <w:szCs w:val="16"/>
      </w:rPr>
    </w:pPr>
    <w:r w:rsidRPr="00A30694">
      <w:rPr>
        <w:rFonts w:asciiTheme="minorHAnsi" w:hAnsiTheme="minorHAnsi" w:cstheme="minorHAnsi"/>
        <w:noProof/>
        <w:color w:val="595959" w:themeColor="text1" w:themeTint="A6"/>
        <w:sz w:val="16"/>
        <w:szCs w:val="16"/>
      </w:rPr>
      <w:t xml:space="preserve">PSHE Including RSE Policy - June </w:t>
    </w:r>
    <w:r w:rsidR="00B262C1">
      <w:rPr>
        <w:rFonts w:asciiTheme="minorHAnsi" w:hAnsiTheme="minorHAnsi" w:cstheme="minorHAnsi"/>
        <w:noProof/>
        <w:color w:val="595959" w:themeColor="text1" w:themeTint="A6"/>
        <w:sz w:val="16"/>
        <w:szCs w:val="16"/>
      </w:rPr>
      <w:t>202</w:t>
    </w:r>
    <w:r w:rsidR="0042251E">
      <w:rPr>
        <w:rFonts w:asciiTheme="minorHAnsi" w:hAnsiTheme="minorHAnsi" w:cstheme="minorHAnsi"/>
        <w:noProof/>
        <w:color w:val="595959" w:themeColor="text1" w:themeTint="A6"/>
        <w:sz w:val="16"/>
        <w:szCs w:val="16"/>
      </w:rPr>
      <w:t>5</w:t>
    </w:r>
    <w:r w:rsidR="00B262C1">
      <w:rPr>
        <w:rFonts w:asciiTheme="minorHAnsi" w:hAnsiTheme="minorHAnsi" w:cstheme="minorHAnsi"/>
        <w:noProof/>
        <w:color w:val="595959" w:themeColor="text1" w:themeTint="A6"/>
        <w:sz w:val="16"/>
        <w:szCs w:val="16"/>
      </w:rPr>
      <w:t xml:space="preserve"> – June 2025</w:t>
    </w:r>
    <w:r w:rsidRPr="00A30694">
      <w:rPr>
        <w:rFonts w:asciiTheme="minorHAnsi" w:hAnsiTheme="minorHAnsi" w:cstheme="minorHAnsi"/>
        <w:noProof/>
        <w:color w:val="595959" w:themeColor="text1" w:themeTint="A6"/>
        <w:sz w:val="16"/>
        <w:szCs w:val="16"/>
      </w:rPr>
      <w:t>.docx</w:t>
    </w:r>
    <w:r w:rsidRPr="00A30694">
      <w:rPr>
        <w:rFonts w:asciiTheme="minorHAnsi" w:hAnsiTheme="minorHAnsi" w:cstheme="minorHAnsi"/>
        <w:color w:val="595959" w:themeColor="text1" w:themeTint="A6"/>
        <w:sz w:val="16"/>
        <w:szCs w:val="16"/>
      </w:rPr>
      <w:ptab w:relativeTo="margin" w:alignment="center" w:leader="none"/>
    </w:r>
    <w:r w:rsidRPr="00A30694">
      <w:rPr>
        <w:rFonts w:asciiTheme="minorHAnsi" w:hAnsiTheme="minorHAnsi" w:cstheme="minorHAnsi"/>
        <w:color w:val="595959" w:themeColor="text1" w:themeTint="A6"/>
        <w:sz w:val="16"/>
        <w:szCs w:val="16"/>
      </w:rPr>
      <w:tab/>
    </w:r>
    <w:r w:rsidRPr="00A30694">
      <w:rPr>
        <w:rFonts w:asciiTheme="minorHAnsi" w:eastAsia="Calibri" w:hAnsiTheme="minorHAnsi" w:cstheme="minorHAnsi"/>
        <w:color w:val="595959" w:themeColor="text1" w:themeTint="A6"/>
        <w:sz w:val="16"/>
        <w:szCs w:val="16"/>
      </w:rPr>
      <w:t>© Copyright: Jigsaw PSHE Ltd. 2019</w:t>
    </w:r>
    <w:r w:rsidRPr="00A30694">
      <w:rPr>
        <w:rFonts w:asciiTheme="minorHAnsi" w:hAnsiTheme="minorHAnsi" w:cstheme="minorHAnsi"/>
        <w:color w:val="595959" w:themeColor="text1" w:themeTint="A6"/>
        <w:sz w:val="16"/>
        <w:szCs w:val="16"/>
      </w:rPr>
      <w:t xml:space="preserve">                                                                               Page </w:t>
    </w:r>
    <w:r w:rsidRPr="00A30694">
      <w:rPr>
        <w:rFonts w:asciiTheme="minorHAnsi" w:hAnsiTheme="minorHAnsi" w:cstheme="minorHAnsi"/>
        <w:color w:val="595959" w:themeColor="text1" w:themeTint="A6"/>
        <w:sz w:val="16"/>
        <w:szCs w:val="16"/>
      </w:rPr>
      <w:fldChar w:fldCharType="begin"/>
    </w:r>
    <w:r w:rsidRPr="00A30694">
      <w:rPr>
        <w:rFonts w:asciiTheme="minorHAnsi" w:hAnsiTheme="minorHAnsi" w:cstheme="minorHAnsi"/>
        <w:color w:val="595959" w:themeColor="text1" w:themeTint="A6"/>
        <w:sz w:val="16"/>
        <w:szCs w:val="16"/>
      </w:rPr>
      <w:instrText xml:space="preserve"> PAGE  \* Arabic  \* MERGEFORMAT </w:instrText>
    </w:r>
    <w:r w:rsidRPr="00A30694">
      <w:rPr>
        <w:rFonts w:asciiTheme="minorHAnsi" w:hAnsiTheme="minorHAnsi" w:cstheme="minorHAnsi"/>
        <w:color w:val="595959" w:themeColor="text1" w:themeTint="A6"/>
        <w:sz w:val="16"/>
        <w:szCs w:val="16"/>
      </w:rPr>
      <w:fldChar w:fldCharType="separate"/>
    </w:r>
    <w:r w:rsidRPr="00A30694">
      <w:rPr>
        <w:rFonts w:asciiTheme="minorHAnsi" w:hAnsiTheme="minorHAnsi" w:cstheme="minorHAnsi"/>
        <w:noProof/>
        <w:color w:val="595959" w:themeColor="text1" w:themeTint="A6"/>
        <w:sz w:val="16"/>
        <w:szCs w:val="16"/>
      </w:rPr>
      <w:t>1</w:t>
    </w:r>
    <w:r w:rsidRPr="00A30694">
      <w:rPr>
        <w:rFonts w:asciiTheme="minorHAnsi" w:hAnsiTheme="minorHAnsi" w:cstheme="minorHAnsi"/>
        <w:color w:val="595959" w:themeColor="text1" w:themeTint="A6"/>
        <w:sz w:val="16"/>
        <w:szCs w:val="16"/>
      </w:rPr>
      <w:fldChar w:fldCharType="end"/>
    </w:r>
    <w:r w:rsidRPr="00A30694">
      <w:rPr>
        <w:rFonts w:asciiTheme="minorHAnsi" w:hAnsiTheme="minorHAnsi" w:cstheme="minorHAnsi"/>
        <w:color w:val="595959" w:themeColor="text1" w:themeTint="A6"/>
        <w:sz w:val="16"/>
        <w:szCs w:val="16"/>
      </w:rPr>
      <w:t xml:space="preserve"> of </w:t>
    </w:r>
    <w:r w:rsidRPr="00A30694">
      <w:rPr>
        <w:rFonts w:asciiTheme="minorHAnsi" w:hAnsiTheme="minorHAnsi" w:cstheme="minorHAnsi"/>
        <w:color w:val="595959" w:themeColor="text1" w:themeTint="A6"/>
        <w:sz w:val="16"/>
        <w:szCs w:val="16"/>
      </w:rPr>
      <w:fldChar w:fldCharType="begin"/>
    </w:r>
    <w:r w:rsidRPr="00A30694">
      <w:rPr>
        <w:rFonts w:asciiTheme="minorHAnsi" w:hAnsiTheme="minorHAnsi" w:cstheme="minorHAnsi"/>
        <w:color w:val="595959" w:themeColor="text1" w:themeTint="A6"/>
        <w:sz w:val="16"/>
        <w:szCs w:val="16"/>
      </w:rPr>
      <w:instrText xml:space="preserve"> NUMPAGES   \* MERGEFORMAT </w:instrText>
    </w:r>
    <w:r w:rsidRPr="00A30694">
      <w:rPr>
        <w:rFonts w:asciiTheme="minorHAnsi" w:hAnsiTheme="minorHAnsi" w:cstheme="minorHAnsi"/>
        <w:color w:val="595959" w:themeColor="text1" w:themeTint="A6"/>
        <w:sz w:val="16"/>
        <w:szCs w:val="16"/>
      </w:rPr>
      <w:fldChar w:fldCharType="separate"/>
    </w:r>
    <w:r w:rsidRPr="00A30694">
      <w:rPr>
        <w:rFonts w:asciiTheme="minorHAnsi" w:hAnsiTheme="minorHAnsi" w:cstheme="minorHAnsi"/>
        <w:noProof/>
        <w:color w:val="595959" w:themeColor="text1" w:themeTint="A6"/>
        <w:sz w:val="16"/>
        <w:szCs w:val="16"/>
      </w:rPr>
      <w:t>3</w:t>
    </w:r>
    <w:r w:rsidRPr="00A30694">
      <w:rPr>
        <w:rFonts w:asciiTheme="minorHAnsi" w:hAnsiTheme="minorHAnsi" w:cstheme="minorHAnsi"/>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BC769A" w:rsidRDefault="00BC769A" w:rsidP="00E46EAB">
      <w:r>
        <w:separator/>
      </w:r>
    </w:p>
  </w:footnote>
  <w:footnote w:type="continuationSeparator" w:id="0">
    <w:p w14:paraId="1A224AE4" w14:textId="77777777" w:rsidR="00BC769A" w:rsidRDefault="00BC769A"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DFD"/>
    <w:multiLevelType w:val="hybridMultilevel"/>
    <w:tmpl w:val="C71280FA"/>
    <w:lvl w:ilvl="0" w:tplc="6FC411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C32E4"/>
    <w:multiLevelType w:val="hybridMultilevel"/>
    <w:tmpl w:val="1684373E"/>
    <w:lvl w:ilvl="0" w:tplc="6FC411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D43E6"/>
    <w:multiLevelType w:val="hybridMultilevel"/>
    <w:tmpl w:val="BE7E812C"/>
    <w:lvl w:ilvl="0" w:tplc="6FC411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671CD"/>
    <w:multiLevelType w:val="hybridMultilevel"/>
    <w:tmpl w:val="5F5A9F00"/>
    <w:lvl w:ilvl="0" w:tplc="2BE2CD7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86FBA"/>
    <w:multiLevelType w:val="hybridMultilevel"/>
    <w:tmpl w:val="E0D6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42D66"/>
    <w:multiLevelType w:val="hybridMultilevel"/>
    <w:tmpl w:val="ACE2D572"/>
    <w:lvl w:ilvl="0" w:tplc="6FC411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2329"/>
    <w:multiLevelType w:val="hybridMultilevel"/>
    <w:tmpl w:val="0C323904"/>
    <w:lvl w:ilvl="0" w:tplc="6FC411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A1D52"/>
    <w:multiLevelType w:val="multilevel"/>
    <w:tmpl w:val="4E603788"/>
    <w:lvl w:ilvl="0">
      <w:start w:val="1"/>
      <w:numFmt w:val="decimal"/>
      <w:pStyle w:val="Heading2"/>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EE5823"/>
    <w:multiLevelType w:val="hybridMultilevel"/>
    <w:tmpl w:val="E456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23299"/>
    <w:multiLevelType w:val="hybridMultilevel"/>
    <w:tmpl w:val="CAEE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256F8"/>
    <w:multiLevelType w:val="hybridMultilevel"/>
    <w:tmpl w:val="EFA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23F10"/>
    <w:multiLevelType w:val="hybridMultilevel"/>
    <w:tmpl w:val="05B6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46489"/>
    <w:multiLevelType w:val="hybridMultilevel"/>
    <w:tmpl w:val="6342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36C89"/>
    <w:multiLevelType w:val="hybridMultilevel"/>
    <w:tmpl w:val="3B2E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41C36"/>
    <w:multiLevelType w:val="hybridMultilevel"/>
    <w:tmpl w:val="06BA9196"/>
    <w:lvl w:ilvl="0" w:tplc="6FC411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1"/>
  </w:num>
  <w:num w:numId="5">
    <w:abstractNumId w:val="4"/>
  </w:num>
  <w:num w:numId="6">
    <w:abstractNumId w:val="13"/>
  </w:num>
  <w:num w:numId="7">
    <w:abstractNumId w:val="12"/>
  </w:num>
  <w:num w:numId="8">
    <w:abstractNumId w:val="2"/>
  </w:num>
  <w:num w:numId="9">
    <w:abstractNumId w:val="1"/>
  </w:num>
  <w:num w:numId="10">
    <w:abstractNumId w:val="6"/>
  </w:num>
  <w:num w:numId="11">
    <w:abstractNumId w:val="14"/>
  </w:num>
  <w:num w:numId="12">
    <w:abstractNumId w:val="5"/>
  </w:num>
  <w:num w:numId="13">
    <w:abstractNumId w:val="0"/>
  </w:num>
  <w:num w:numId="14">
    <w:abstractNumId w:val="9"/>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47BD3"/>
    <w:rsid w:val="0006715E"/>
    <w:rsid w:val="00076375"/>
    <w:rsid w:val="000A37D2"/>
    <w:rsid w:val="000A7BAC"/>
    <w:rsid w:val="000D6BD8"/>
    <w:rsid w:val="00126A6F"/>
    <w:rsid w:val="00162185"/>
    <w:rsid w:val="001B0059"/>
    <w:rsid w:val="001C1135"/>
    <w:rsid w:val="001C6B9B"/>
    <w:rsid w:val="001F2A1C"/>
    <w:rsid w:val="002234A4"/>
    <w:rsid w:val="00225E28"/>
    <w:rsid w:val="0023376A"/>
    <w:rsid w:val="002777DF"/>
    <w:rsid w:val="002967EC"/>
    <w:rsid w:val="002977D2"/>
    <w:rsid w:val="002A0343"/>
    <w:rsid w:val="002B21C6"/>
    <w:rsid w:val="002C40C7"/>
    <w:rsid w:val="002D5F81"/>
    <w:rsid w:val="002E3C18"/>
    <w:rsid w:val="002F70DF"/>
    <w:rsid w:val="003040BF"/>
    <w:rsid w:val="003132B4"/>
    <w:rsid w:val="00332BE8"/>
    <w:rsid w:val="00351E2E"/>
    <w:rsid w:val="003657FC"/>
    <w:rsid w:val="0037350A"/>
    <w:rsid w:val="003B4946"/>
    <w:rsid w:val="003B4A10"/>
    <w:rsid w:val="003D0CE4"/>
    <w:rsid w:val="003D18D6"/>
    <w:rsid w:val="003E7D9E"/>
    <w:rsid w:val="003F0860"/>
    <w:rsid w:val="0041169C"/>
    <w:rsid w:val="0042251E"/>
    <w:rsid w:val="00435B57"/>
    <w:rsid w:val="00442F0B"/>
    <w:rsid w:val="00494AC8"/>
    <w:rsid w:val="004A0034"/>
    <w:rsid w:val="004A4D16"/>
    <w:rsid w:val="004D1A60"/>
    <w:rsid w:val="004E092D"/>
    <w:rsid w:val="00514C14"/>
    <w:rsid w:val="00525832"/>
    <w:rsid w:val="00572955"/>
    <w:rsid w:val="00582429"/>
    <w:rsid w:val="005B7800"/>
    <w:rsid w:val="005C2B63"/>
    <w:rsid w:val="00604C54"/>
    <w:rsid w:val="0062739B"/>
    <w:rsid w:val="00636DDB"/>
    <w:rsid w:val="00676D74"/>
    <w:rsid w:val="00695CC6"/>
    <w:rsid w:val="006B47BC"/>
    <w:rsid w:val="006B6059"/>
    <w:rsid w:val="006D75C1"/>
    <w:rsid w:val="006F41AA"/>
    <w:rsid w:val="007214E7"/>
    <w:rsid w:val="00745C1E"/>
    <w:rsid w:val="00746F07"/>
    <w:rsid w:val="00752AD8"/>
    <w:rsid w:val="00754ABB"/>
    <w:rsid w:val="00770609"/>
    <w:rsid w:val="0078173A"/>
    <w:rsid w:val="00796581"/>
    <w:rsid w:val="007B327D"/>
    <w:rsid w:val="007C1E45"/>
    <w:rsid w:val="00800992"/>
    <w:rsid w:val="00816F73"/>
    <w:rsid w:val="00820AB1"/>
    <w:rsid w:val="0082226F"/>
    <w:rsid w:val="00845183"/>
    <w:rsid w:val="00846A3C"/>
    <w:rsid w:val="00853D5A"/>
    <w:rsid w:val="008649AB"/>
    <w:rsid w:val="00867834"/>
    <w:rsid w:val="008908F5"/>
    <w:rsid w:val="008B66A8"/>
    <w:rsid w:val="008C138A"/>
    <w:rsid w:val="008D3929"/>
    <w:rsid w:val="008F447B"/>
    <w:rsid w:val="009039ED"/>
    <w:rsid w:val="00921D78"/>
    <w:rsid w:val="0093345B"/>
    <w:rsid w:val="009A1024"/>
    <w:rsid w:val="009A5D69"/>
    <w:rsid w:val="009C3590"/>
    <w:rsid w:val="009D136E"/>
    <w:rsid w:val="009E068E"/>
    <w:rsid w:val="009E592F"/>
    <w:rsid w:val="00A30694"/>
    <w:rsid w:val="00A330F0"/>
    <w:rsid w:val="00A64235"/>
    <w:rsid w:val="00A720FA"/>
    <w:rsid w:val="00AA4D66"/>
    <w:rsid w:val="00AB00A9"/>
    <w:rsid w:val="00AB6ECE"/>
    <w:rsid w:val="00AB74D7"/>
    <w:rsid w:val="00AF716C"/>
    <w:rsid w:val="00B07EF3"/>
    <w:rsid w:val="00B262C1"/>
    <w:rsid w:val="00B26BAF"/>
    <w:rsid w:val="00B53E93"/>
    <w:rsid w:val="00B668F4"/>
    <w:rsid w:val="00B83C80"/>
    <w:rsid w:val="00BC0CAB"/>
    <w:rsid w:val="00BC769A"/>
    <w:rsid w:val="00BE6F1D"/>
    <w:rsid w:val="00C0039B"/>
    <w:rsid w:val="00C00FAF"/>
    <w:rsid w:val="00C64428"/>
    <w:rsid w:val="00C877E4"/>
    <w:rsid w:val="00CC3202"/>
    <w:rsid w:val="00CC3706"/>
    <w:rsid w:val="00D05354"/>
    <w:rsid w:val="00D4080C"/>
    <w:rsid w:val="00D76E68"/>
    <w:rsid w:val="00DB0BFD"/>
    <w:rsid w:val="00DB254D"/>
    <w:rsid w:val="00DE1597"/>
    <w:rsid w:val="00DF4052"/>
    <w:rsid w:val="00E46EAB"/>
    <w:rsid w:val="00E54558"/>
    <w:rsid w:val="00E65720"/>
    <w:rsid w:val="00E669C6"/>
    <w:rsid w:val="00E87077"/>
    <w:rsid w:val="00ED6B34"/>
    <w:rsid w:val="00EF7E48"/>
    <w:rsid w:val="00F0624C"/>
    <w:rsid w:val="00F51AC3"/>
    <w:rsid w:val="00F55AF9"/>
    <w:rsid w:val="00FA0E0A"/>
    <w:rsid w:val="00FA5996"/>
    <w:rsid w:val="00FC01A2"/>
    <w:rsid w:val="00FD65D2"/>
    <w:rsid w:val="00FE084C"/>
    <w:rsid w:val="5B04CCF2"/>
    <w:rsid w:val="67983D6A"/>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572955"/>
    <w:pPr>
      <w:numPr>
        <w:numId w:val="2"/>
      </w:numPr>
      <w:spacing w:before="120"/>
      <w:ind w:left="0" w:firstLine="0"/>
      <w:outlineLvl w:val="0"/>
    </w:pPr>
    <w:rPr>
      <w:rFonts w:eastAsia="Times New Roman"/>
      <w:b/>
      <w:bCs/>
      <w:spacing w:val="-2"/>
      <w:bdr w:val="none" w:sz="0" w:space="0" w:color="auto" w:frame="1"/>
      <w:lang w:val="en-GB" w:eastAsia="en-GB"/>
    </w:rPr>
  </w:style>
  <w:style w:type="paragraph" w:styleId="Heading2">
    <w:name w:val="heading 2"/>
    <w:basedOn w:val="Heading1"/>
    <w:next w:val="Normal"/>
    <w:link w:val="Heading2Char"/>
    <w:autoRedefine/>
    <w:uiPriority w:val="9"/>
    <w:unhideWhenUsed/>
    <w:qFormat/>
    <w:rsid w:val="00572955"/>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003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C769A"/>
    <w:pPr>
      <w:keepNext/>
      <w:keepLines/>
      <w:autoSpaceDE/>
      <w:autoSpaceDN/>
      <w:spacing w:before="320" w:after="200"/>
      <w:jc w:val="left"/>
      <w:outlineLvl w:val="4"/>
    </w:pPr>
    <w:rPr>
      <w:b/>
      <w:bCs/>
      <w:sz w:val="24"/>
      <w:szCs w:val="24"/>
    </w:rPr>
  </w:style>
  <w:style w:type="paragraph" w:styleId="Heading6">
    <w:name w:val="heading 6"/>
    <w:basedOn w:val="Normal"/>
    <w:next w:val="Normal"/>
    <w:link w:val="Heading6Char"/>
    <w:uiPriority w:val="9"/>
    <w:semiHidden/>
    <w:unhideWhenUsed/>
    <w:qFormat/>
    <w:rsid w:val="00BC769A"/>
    <w:pPr>
      <w:keepNext/>
      <w:keepLines/>
      <w:autoSpaceDE/>
      <w:autoSpaceDN/>
      <w:spacing w:before="320" w:after="200"/>
      <w:jc w:val="left"/>
      <w:outlineLvl w:val="5"/>
    </w:pPr>
    <w:rPr>
      <w:b/>
      <w:bCs/>
    </w:rPr>
  </w:style>
  <w:style w:type="paragraph" w:styleId="Heading7">
    <w:name w:val="heading 7"/>
    <w:basedOn w:val="Normal"/>
    <w:next w:val="Normal"/>
    <w:link w:val="Heading7Char"/>
    <w:uiPriority w:val="9"/>
    <w:semiHidden/>
    <w:unhideWhenUsed/>
    <w:qFormat/>
    <w:rsid w:val="00BC769A"/>
    <w:pPr>
      <w:keepNext/>
      <w:keepLines/>
      <w:autoSpaceDE/>
      <w:autoSpaceDN/>
      <w:spacing w:before="320" w:after="200"/>
      <w:jc w:val="left"/>
      <w:outlineLvl w:val="6"/>
    </w:pPr>
    <w:rPr>
      <w:b/>
      <w:bCs/>
      <w:i/>
      <w:iCs/>
    </w:rPr>
  </w:style>
  <w:style w:type="paragraph" w:styleId="Heading8">
    <w:name w:val="heading 8"/>
    <w:basedOn w:val="Normal"/>
    <w:next w:val="Normal"/>
    <w:link w:val="Heading8Char"/>
    <w:uiPriority w:val="9"/>
    <w:semiHidden/>
    <w:unhideWhenUsed/>
    <w:qFormat/>
    <w:rsid w:val="00BC769A"/>
    <w:pPr>
      <w:keepNext/>
      <w:keepLines/>
      <w:autoSpaceDE/>
      <w:autoSpaceDN/>
      <w:spacing w:before="320" w:after="200"/>
      <w:jc w:val="left"/>
      <w:outlineLvl w:val="7"/>
    </w:pPr>
    <w:rPr>
      <w:i/>
      <w:iCs/>
    </w:rPr>
  </w:style>
  <w:style w:type="paragraph" w:styleId="Heading9">
    <w:name w:val="heading 9"/>
    <w:basedOn w:val="Normal"/>
    <w:next w:val="Normal"/>
    <w:link w:val="Heading9Char"/>
    <w:uiPriority w:val="9"/>
    <w:semiHidden/>
    <w:unhideWhenUsed/>
    <w:qFormat/>
    <w:rsid w:val="00BC769A"/>
    <w:pPr>
      <w:keepNext/>
      <w:keepLines/>
      <w:autoSpaceDE/>
      <w:autoSpaceDN/>
      <w:spacing w:before="320" w:after="200"/>
      <w:jc w:val="left"/>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1"/>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5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572955"/>
    <w:rPr>
      <w:rFonts w:ascii="Arial" w:eastAsia="Times New Roman" w:hAnsi="Arial" w:cs="Arial"/>
      <w:b/>
      <w:bCs/>
      <w:spacing w:val="-2"/>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pacing w:val="-2"/>
      <w:szCs w:val="26"/>
      <w:bdr w:val="none" w:sz="0" w:space="0" w:color="auto" w:frame="1"/>
      <w:lang w:val="en-GB" w:eastAsia="en-GB"/>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DfESOutNumbered">
    <w:name w:val="DfESOutNumbered"/>
    <w:basedOn w:val="Normal"/>
    <w:rsid w:val="00A330F0"/>
    <w:pPr>
      <w:tabs>
        <w:tab w:val="left" w:pos="720"/>
      </w:tabs>
      <w:overflowPunct w:val="0"/>
      <w:adjustRightInd w:val="0"/>
      <w:spacing w:after="240"/>
      <w:jc w:val="left"/>
      <w:textAlignment w:val="baseline"/>
    </w:pPr>
    <w:rPr>
      <w:rFonts w:eastAsia="Times New Roman" w:cs="Times New Roman"/>
      <w:szCs w:val="20"/>
      <w:lang w:val="en-GB" w:eastAsia="en-GB"/>
    </w:rPr>
  </w:style>
  <w:style w:type="paragraph" w:customStyle="1" w:styleId="indent">
    <w:name w:val="indent"/>
    <w:rsid w:val="00A330F0"/>
    <w:pPr>
      <w:widowControl/>
      <w:autoSpaceDE/>
      <w:autoSpaceDN/>
      <w:spacing w:before="120" w:after="120"/>
      <w:ind w:left="864"/>
    </w:pPr>
    <w:rPr>
      <w:rFonts w:ascii="Times New Roman" w:eastAsia="Times New Roman" w:hAnsi="Times New Roman" w:cs="Times New Roman"/>
      <w:color w:val="000000"/>
      <w:szCs w:val="20"/>
      <w:lang w:val="en-GB" w:eastAsia="en-GB"/>
    </w:rPr>
  </w:style>
  <w:style w:type="paragraph" w:customStyle="1" w:styleId="1bodycopy10pt">
    <w:name w:val="1 body copy 10pt"/>
    <w:basedOn w:val="Normal"/>
    <w:link w:val="1bodycopy10ptChar"/>
    <w:qFormat/>
    <w:rsid w:val="009A5D69"/>
    <w:pPr>
      <w:widowControl/>
      <w:autoSpaceDE/>
      <w:autoSpaceDN/>
      <w:spacing w:after="120"/>
      <w:jc w:val="left"/>
    </w:pPr>
    <w:rPr>
      <w:rFonts w:eastAsia="MS Mincho" w:cs="Times New Roman"/>
      <w:sz w:val="20"/>
      <w:szCs w:val="24"/>
    </w:rPr>
  </w:style>
  <w:style w:type="character" w:customStyle="1" w:styleId="1bodycopy10ptChar">
    <w:name w:val="1 body copy 10pt Char"/>
    <w:link w:val="1bodycopy10pt"/>
    <w:rsid w:val="009A5D69"/>
    <w:rPr>
      <w:rFonts w:ascii="Arial" w:eastAsia="MS Mincho" w:hAnsi="Arial" w:cs="Times New Roman"/>
      <w:sz w:val="20"/>
      <w:szCs w:val="24"/>
    </w:rPr>
  </w:style>
  <w:style w:type="paragraph" w:customStyle="1" w:styleId="Tablebodycopy">
    <w:name w:val="Table body copy"/>
    <w:basedOn w:val="1bodycopy10pt"/>
    <w:qFormat/>
    <w:rsid w:val="009A5D69"/>
    <w:pPr>
      <w:keepLines/>
      <w:spacing w:after="60"/>
      <w:textboxTightWrap w:val="allLines"/>
    </w:pPr>
  </w:style>
  <w:style w:type="paragraph" w:customStyle="1" w:styleId="paragraph">
    <w:name w:val="paragraph"/>
    <w:basedOn w:val="Normal"/>
    <w:rsid w:val="00F55AF9"/>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55AF9"/>
  </w:style>
  <w:style w:type="character" w:customStyle="1" w:styleId="eop">
    <w:name w:val="eop"/>
    <w:basedOn w:val="DefaultParagraphFont"/>
    <w:rsid w:val="00F55AF9"/>
  </w:style>
  <w:style w:type="character" w:customStyle="1" w:styleId="xxelementtoproof">
    <w:name w:val="x_x_elementtoproof"/>
    <w:basedOn w:val="DefaultParagraphFont"/>
    <w:rsid w:val="009A1024"/>
  </w:style>
  <w:style w:type="character" w:customStyle="1" w:styleId="xcontentpasted0">
    <w:name w:val="x_contentpasted0"/>
    <w:basedOn w:val="DefaultParagraphFont"/>
    <w:rsid w:val="009A1024"/>
  </w:style>
  <w:style w:type="character" w:customStyle="1" w:styleId="Heading4Char">
    <w:name w:val="Heading 4 Char"/>
    <w:basedOn w:val="DefaultParagraphFont"/>
    <w:link w:val="Heading4"/>
    <w:uiPriority w:val="9"/>
    <w:semiHidden/>
    <w:rsid w:val="004A0034"/>
    <w:rPr>
      <w:rFonts w:asciiTheme="majorHAnsi" w:eastAsiaTheme="majorEastAsia" w:hAnsiTheme="majorHAnsi" w:cstheme="majorBidi"/>
      <w:i/>
      <w:iCs/>
      <w:color w:val="365F91" w:themeColor="accent1" w:themeShade="BF"/>
    </w:rPr>
  </w:style>
  <w:style w:type="paragraph" w:customStyle="1" w:styleId="Default">
    <w:name w:val="Default"/>
    <w:rsid w:val="004A0034"/>
    <w:pPr>
      <w:widowControl/>
      <w:adjustRightInd w:val="0"/>
    </w:pPr>
    <w:rPr>
      <w:rFonts w:ascii="Calibri" w:hAnsi="Calibri" w:cs="Calibri"/>
      <w:color w:val="000000"/>
      <w:sz w:val="24"/>
      <w:szCs w:val="24"/>
      <w:lang w:val="en-GB"/>
    </w:rPr>
  </w:style>
  <w:style w:type="table" w:styleId="PlainTable2">
    <w:name w:val="Plain Table 2"/>
    <w:basedOn w:val="TableNormal"/>
    <w:uiPriority w:val="59"/>
    <w:rsid w:val="004A0034"/>
    <w:pPr>
      <w:widowControl/>
      <w:autoSpaceDE/>
      <w:autoSpaceDN/>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Grid1"/>
    <w:rsid w:val="004A0034"/>
    <w:pPr>
      <w:widowControl/>
      <w:autoSpaceDE/>
      <w:autoSpaceDN/>
    </w:pPr>
    <w:rPr>
      <w:rFonts w:eastAsia="Times New Roman"/>
      <w:lang w:val="en-GB" w:eastAsia="en-GB"/>
    </w:rPr>
    <w:tblPr>
      <w:tblCellMar>
        <w:top w:w="0" w:type="dxa"/>
        <w:left w:w="0" w:type="dxa"/>
        <w:bottom w:w="0" w:type="dxa"/>
        <w:right w:w="0" w:type="dxa"/>
      </w:tblCellMar>
    </w:tblPr>
  </w:style>
  <w:style w:type="table" w:customStyle="1" w:styleId="TableGrid3">
    <w:name w:val="TableGrid3"/>
    <w:rsid w:val="004A0034"/>
    <w:pPr>
      <w:widowControl/>
      <w:autoSpaceDE/>
      <w:autoSpaceDN/>
    </w:pPr>
    <w:rPr>
      <w:rFonts w:eastAsia="Times New Roman"/>
      <w:lang w:val="en-GB" w:eastAsia="en-GB"/>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BC769A"/>
    <w:rPr>
      <w:rFonts w:ascii="Arial" w:eastAsia="Arial" w:hAnsi="Arial" w:cs="Arial"/>
      <w:b/>
      <w:bCs/>
      <w:sz w:val="24"/>
      <w:szCs w:val="24"/>
    </w:rPr>
  </w:style>
  <w:style w:type="character" w:customStyle="1" w:styleId="Heading6Char">
    <w:name w:val="Heading 6 Char"/>
    <w:basedOn w:val="DefaultParagraphFont"/>
    <w:link w:val="Heading6"/>
    <w:uiPriority w:val="9"/>
    <w:semiHidden/>
    <w:rsid w:val="00BC769A"/>
    <w:rPr>
      <w:rFonts w:ascii="Arial" w:eastAsia="Arial" w:hAnsi="Arial" w:cs="Arial"/>
      <w:b/>
      <w:bCs/>
    </w:rPr>
  </w:style>
  <w:style w:type="character" w:customStyle="1" w:styleId="Heading7Char">
    <w:name w:val="Heading 7 Char"/>
    <w:basedOn w:val="DefaultParagraphFont"/>
    <w:link w:val="Heading7"/>
    <w:uiPriority w:val="9"/>
    <w:semiHidden/>
    <w:rsid w:val="00BC769A"/>
    <w:rPr>
      <w:rFonts w:ascii="Arial" w:eastAsia="Arial" w:hAnsi="Arial" w:cs="Arial"/>
      <w:b/>
      <w:bCs/>
      <w:i/>
      <w:iCs/>
    </w:rPr>
  </w:style>
  <w:style w:type="character" w:customStyle="1" w:styleId="Heading8Char">
    <w:name w:val="Heading 8 Char"/>
    <w:basedOn w:val="DefaultParagraphFont"/>
    <w:link w:val="Heading8"/>
    <w:uiPriority w:val="9"/>
    <w:semiHidden/>
    <w:rsid w:val="00BC769A"/>
    <w:rPr>
      <w:rFonts w:ascii="Arial" w:eastAsia="Arial" w:hAnsi="Arial" w:cs="Arial"/>
      <w:i/>
      <w:iCs/>
    </w:rPr>
  </w:style>
  <w:style w:type="character" w:customStyle="1" w:styleId="Heading9Char">
    <w:name w:val="Heading 9 Char"/>
    <w:basedOn w:val="DefaultParagraphFont"/>
    <w:link w:val="Heading9"/>
    <w:uiPriority w:val="9"/>
    <w:semiHidden/>
    <w:rsid w:val="00BC769A"/>
    <w:rPr>
      <w:rFonts w:ascii="Arial" w:eastAsia="Arial" w:hAnsi="Arial" w:cs="Arial"/>
      <w:i/>
      <w:iCs/>
      <w:sz w:val="21"/>
      <w:szCs w:val="21"/>
    </w:rPr>
  </w:style>
  <w:style w:type="paragraph" w:customStyle="1" w:styleId="msonormal0">
    <w:name w:val="msonormal"/>
    <w:basedOn w:val="Normal"/>
    <w:rsid w:val="00BC769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semiHidden/>
    <w:unhideWhenUsed/>
    <w:rsid w:val="00BC769A"/>
    <w:pPr>
      <w:autoSpaceDE/>
      <w:autoSpaceDN/>
      <w:spacing w:after="57"/>
      <w:ind w:left="567"/>
      <w:jc w:val="left"/>
    </w:pPr>
    <w:rPr>
      <w:rFonts w:ascii="Calibri" w:eastAsia="Calibri" w:hAnsi="Calibri" w:cs="Calibri"/>
    </w:rPr>
  </w:style>
  <w:style w:type="paragraph" w:styleId="TOC4">
    <w:name w:val="toc 4"/>
    <w:basedOn w:val="Normal"/>
    <w:next w:val="Normal"/>
    <w:autoRedefine/>
    <w:uiPriority w:val="39"/>
    <w:semiHidden/>
    <w:unhideWhenUsed/>
    <w:rsid w:val="00BC769A"/>
    <w:pPr>
      <w:autoSpaceDE/>
      <w:autoSpaceDN/>
      <w:spacing w:after="57"/>
      <w:ind w:left="850"/>
      <w:jc w:val="left"/>
    </w:pPr>
    <w:rPr>
      <w:rFonts w:ascii="Calibri" w:eastAsia="Calibri" w:hAnsi="Calibri" w:cs="Calibri"/>
    </w:rPr>
  </w:style>
  <w:style w:type="paragraph" w:styleId="TOC5">
    <w:name w:val="toc 5"/>
    <w:basedOn w:val="Normal"/>
    <w:next w:val="Normal"/>
    <w:autoRedefine/>
    <w:uiPriority w:val="39"/>
    <w:semiHidden/>
    <w:unhideWhenUsed/>
    <w:rsid w:val="00BC769A"/>
    <w:pPr>
      <w:autoSpaceDE/>
      <w:autoSpaceDN/>
      <w:spacing w:after="57"/>
      <w:ind w:left="1134"/>
      <w:jc w:val="left"/>
    </w:pPr>
    <w:rPr>
      <w:rFonts w:ascii="Calibri" w:eastAsia="Calibri" w:hAnsi="Calibri" w:cs="Calibri"/>
    </w:rPr>
  </w:style>
  <w:style w:type="paragraph" w:styleId="TOC6">
    <w:name w:val="toc 6"/>
    <w:basedOn w:val="Normal"/>
    <w:next w:val="Normal"/>
    <w:autoRedefine/>
    <w:uiPriority w:val="39"/>
    <w:semiHidden/>
    <w:unhideWhenUsed/>
    <w:rsid w:val="00BC769A"/>
    <w:pPr>
      <w:autoSpaceDE/>
      <w:autoSpaceDN/>
      <w:spacing w:after="57"/>
      <w:ind w:left="1417"/>
      <w:jc w:val="left"/>
    </w:pPr>
    <w:rPr>
      <w:rFonts w:ascii="Calibri" w:eastAsia="Calibri" w:hAnsi="Calibri" w:cs="Calibri"/>
    </w:rPr>
  </w:style>
  <w:style w:type="paragraph" w:styleId="TOC7">
    <w:name w:val="toc 7"/>
    <w:basedOn w:val="Normal"/>
    <w:next w:val="Normal"/>
    <w:autoRedefine/>
    <w:uiPriority w:val="39"/>
    <w:semiHidden/>
    <w:unhideWhenUsed/>
    <w:rsid w:val="00BC769A"/>
    <w:pPr>
      <w:autoSpaceDE/>
      <w:autoSpaceDN/>
      <w:spacing w:after="57"/>
      <w:ind w:left="1701"/>
      <w:jc w:val="left"/>
    </w:pPr>
    <w:rPr>
      <w:rFonts w:ascii="Calibri" w:eastAsia="Calibri" w:hAnsi="Calibri" w:cs="Calibri"/>
    </w:rPr>
  </w:style>
  <w:style w:type="paragraph" w:styleId="TOC8">
    <w:name w:val="toc 8"/>
    <w:basedOn w:val="Normal"/>
    <w:next w:val="Normal"/>
    <w:autoRedefine/>
    <w:uiPriority w:val="39"/>
    <w:semiHidden/>
    <w:unhideWhenUsed/>
    <w:rsid w:val="00BC769A"/>
    <w:pPr>
      <w:autoSpaceDE/>
      <w:autoSpaceDN/>
      <w:spacing w:after="57"/>
      <w:ind w:left="1984"/>
      <w:jc w:val="left"/>
    </w:pPr>
    <w:rPr>
      <w:rFonts w:ascii="Calibri" w:eastAsia="Calibri" w:hAnsi="Calibri" w:cs="Calibri"/>
    </w:rPr>
  </w:style>
  <w:style w:type="paragraph" w:styleId="TOC9">
    <w:name w:val="toc 9"/>
    <w:basedOn w:val="Normal"/>
    <w:next w:val="Normal"/>
    <w:autoRedefine/>
    <w:uiPriority w:val="39"/>
    <w:semiHidden/>
    <w:unhideWhenUsed/>
    <w:rsid w:val="00BC769A"/>
    <w:pPr>
      <w:autoSpaceDE/>
      <w:autoSpaceDN/>
      <w:spacing w:after="57"/>
      <w:ind w:left="2268"/>
      <w:jc w:val="left"/>
    </w:pPr>
    <w:rPr>
      <w:rFonts w:ascii="Calibri" w:eastAsia="Calibri" w:hAnsi="Calibri" w:cs="Calibri"/>
    </w:rPr>
  </w:style>
  <w:style w:type="paragraph" w:styleId="FootnoteText">
    <w:name w:val="footnote text"/>
    <w:basedOn w:val="Normal"/>
    <w:link w:val="FootnoteTextChar"/>
    <w:uiPriority w:val="99"/>
    <w:semiHidden/>
    <w:unhideWhenUsed/>
    <w:rsid w:val="00BC769A"/>
    <w:pPr>
      <w:autoSpaceDE/>
      <w:autoSpaceDN/>
      <w:spacing w:after="40"/>
      <w:jc w:val="left"/>
    </w:pPr>
    <w:rPr>
      <w:rFonts w:ascii="Calibri" w:eastAsia="Calibri" w:hAnsi="Calibri" w:cs="Calibri"/>
      <w:sz w:val="18"/>
    </w:rPr>
  </w:style>
  <w:style w:type="character" w:customStyle="1" w:styleId="FootnoteTextChar">
    <w:name w:val="Footnote Text Char"/>
    <w:basedOn w:val="DefaultParagraphFont"/>
    <w:link w:val="FootnoteText"/>
    <w:uiPriority w:val="99"/>
    <w:semiHidden/>
    <w:rsid w:val="00BC769A"/>
    <w:rPr>
      <w:rFonts w:ascii="Calibri" w:eastAsia="Calibri" w:hAnsi="Calibri" w:cs="Calibri"/>
      <w:sz w:val="18"/>
    </w:rPr>
  </w:style>
  <w:style w:type="paragraph" w:styleId="Caption">
    <w:name w:val="caption"/>
    <w:basedOn w:val="Normal"/>
    <w:next w:val="Normal"/>
    <w:uiPriority w:val="35"/>
    <w:semiHidden/>
    <w:unhideWhenUsed/>
    <w:qFormat/>
    <w:rsid w:val="00BC769A"/>
    <w:pPr>
      <w:autoSpaceDE/>
      <w:autoSpaceDN/>
      <w:spacing w:line="276" w:lineRule="auto"/>
      <w:jc w:val="left"/>
    </w:pPr>
    <w:rPr>
      <w:rFonts w:ascii="Calibri" w:eastAsia="Calibri" w:hAnsi="Calibri" w:cs="Calibri"/>
      <w:b/>
      <w:bCs/>
      <w:color w:val="4F81BD" w:themeColor="accent1"/>
      <w:sz w:val="18"/>
      <w:szCs w:val="18"/>
    </w:rPr>
  </w:style>
  <w:style w:type="paragraph" w:styleId="TableofFigures">
    <w:name w:val="table of figures"/>
    <w:basedOn w:val="Normal"/>
    <w:next w:val="Normal"/>
    <w:uiPriority w:val="99"/>
    <w:semiHidden/>
    <w:unhideWhenUsed/>
    <w:rsid w:val="00BC769A"/>
    <w:pPr>
      <w:autoSpaceDE/>
      <w:autoSpaceDN/>
      <w:jc w:val="left"/>
    </w:pPr>
    <w:rPr>
      <w:rFonts w:ascii="Calibri" w:eastAsia="Calibri" w:hAnsi="Calibri" w:cs="Calibri"/>
    </w:rPr>
  </w:style>
  <w:style w:type="paragraph" w:styleId="EndnoteText">
    <w:name w:val="endnote text"/>
    <w:basedOn w:val="Normal"/>
    <w:link w:val="EndnoteTextChar"/>
    <w:uiPriority w:val="99"/>
    <w:semiHidden/>
    <w:unhideWhenUsed/>
    <w:rsid w:val="00BC769A"/>
    <w:pPr>
      <w:autoSpaceDE/>
      <w:autoSpaceDN/>
      <w:jc w:val="left"/>
    </w:pPr>
    <w:rPr>
      <w:rFonts w:ascii="Calibri" w:eastAsia="Calibri" w:hAnsi="Calibri" w:cs="Calibri"/>
      <w:sz w:val="20"/>
    </w:rPr>
  </w:style>
  <w:style w:type="character" w:customStyle="1" w:styleId="EndnoteTextChar">
    <w:name w:val="Endnote Text Char"/>
    <w:basedOn w:val="DefaultParagraphFont"/>
    <w:link w:val="EndnoteText"/>
    <w:uiPriority w:val="99"/>
    <w:semiHidden/>
    <w:rsid w:val="00BC769A"/>
    <w:rPr>
      <w:rFonts w:ascii="Calibri" w:eastAsia="Calibri" w:hAnsi="Calibri" w:cs="Calibri"/>
      <w:sz w:val="20"/>
    </w:rPr>
  </w:style>
  <w:style w:type="paragraph" w:styleId="Subtitle">
    <w:name w:val="Subtitle"/>
    <w:basedOn w:val="Normal"/>
    <w:next w:val="Normal"/>
    <w:link w:val="SubtitleChar"/>
    <w:uiPriority w:val="11"/>
    <w:qFormat/>
    <w:rsid w:val="00BC769A"/>
    <w:pPr>
      <w:autoSpaceDE/>
      <w:autoSpaceDN/>
      <w:spacing w:before="200" w:after="200"/>
      <w:jc w:val="left"/>
    </w:pPr>
    <w:rPr>
      <w:rFonts w:ascii="Calibri" w:eastAsia="Calibri" w:hAnsi="Calibri" w:cs="Calibri"/>
      <w:sz w:val="24"/>
      <w:szCs w:val="24"/>
    </w:rPr>
  </w:style>
  <w:style w:type="character" w:customStyle="1" w:styleId="SubtitleChar">
    <w:name w:val="Subtitle Char"/>
    <w:basedOn w:val="DefaultParagraphFont"/>
    <w:link w:val="Subtitle"/>
    <w:uiPriority w:val="11"/>
    <w:rsid w:val="00BC769A"/>
    <w:rPr>
      <w:rFonts w:ascii="Calibri" w:eastAsia="Calibri" w:hAnsi="Calibri" w:cs="Calibri"/>
      <w:sz w:val="24"/>
      <w:szCs w:val="24"/>
    </w:rPr>
  </w:style>
  <w:style w:type="paragraph" w:styleId="Quote">
    <w:name w:val="Quote"/>
    <w:basedOn w:val="Normal"/>
    <w:next w:val="Normal"/>
    <w:link w:val="QuoteChar"/>
    <w:uiPriority w:val="29"/>
    <w:qFormat/>
    <w:rsid w:val="00BC769A"/>
    <w:pPr>
      <w:autoSpaceDE/>
      <w:autoSpaceDN/>
      <w:ind w:left="720" w:right="720"/>
      <w:jc w:val="left"/>
    </w:pPr>
    <w:rPr>
      <w:rFonts w:ascii="Calibri" w:eastAsia="Calibri" w:hAnsi="Calibri" w:cs="Calibri"/>
      <w:i/>
    </w:rPr>
  </w:style>
  <w:style w:type="character" w:customStyle="1" w:styleId="QuoteChar">
    <w:name w:val="Quote Char"/>
    <w:basedOn w:val="DefaultParagraphFont"/>
    <w:link w:val="Quote"/>
    <w:uiPriority w:val="29"/>
    <w:rsid w:val="00BC769A"/>
    <w:rPr>
      <w:rFonts w:ascii="Calibri" w:eastAsia="Calibri" w:hAnsi="Calibri" w:cs="Calibri"/>
      <w:i/>
    </w:rPr>
  </w:style>
  <w:style w:type="paragraph" w:styleId="IntenseQuote">
    <w:name w:val="Intense Quote"/>
    <w:basedOn w:val="Normal"/>
    <w:next w:val="Normal"/>
    <w:link w:val="IntenseQuoteChar"/>
    <w:uiPriority w:val="30"/>
    <w:qFormat/>
    <w:rsid w:val="00BC769A"/>
    <w:pPr>
      <w:pBdr>
        <w:top w:val="single" w:sz="4" w:space="5" w:color="FFFFFF"/>
        <w:left w:val="single" w:sz="4" w:space="10" w:color="FFFFFF"/>
        <w:bottom w:val="single" w:sz="4" w:space="5" w:color="FFFFFF"/>
        <w:right w:val="single" w:sz="4" w:space="10" w:color="FFFFFF"/>
      </w:pBdr>
      <w:shd w:val="clear" w:color="auto" w:fill="F2F2F2"/>
      <w:autoSpaceDE/>
      <w:autoSpaceDN/>
      <w:ind w:left="720" w:right="720"/>
      <w:jc w:val="left"/>
    </w:pPr>
    <w:rPr>
      <w:rFonts w:ascii="Calibri" w:eastAsia="Calibri" w:hAnsi="Calibri" w:cs="Calibri"/>
      <w:i/>
    </w:rPr>
  </w:style>
  <w:style w:type="character" w:customStyle="1" w:styleId="IntenseQuoteChar">
    <w:name w:val="Intense Quote Char"/>
    <w:basedOn w:val="DefaultParagraphFont"/>
    <w:link w:val="IntenseQuote"/>
    <w:uiPriority w:val="30"/>
    <w:rsid w:val="00BC769A"/>
    <w:rPr>
      <w:rFonts w:ascii="Calibri" w:eastAsia="Calibri" w:hAnsi="Calibri" w:cs="Calibri"/>
      <w:i/>
      <w:shd w:val="clear" w:color="auto" w:fill="F2F2F2"/>
    </w:rPr>
  </w:style>
  <w:style w:type="character" w:styleId="FootnoteReference">
    <w:name w:val="footnote reference"/>
    <w:basedOn w:val="DefaultParagraphFont"/>
    <w:uiPriority w:val="99"/>
    <w:semiHidden/>
    <w:unhideWhenUsed/>
    <w:rsid w:val="00BC769A"/>
    <w:rPr>
      <w:vertAlign w:val="superscript"/>
    </w:rPr>
  </w:style>
  <w:style w:type="character" w:styleId="EndnoteReference">
    <w:name w:val="endnote reference"/>
    <w:basedOn w:val="DefaultParagraphFont"/>
    <w:uiPriority w:val="99"/>
    <w:semiHidden/>
    <w:unhideWhenUsed/>
    <w:rsid w:val="00BC769A"/>
    <w:rPr>
      <w:vertAlign w:val="superscript"/>
    </w:rPr>
  </w:style>
  <w:style w:type="character" w:customStyle="1" w:styleId="FooterChar1">
    <w:name w:val="Footer Char1"/>
    <w:uiPriority w:val="99"/>
    <w:semiHidden/>
    <w:locked/>
    <w:rsid w:val="00BC769A"/>
    <w:rPr>
      <w:rFonts w:ascii="Calibri" w:eastAsia="Calibri" w:hAnsi="Calibri" w:cs="Calibri"/>
    </w:rPr>
  </w:style>
  <w:style w:type="table" w:styleId="PlainTable1">
    <w:name w:val="Plain Table 1"/>
    <w:basedOn w:val="TableNormal"/>
    <w:uiPriority w:val="59"/>
    <w:rsid w:val="00BC769A"/>
    <w:pPr>
      <w:autoSpaceDE/>
      <w:autoSpaceDN/>
    </w:p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3">
    <w:name w:val="Plain Table 3"/>
    <w:basedOn w:val="TableNormal"/>
    <w:uiPriority w:val="99"/>
    <w:rsid w:val="00BC769A"/>
    <w:pPr>
      <w:autoSpaceDE/>
      <w:autoSpaceDN/>
    </w:p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PlainTable4">
    <w:name w:val="Plain Table 4"/>
    <w:basedOn w:val="TableNormal"/>
    <w:uiPriority w:val="99"/>
    <w:rsid w:val="00BC769A"/>
    <w:pPr>
      <w:autoSpaceDE/>
      <w:autoSpaceDN/>
    </w:p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PlainTable5">
    <w:name w:val="Plain Table 5"/>
    <w:basedOn w:val="TableNormal"/>
    <w:uiPriority w:val="99"/>
    <w:rsid w:val="00BC769A"/>
    <w:pPr>
      <w:autoSpaceDE/>
      <w:autoSpaceDN/>
    </w:p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TableGridLight">
    <w:name w:val="Grid Table Light"/>
    <w:basedOn w:val="TableNormal"/>
    <w:uiPriority w:val="59"/>
    <w:rsid w:val="00BC769A"/>
    <w:pPr>
      <w:autoSpaceDE/>
      <w:autoSpaceDN/>
    </w:p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
    <w:name w:val="Grid Table 1 Light"/>
    <w:basedOn w:val="TableNormal"/>
    <w:uiPriority w:val="99"/>
    <w:rsid w:val="00BC769A"/>
    <w:pPr>
      <w:autoSpaceDE/>
      <w:autoSpaceDN/>
    </w:p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rsid w:val="00BC769A"/>
    <w:pPr>
      <w:autoSpaceDE/>
      <w:autoSpaceDN/>
    </w:p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GridTable3">
    <w:name w:val="Grid Table 3"/>
    <w:basedOn w:val="TableNormal"/>
    <w:uiPriority w:val="99"/>
    <w:rsid w:val="00BC769A"/>
    <w:pPr>
      <w:autoSpaceDE/>
      <w:autoSpaceDN/>
    </w:p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GridTable4">
    <w:name w:val="Grid Table 4"/>
    <w:basedOn w:val="TableNormal"/>
    <w:uiPriority w:val="59"/>
    <w:rsid w:val="00BC769A"/>
    <w:pPr>
      <w:autoSpaceDE/>
      <w:autoSpaceDN/>
    </w:p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GridTable5Dark">
    <w:name w:val="Grid Table 5 Dark"/>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6Colorful">
    <w:name w:val="Grid Table 6 Colorful"/>
    <w:basedOn w:val="TableNormal"/>
    <w:uiPriority w:val="99"/>
    <w:rsid w:val="00BC769A"/>
    <w:pPr>
      <w:autoSpaceDE/>
      <w:autoSpaceDN/>
    </w:p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GridTable7Colorful">
    <w:name w:val="Grid Table 7 Colorful"/>
    <w:basedOn w:val="TableNormal"/>
    <w:uiPriority w:val="99"/>
    <w:rsid w:val="00BC769A"/>
    <w:pPr>
      <w:autoSpaceDE/>
      <w:autoSpaceDN/>
    </w:p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GridTable1Light-Accent1">
    <w:name w:val="Grid Table 1 Light Accent 1"/>
    <w:basedOn w:val="TableNormal"/>
    <w:uiPriority w:val="99"/>
    <w:rsid w:val="00BC769A"/>
    <w:pPr>
      <w:autoSpaceDE/>
      <w:autoSpaceDN/>
    </w:pPr>
    <w:tblPr>
      <w:tblStyleRowBandSize w:val="1"/>
      <w:tblStyleColBandSize w:val="1"/>
      <w:tblInd w:w="0" w:type="nil"/>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2-Accent1">
    <w:name w:val="Grid Table 2 Accent 1"/>
    <w:basedOn w:val="TableNormal"/>
    <w:uiPriority w:val="99"/>
    <w:rsid w:val="00BC769A"/>
    <w:pPr>
      <w:autoSpaceDE/>
      <w:autoSpaceDN/>
    </w:pPr>
    <w:tblPr>
      <w:tblStyleRowBandSize w:val="1"/>
      <w:tblStyleColBandSize w:val="1"/>
      <w:tblInd w:w="0" w:type="nil"/>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single" w:sz="12" w:space="0" w:color="5D8AC2" w:themeColor="accent1" w:themeTint="EA"/>
          <w:right w:val="none" w:sz="0" w:space="0" w:color="auto"/>
        </w:tcBorders>
        <w:shd w:val="clear" w:color="auto" w:fill="auto"/>
      </w:tcPr>
    </w:tblStylePr>
    <w:tblStylePr w:type="lastRow">
      <w:rPr>
        <w:b/>
        <w:color w:val="404040"/>
      </w:rPr>
      <w:tblPr/>
      <w:tcPr>
        <w:tcBorders>
          <w:top w:val="single" w:sz="4" w:space="0" w:color="5D8AC2"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styleId="GridTable3-Accent1">
    <w:name w:val="Grid Table 3 Accent 1"/>
    <w:basedOn w:val="TableNormal"/>
    <w:uiPriority w:val="99"/>
    <w:rsid w:val="00BC769A"/>
    <w:pPr>
      <w:autoSpaceDE/>
      <w:autoSpaceDN/>
    </w:pPr>
    <w:tblPr>
      <w:tblStyleRowBandSize w:val="1"/>
      <w:tblStyleColBandSize w:val="1"/>
      <w:tblInd w:w="0" w:type="nil"/>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styleId="GridTable4-Accent1">
    <w:name w:val="Grid Table 4 Accent 1"/>
    <w:basedOn w:val="TableNormal"/>
    <w:uiPriority w:val="59"/>
    <w:rsid w:val="00BC769A"/>
    <w:pPr>
      <w:autoSpaceDE/>
      <w:autoSpaceDN/>
    </w:pPr>
    <w:tblPr>
      <w:tblStyleRowBandSize w:val="1"/>
      <w:tblStyleColBandSize w:val="1"/>
      <w:tblInd w:w="0" w:type="nil"/>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cs="Arial" w:hint="default"/>
        <w:b/>
        <w:color w:val="FFFFFF"/>
        <w:sz w:val="22"/>
        <w:szCs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hemeFill="accent1" w:themeFillTint="32"/>
      </w:tcPr>
    </w:tblStylePr>
    <w:tblStylePr w:type="band1Horz">
      <w:rPr>
        <w:rFonts w:ascii="Arial" w:hAnsi="Arial" w:cs="Arial" w:hint="default"/>
        <w:color w:val="404040"/>
        <w:sz w:val="22"/>
        <w:szCs w:val="22"/>
      </w:rPr>
      <w:tblPr/>
      <w:tcPr>
        <w:shd w:val="clear" w:color="auto" w:fill="DCE6F2" w:themeFill="accent1" w:themeFillTint="32"/>
      </w:tcPr>
    </w:tblStylePr>
  </w:style>
  <w:style w:type="table" w:styleId="GridTable6Colorful-Accent1">
    <w:name w:val="Grid Table 6 Colorful Accent 1"/>
    <w:basedOn w:val="TableNormal"/>
    <w:uiPriority w:val="99"/>
    <w:rsid w:val="00BC769A"/>
    <w:pPr>
      <w:autoSpaceDE/>
      <w:autoSpaceDN/>
    </w:pPr>
    <w:tblPr>
      <w:tblStyleRowBandSize w:val="1"/>
      <w:tblStyleColBandSize w:val="1"/>
      <w:tblInd w:w="0" w:type="nil"/>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styleId="GridTable7Colorful-Accent1">
    <w:name w:val="Grid Table 7 Colorful Accent 1"/>
    <w:basedOn w:val="TableNormal"/>
    <w:uiPriority w:val="99"/>
    <w:rsid w:val="00BC769A"/>
    <w:pPr>
      <w:autoSpaceDE/>
      <w:autoSpaceDN/>
    </w:pPr>
    <w:tblPr>
      <w:tblStyleRowBandSize w:val="1"/>
      <w:tblStyleColBandSize w:val="1"/>
      <w:tblInd w:w="0" w:type="nil"/>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cs="Arial" w:hint="default"/>
        <w:b/>
        <w:color w:val="A6BFDD" w:themeColor="accent1" w:themeTint="80" w:themeShade="95"/>
        <w:sz w:val="22"/>
        <w:szCs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cs="Arial" w:hint="default"/>
        <w:b/>
        <w:color w:val="A6BFDD" w:themeColor="accent1" w:themeTint="80" w:themeShade="95"/>
        <w:sz w:val="22"/>
        <w:szCs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6BFDD" w:themeColor="accent1" w:themeTint="80" w:themeShade="95"/>
        <w:sz w:val="22"/>
        <w:szCs w:val="22"/>
      </w:rPr>
      <w:tblPr/>
      <w:tcPr>
        <w:tcBorders>
          <w:top w:val="none" w:sz="0" w:space="0" w:color="auto"/>
          <w:left w:val="none" w:sz="0" w:space="0" w:color="auto"/>
          <w:bottom w:val="none" w:sz="0" w:space="0" w:color="auto"/>
          <w:right w:val="single" w:sz="4" w:space="0" w:color="A6BFDD" w:themeColor="accent1" w:themeTint="80"/>
        </w:tcBorders>
        <w:shd w:val="clear" w:color="auto" w:fill="auto"/>
      </w:tcPr>
    </w:tblStylePr>
    <w:tblStylePr w:type="lastCol">
      <w:rPr>
        <w:rFonts w:ascii="Arial" w:hAnsi="Arial" w:cs="Arial" w:hint="default"/>
        <w:i/>
        <w:color w:val="A6BFDD" w:themeColor="accent1" w:themeTint="80" w:themeShade="95"/>
        <w:sz w:val="22"/>
        <w:szCs w:val="22"/>
      </w:rPr>
      <w:tblPr/>
      <w:tcPr>
        <w:tcBorders>
          <w:top w:val="none" w:sz="0" w:space="0" w:color="auto"/>
          <w:left w:val="single" w:sz="4" w:space="0" w:color="A6BFDD" w:themeColor="accent1" w:themeTint="80"/>
          <w:bottom w:val="none" w:sz="0" w:space="0" w:color="auto"/>
          <w:right w:val="none" w:sz="0" w:space="0" w:color="auto"/>
        </w:tcBorders>
        <w:shd w:val="clear" w:color="auto" w:fill="auto"/>
      </w:tc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styleId="GridTable1Light-Accent2">
    <w:name w:val="Grid Table 1 Light Accent 2"/>
    <w:basedOn w:val="TableNormal"/>
    <w:uiPriority w:val="99"/>
    <w:rsid w:val="00BC769A"/>
    <w:pPr>
      <w:autoSpaceDE/>
      <w:autoSpaceDN/>
    </w:pPr>
    <w:tblPr>
      <w:tblStyleRowBandSize w:val="1"/>
      <w:tblStyleColBandSize w:val="1"/>
      <w:tblInd w:w="0" w:type="nil"/>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2-Accent2">
    <w:name w:val="Grid Table 2 Accent 2"/>
    <w:basedOn w:val="TableNormal"/>
    <w:uiPriority w:val="99"/>
    <w:rsid w:val="00BC769A"/>
    <w:pPr>
      <w:autoSpaceDE/>
      <w:autoSpaceDN/>
    </w:pPr>
    <w:tblPr>
      <w:tblStyleRowBandSize w:val="1"/>
      <w:tblStyleColBandSize w:val="1"/>
      <w:tblInd w:w="0" w:type="nil"/>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single" w:sz="12" w:space="0" w:color="D99695" w:themeColor="accent2" w:themeTint="97"/>
          <w:right w:val="none" w:sz="0" w:space="0" w:color="auto"/>
        </w:tcBorders>
        <w:shd w:val="clear" w:color="auto" w:fill="auto"/>
      </w:tcPr>
    </w:tblStylePr>
    <w:tblStylePr w:type="lastRow">
      <w:rPr>
        <w:b/>
        <w:color w:val="404040"/>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styleId="GridTable3-Accent2">
    <w:name w:val="Grid Table 3 Accent 2"/>
    <w:basedOn w:val="TableNormal"/>
    <w:uiPriority w:val="99"/>
    <w:rsid w:val="00BC769A"/>
    <w:pPr>
      <w:autoSpaceDE/>
      <w:autoSpaceDN/>
    </w:pPr>
    <w:tblPr>
      <w:tblStyleRowBandSize w:val="1"/>
      <w:tblStyleColBandSize w:val="1"/>
      <w:tblInd w:w="0" w:type="nil"/>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styleId="GridTable4-Accent2">
    <w:name w:val="Grid Table 4 Accent 2"/>
    <w:basedOn w:val="TableNormal"/>
    <w:uiPriority w:val="59"/>
    <w:rsid w:val="00BC769A"/>
    <w:pPr>
      <w:autoSpaceDE/>
      <w:autoSpaceDN/>
    </w:pPr>
    <w:tblPr>
      <w:tblStyleRowBandSize w:val="1"/>
      <w:tblStyleColBandSize w:val="1"/>
      <w:tblInd w:w="0" w:type="nil"/>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cs="Arial" w:hint="default"/>
        <w:b/>
        <w:color w:val="FFFFFF"/>
        <w:sz w:val="22"/>
        <w:szCs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styleId="GridTable5Dark-Accent2">
    <w:name w:val="Grid Table 5 Dark Accent 2"/>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cs="Arial" w:hint="default"/>
        <w:b/>
        <w:color w:val="FFFFFF"/>
        <w:sz w:val="22"/>
        <w:szCs w:val="22"/>
      </w:rPr>
      <w:tblPr/>
      <w:tcPr>
        <w:shd w:val="clear" w:color="auto" w:fill="C0504D"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C0504D" w:themeFill="accent2"/>
      </w:tcPr>
    </w:tblStylePr>
    <w:tblStylePr w:type="firstCol">
      <w:rPr>
        <w:rFonts w:ascii="Arial" w:hAnsi="Arial" w:cs="Arial" w:hint="default"/>
        <w:b/>
        <w:color w:val="FFFFFF"/>
        <w:sz w:val="22"/>
        <w:szCs w:val="22"/>
      </w:rPr>
      <w:tblPr/>
      <w:tcPr>
        <w:shd w:val="clear" w:color="auto" w:fill="C0504D" w:themeFill="accent2"/>
      </w:tcPr>
    </w:tblStylePr>
    <w:tblStylePr w:type="lastCol">
      <w:rPr>
        <w:rFonts w:ascii="Arial" w:hAnsi="Arial" w:cs="Arial" w:hint="default"/>
        <w:b/>
        <w:color w:val="FFFFFF"/>
        <w:sz w:val="22"/>
        <w:szCs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6Colorful-Accent2">
    <w:name w:val="Grid Table 6 Colorful Accent 2"/>
    <w:basedOn w:val="TableNormal"/>
    <w:uiPriority w:val="99"/>
    <w:rsid w:val="00BC769A"/>
    <w:pPr>
      <w:autoSpaceDE/>
      <w:autoSpaceDN/>
    </w:pPr>
    <w:tblPr>
      <w:tblStyleRowBandSize w:val="1"/>
      <w:tblStyleColBandSize w:val="1"/>
      <w:tblInd w:w="0" w:type="nil"/>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styleId="GridTable7Colorful-Accent2">
    <w:name w:val="Grid Table 7 Colorful Accent 2"/>
    <w:basedOn w:val="TableNormal"/>
    <w:uiPriority w:val="99"/>
    <w:rsid w:val="00BC769A"/>
    <w:pPr>
      <w:autoSpaceDE/>
      <w:autoSpaceDN/>
    </w:pPr>
    <w:tblPr>
      <w:tblStyleRowBandSize w:val="1"/>
      <w:tblStyleColBandSize w:val="1"/>
      <w:tblInd w:w="0" w:type="nil"/>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styleId="GridTable1Light-Accent3">
    <w:name w:val="Grid Table 1 Light Accent 3"/>
    <w:basedOn w:val="TableNormal"/>
    <w:uiPriority w:val="99"/>
    <w:rsid w:val="00BC769A"/>
    <w:pPr>
      <w:autoSpaceDE/>
      <w:autoSpaceDN/>
    </w:pPr>
    <w:tblPr>
      <w:tblStyleRowBandSize w:val="1"/>
      <w:tblStyleColBandSize w:val="1"/>
      <w:tblInd w:w="0" w:type="nil"/>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2-Accent3">
    <w:name w:val="Grid Table 2 Accent 3"/>
    <w:basedOn w:val="TableNormal"/>
    <w:uiPriority w:val="99"/>
    <w:rsid w:val="00BC769A"/>
    <w:pPr>
      <w:autoSpaceDE/>
      <w:autoSpaceDN/>
    </w:pPr>
    <w:tblPr>
      <w:tblStyleRowBandSize w:val="1"/>
      <w:tblStyleColBandSize w:val="1"/>
      <w:tblInd w:w="0" w:type="nil"/>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auto"/>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styleId="GridTable3-Accent3">
    <w:name w:val="Grid Table 3 Accent 3"/>
    <w:basedOn w:val="TableNormal"/>
    <w:uiPriority w:val="99"/>
    <w:rsid w:val="00BC769A"/>
    <w:pPr>
      <w:autoSpaceDE/>
      <w:autoSpaceDN/>
    </w:pPr>
    <w:tblPr>
      <w:tblStyleRowBandSize w:val="1"/>
      <w:tblStyleColBandSize w:val="1"/>
      <w:tblInd w:w="0" w:type="nil"/>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styleId="GridTable4-Accent3">
    <w:name w:val="Grid Table 4 Accent 3"/>
    <w:basedOn w:val="TableNormal"/>
    <w:uiPriority w:val="59"/>
    <w:rsid w:val="00BC769A"/>
    <w:pPr>
      <w:autoSpaceDE/>
      <w:autoSpaceDN/>
    </w:pPr>
    <w:tblPr>
      <w:tblStyleRowBandSize w:val="1"/>
      <w:tblStyleColBandSize w:val="1"/>
      <w:tblInd w:w="0" w:type="nil"/>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styleId="GridTable5Dark-Accent3">
    <w:name w:val="Grid Table 5 Dark Accent 3"/>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cs="Arial" w:hint="default"/>
        <w:b/>
        <w:color w:val="FFFFFF"/>
        <w:sz w:val="22"/>
        <w:szCs w:val="22"/>
      </w:rPr>
      <w:tblPr/>
      <w:tcPr>
        <w:shd w:val="clear" w:color="auto" w:fill="9BBB59"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BBB59" w:themeFill="accent3"/>
      </w:tcPr>
    </w:tblStylePr>
    <w:tblStylePr w:type="firstCol">
      <w:rPr>
        <w:rFonts w:ascii="Arial" w:hAnsi="Arial" w:cs="Arial" w:hint="default"/>
        <w:b/>
        <w:color w:val="FFFFFF"/>
        <w:sz w:val="22"/>
        <w:szCs w:val="22"/>
      </w:rPr>
      <w:tblPr/>
      <w:tcPr>
        <w:shd w:val="clear" w:color="auto" w:fill="9BBB59" w:themeFill="accent3"/>
      </w:tcPr>
    </w:tblStylePr>
    <w:tblStylePr w:type="lastCol">
      <w:rPr>
        <w:rFonts w:ascii="Arial" w:hAnsi="Arial" w:cs="Arial" w:hint="default"/>
        <w:b/>
        <w:color w:val="FFFFFF"/>
        <w:sz w:val="22"/>
        <w:szCs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6Colorful-Accent3">
    <w:name w:val="Grid Table 6 Colorful Accent 3"/>
    <w:basedOn w:val="TableNormal"/>
    <w:uiPriority w:val="99"/>
    <w:rsid w:val="00BC769A"/>
    <w:pPr>
      <w:autoSpaceDE/>
      <w:autoSpaceDN/>
    </w:pPr>
    <w:tblPr>
      <w:tblStyleRowBandSize w:val="1"/>
      <w:tblStyleColBandSize w:val="1"/>
      <w:tblInd w:w="0" w:type="nil"/>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styleId="GridTable7Colorful-Accent3">
    <w:name w:val="Grid Table 7 Colorful Accent 3"/>
    <w:basedOn w:val="TableNormal"/>
    <w:uiPriority w:val="99"/>
    <w:rsid w:val="00BC769A"/>
    <w:pPr>
      <w:autoSpaceDE/>
      <w:autoSpaceDN/>
    </w:pPr>
    <w:tblPr>
      <w:tblStyleRowBandSize w:val="1"/>
      <w:tblStyleColBandSize w:val="1"/>
      <w:tblInd w:w="0" w:type="nil"/>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cs="Arial" w:hint="default"/>
        <w:b/>
        <w:color w:val="9ABB59" w:themeColor="accent3" w:themeTint="FE" w:themeShade="95"/>
        <w:sz w:val="22"/>
        <w:szCs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cs="Arial" w:hint="default"/>
        <w:b/>
        <w:color w:val="9ABB59" w:themeColor="accent3" w:themeTint="FE" w:themeShade="95"/>
        <w:sz w:val="22"/>
        <w:szCs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ABB59" w:themeColor="accent3" w:themeTint="FE" w:themeShade="95"/>
        <w:sz w:val="22"/>
        <w:szCs w:val="22"/>
      </w:rPr>
      <w:tblPr/>
      <w:tcPr>
        <w:tcBorders>
          <w:top w:val="none" w:sz="0" w:space="0" w:color="auto"/>
          <w:left w:val="none" w:sz="0" w:space="0" w:color="auto"/>
          <w:bottom w:val="none" w:sz="0" w:space="0" w:color="auto"/>
          <w:right w:val="single" w:sz="4" w:space="0" w:color="9ABB59" w:themeColor="accent3" w:themeTint="FE"/>
        </w:tcBorders>
        <w:shd w:val="clear" w:color="auto" w:fill="auto"/>
      </w:tcPr>
    </w:tblStylePr>
    <w:tblStylePr w:type="lastCol">
      <w:rPr>
        <w:rFonts w:ascii="Arial" w:hAnsi="Arial" w:cs="Arial" w:hint="default"/>
        <w:i/>
        <w:color w:val="9ABB59" w:themeColor="accent3" w:themeTint="FE" w:themeShade="95"/>
        <w:sz w:val="22"/>
        <w:szCs w:val="22"/>
      </w:rPr>
      <w:tblPr/>
      <w:tcPr>
        <w:tcBorders>
          <w:top w:val="none" w:sz="0" w:space="0" w:color="auto"/>
          <w:left w:val="single" w:sz="4" w:space="0" w:color="9ABB59" w:themeColor="accent3" w:themeTint="FE"/>
          <w:bottom w:val="none" w:sz="0" w:space="0" w:color="auto"/>
          <w:right w:val="none" w:sz="0" w:space="0" w:color="auto"/>
        </w:tcBorders>
        <w:shd w:val="clear" w:color="auto" w:fill="auto"/>
      </w:tc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styleId="GridTable1Light-Accent4">
    <w:name w:val="Grid Table 1 Light Accent 4"/>
    <w:basedOn w:val="TableNormal"/>
    <w:uiPriority w:val="99"/>
    <w:rsid w:val="00BC769A"/>
    <w:pPr>
      <w:autoSpaceDE/>
      <w:autoSpaceDN/>
    </w:pPr>
    <w:tblPr>
      <w:tblStyleRowBandSize w:val="1"/>
      <w:tblStyleColBandSize w:val="1"/>
      <w:tblInd w:w="0" w:type="nil"/>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2-Accent4">
    <w:name w:val="Grid Table 2 Accent 4"/>
    <w:basedOn w:val="TableNormal"/>
    <w:uiPriority w:val="99"/>
    <w:rsid w:val="00BC769A"/>
    <w:pPr>
      <w:autoSpaceDE/>
      <w:autoSpaceDN/>
    </w:pPr>
    <w:tblPr>
      <w:tblStyleRowBandSize w:val="1"/>
      <w:tblStyleColBandSize w:val="1"/>
      <w:tblInd w:w="0" w:type="nil"/>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single" w:sz="12" w:space="0" w:color="B2A1C6" w:themeColor="accent4" w:themeTint="9A"/>
          <w:right w:val="none" w:sz="0" w:space="0" w:color="auto"/>
        </w:tcBorders>
        <w:shd w:val="clear" w:color="auto" w:fill="auto"/>
      </w:tcPr>
    </w:tblStylePr>
    <w:tblStylePr w:type="lastRow">
      <w:rPr>
        <w:b/>
        <w:color w:val="404040"/>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styleId="GridTable3-Accent4">
    <w:name w:val="Grid Table 3 Accent 4"/>
    <w:basedOn w:val="TableNormal"/>
    <w:uiPriority w:val="99"/>
    <w:rsid w:val="00BC769A"/>
    <w:pPr>
      <w:autoSpaceDE/>
      <w:autoSpaceDN/>
    </w:pPr>
    <w:tblPr>
      <w:tblStyleRowBandSize w:val="1"/>
      <w:tblStyleColBandSize w:val="1"/>
      <w:tblInd w:w="0" w:type="nil"/>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styleId="GridTable4-Accent4">
    <w:name w:val="Grid Table 4 Accent 4"/>
    <w:basedOn w:val="TableNormal"/>
    <w:uiPriority w:val="59"/>
    <w:rsid w:val="00BC769A"/>
    <w:pPr>
      <w:autoSpaceDE/>
      <w:autoSpaceDN/>
    </w:pPr>
    <w:tblPr>
      <w:tblStyleRowBandSize w:val="1"/>
      <w:tblStyleColBandSize w:val="1"/>
      <w:tblInd w:w="0" w:type="nil"/>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cs="Arial" w:hint="default"/>
        <w:b/>
        <w:color w:val="FFFFFF"/>
        <w:sz w:val="22"/>
        <w:szCs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styleId="GridTable6Colorful-Accent4">
    <w:name w:val="Grid Table 6 Colorful Accent 4"/>
    <w:basedOn w:val="TableNormal"/>
    <w:uiPriority w:val="99"/>
    <w:rsid w:val="00BC769A"/>
    <w:pPr>
      <w:autoSpaceDE/>
      <w:autoSpaceDN/>
    </w:pPr>
    <w:tblPr>
      <w:tblStyleRowBandSize w:val="1"/>
      <w:tblStyleColBandSize w:val="1"/>
      <w:tblInd w:w="0" w:type="nil"/>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styleId="GridTable7Colorful-Accent4">
    <w:name w:val="Grid Table 7 Colorful Accent 4"/>
    <w:basedOn w:val="TableNormal"/>
    <w:uiPriority w:val="99"/>
    <w:rsid w:val="00BC769A"/>
    <w:pPr>
      <w:autoSpaceDE/>
      <w:autoSpaceDN/>
    </w:pPr>
    <w:tblPr>
      <w:tblStyleRowBandSize w:val="1"/>
      <w:tblStyleColBandSize w:val="1"/>
      <w:tblInd w:w="0" w:type="nil"/>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cs="Arial" w:hint="default"/>
        <w:b/>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b/>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styleId="GridTable1Light-Accent5">
    <w:name w:val="Grid Table 1 Light Accent 5"/>
    <w:basedOn w:val="TableNormal"/>
    <w:uiPriority w:val="99"/>
    <w:rsid w:val="00BC769A"/>
    <w:pPr>
      <w:autoSpaceDE/>
      <w:autoSpaceDN/>
    </w:pPr>
    <w:tblPr>
      <w:tblStyleRowBandSize w:val="1"/>
      <w:tblStyleColBandSize w:val="1"/>
      <w:tblInd w:w="0" w:type="nil"/>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2-Accent5">
    <w:name w:val="Grid Table 2 Accent 5"/>
    <w:basedOn w:val="TableNormal"/>
    <w:uiPriority w:val="99"/>
    <w:rsid w:val="00BC769A"/>
    <w:pPr>
      <w:autoSpaceDE/>
      <w:autoSpaceDN/>
    </w:pPr>
    <w:tblPr>
      <w:tblStyleRowBandSize w:val="1"/>
      <w:tblStyleColBandSize w:val="1"/>
      <w:tblInd w:w="0" w:type="nil"/>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single" w:sz="12" w:space="0" w:color="4BACC6" w:themeColor="accent5"/>
          <w:right w:val="none" w:sz="0" w:space="0" w:color="auto"/>
        </w:tcBorders>
        <w:shd w:val="clear" w:color="auto" w:fill="auto"/>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styleId="GridTable3-Accent5">
    <w:name w:val="Grid Table 3 Accent 5"/>
    <w:basedOn w:val="TableNormal"/>
    <w:uiPriority w:val="99"/>
    <w:rsid w:val="00BC769A"/>
    <w:pPr>
      <w:autoSpaceDE/>
      <w:autoSpaceDN/>
    </w:pPr>
    <w:tblPr>
      <w:tblStyleRowBandSize w:val="1"/>
      <w:tblStyleColBandSize w:val="1"/>
      <w:tblInd w:w="0" w:type="nil"/>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styleId="GridTable4-Accent5">
    <w:name w:val="Grid Table 4 Accent 5"/>
    <w:basedOn w:val="TableNormal"/>
    <w:uiPriority w:val="59"/>
    <w:rsid w:val="00BC769A"/>
    <w:pPr>
      <w:autoSpaceDE/>
      <w:autoSpaceDN/>
    </w:pPr>
    <w:tblPr>
      <w:tblStyleRowBandSize w:val="1"/>
      <w:tblStyleColBandSize w:val="1"/>
      <w:tblInd w:w="0" w:type="nil"/>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FFFFFF"/>
        <w:sz w:val="22"/>
        <w:szCs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styleId="GridTable5Dark-Accent5">
    <w:name w:val="Grid Table 5 Dark Accent 5"/>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cs="Arial" w:hint="default"/>
        <w:b/>
        <w:color w:val="FFFFFF"/>
        <w:sz w:val="22"/>
        <w:szCs w:val="22"/>
      </w:rPr>
      <w:tblPr/>
      <w:tcPr>
        <w:shd w:val="clear" w:color="auto" w:fill="4BACC6"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BACC6" w:themeFill="accent5"/>
      </w:tcPr>
    </w:tblStylePr>
    <w:tblStylePr w:type="firstCol">
      <w:rPr>
        <w:rFonts w:ascii="Arial" w:hAnsi="Arial" w:cs="Arial" w:hint="default"/>
        <w:b/>
        <w:color w:val="FFFFFF"/>
        <w:sz w:val="22"/>
        <w:szCs w:val="22"/>
      </w:rPr>
      <w:tblPr/>
      <w:tcPr>
        <w:shd w:val="clear" w:color="auto" w:fill="4BACC6" w:themeFill="accent5"/>
      </w:tcPr>
    </w:tblStylePr>
    <w:tblStylePr w:type="lastCol">
      <w:rPr>
        <w:rFonts w:ascii="Arial" w:hAnsi="Arial" w:cs="Arial" w:hint="default"/>
        <w:b/>
        <w:color w:val="FFFFFF"/>
        <w:sz w:val="22"/>
        <w:szCs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6Colorful-Accent5">
    <w:name w:val="Grid Table 6 Colorful Accent 5"/>
    <w:basedOn w:val="TableNormal"/>
    <w:uiPriority w:val="99"/>
    <w:rsid w:val="00BC769A"/>
    <w:pPr>
      <w:autoSpaceDE/>
      <w:autoSpaceDN/>
    </w:p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styleId="GridTable7Colorful-Accent5">
    <w:name w:val="Grid Table 7 Colorful Accent 5"/>
    <w:basedOn w:val="TableNormal"/>
    <w:uiPriority w:val="99"/>
    <w:rsid w:val="00BC769A"/>
    <w:pPr>
      <w:autoSpaceDE/>
      <w:autoSpaceDN/>
    </w:pPr>
    <w:tblPr>
      <w:tblStyleRowBandSize w:val="1"/>
      <w:tblStyleColBandSize w:val="1"/>
      <w:tblInd w:w="0" w:type="nil"/>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266779" w:themeColor="accent5" w:themeShade="95"/>
        <w:sz w:val="22"/>
        <w:szCs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cs="Arial" w:hint="default"/>
        <w:b/>
        <w:color w:val="266779" w:themeColor="accent5" w:themeShade="95"/>
        <w:sz w:val="22"/>
        <w:szCs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66779" w:themeColor="accent5" w:themeShade="95"/>
        <w:sz w:val="22"/>
        <w:szCs w:val="22"/>
      </w:rPr>
      <w:tblPr/>
      <w:tcPr>
        <w:tcBorders>
          <w:top w:val="none" w:sz="0" w:space="0" w:color="auto"/>
          <w:left w:val="none" w:sz="0" w:space="0" w:color="auto"/>
          <w:bottom w:val="none" w:sz="0" w:space="0" w:color="auto"/>
          <w:right w:val="single" w:sz="4" w:space="0" w:color="99D0DE" w:themeColor="accent5" w:themeTint="90"/>
        </w:tcBorders>
        <w:shd w:val="clear" w:color="auto" w:fill="auto"/>
      </w:tcPr>
    </w:tblStylePr>
    <w:tblStylePr w:type="lastCol">
      <w:rPr>
        <w:rFonts w:ascii="Arial" w:hAnsi="Arial" w:cs="Arial" w:hint="default"/>
        <w:i/>
        <w:color w:val="266779" w:themeColor="accent5" w:themeShade="95"/>
        <w:sz w:val="22"/>
        <w:szCs w:val="22"/>
      </w:rPr>
      <w:tblPr/>
      <w:tcPr>
        <w:tcBorders>
          <w:top w:val="none" w:sz="0" w:space="0" w:color="auto"/>
          <w:left w:val="single" w:sz="4" w:space="0" w:color="99D0DE" w:themeColor="accent5" w:themeTint="90"/>
          <w:bottom w:val="none" w:sz="0" w:space="0" w:color="auto"/>
          <w:right w:val="none" w:sz="0" w:space="0" w:color="auto"/>
        </w:tcBorders>
        <w:shd w:val="clear" w:color="auto" w:fill="auto"/>
      </w:tc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styleId="GridTable1Light-Accent6">
    <w:name w:val="Grid Table 1 Light Accent 6"/>
    <w:basedOn w:val="TableNormal"/>
    <w:uiPriority w:val="99"/>
    <w:rsid w:val="00BC769A"/>
    <w:pPr>
      <w:autoSpaceDE/>
      <w:autoSpaceDN/>
    </w:pPr>
    <w:tblPr>
      <w:tblStyleRowBandSize w:val="1"/>
      <w:tblStyleColBandSize w:val="1"/>
      <w:tblInd w:w="0" w:type="nil"/>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6">
    <w:name w:val="Grid Table 2 Accent 6"/>
    <w:basedOn w:val="TableNormal"/>
    <w:uiPriority w:val="99"/>
    <w:rsid w:val="00BC769A"/>
    <w:pPr>
      <w:autoSpaceDE/>
      <w:autoSpaceDN/>
    </w:pPr>
    <w:tblPr>
      <w:tblStyleRowBandSize w:val="1"/>
      <w:tblStyleColBandSize w:val="1"/>
      <w:tblInd w:w="0" w:type="nil"/>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single" w:sz="12" w:space="0" w:color="F79646" w:themeColor="accent6"/>
          <w:right w:val="none" w:sz="0" w:space="0" w:color="auto"/>
        </w:tcBorders>
        <w:shd w:val="clear" w:color="auto" w:fill="auto"/>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styleId="GridTable3-Accent6">
    <w:name w:val="Grid Table 3 Accent 6"/>
    <w:basedOn w:val="TableNormal"/>
    <w:uiPriority w:val="99"/>
    <w:rsid w:val="00BC769A"/>
    <w:pPr>
      <w:autoSpaceDE/>
      <w:autoSpaceDN/>
    </w:pPr>
    <w:tblPr>
      <w:tblStyleRowBandSize w:val="1"/>
      <w:tblStyleColBandSize w:val="1"/>
      <w:tblInd w:w="0" w:type="nil"/>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styleId="GridTable4-Accent6">
    <w:name w:val="Grid Table 4 Accent 6"/>
    <w:basedOn w:val="TableNormal"/>
    <w:uiPriority w:val="59"/>
    <w:rsid w:val="00BC769A"/>
    <w:pPr>
      <w:autoSpaceDE/>
      <w:autoSpaceDN/>
    </w:pPr>
    <w:tblPr>
      <w:tblStyleRowBandSize w:val="1"/>
      <w:tblStyleColBandSize w:val="1"/>
      <w:tblInd w:w="0" w:type="nil"/>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FFFFFF"/>
        <w:sz w:val="22"/>
        <w:szCs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styleId="GridTable5Dark-Accent6">
    <w:name w:val="Grid Table 5 Dark Accent 6"/>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cs="Arial" w:hint="default"/>
        <w:b/>
        <w:color w:val="FFFFFF"/>
        <w:sz w:val="22"/>
        <w:szCs w:val="22"/>
      </w:rPr>
      <w:tblPr/>
      <w:tcPr>
        <w:shd w:val="clear" w:color="auto" w:fill="F79646"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79646" w:themeFill="accent6"/>
      </w:tcPr>
    </w:tblStylePr>
    <w:tblStylePr w:type="firstCol">
      <w:rPr>
        <w:rFonts w:ascii="Arial" w:hAnsi="Arial" w:cs="Arial" w:hint="default"/>
        <w:b/>
        <w:color w:val="FFFFFF"/>
        <w:sz w:val="22"/>
        <w:szCs w:val="22"/>
      </w:rPr>
      <w:tblPr/>
      <w:tcPr>
        <w:shd w:val="clear" w:color="auto" w:fill="F79646" w:themeFill="accent6"/>
      </w:tcPr>
    </w:tblStylePr>
    <w:tblStylePr w:type="lastCol">
      <w:rPr>
        <w:rFonts w:ascii="Arial" w:hAnsi="Arial" w:cs="Arial" w:hint="default"/>
        <w:b/>
        <w:color w:val="FFFFFF"/>
        <w:sz w:val="22"/>
        <w:szCs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6">
    <w:name w:val="Grid Table 6 Colorful Accent 6"/>
    <w:basedOn w:val="TableNormal"/>
    <w:uiPriority w:val="99"/>
    <w:rsid w:val="00BC769A"/>
    <w:pPr>
      <w:autoSpaceDE/>
      <w:autoSpaceDN/>
    </w:pPr>
    <w:tblPr>
      <w:tblStyleRowBandSize w:val="1"/>
      <w:tblStyleColBandSize w:val="1"/>
      <w:tblInd w:w="0" w:type="nil"/>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s="Arial" w:hint="default"/>
        <w:color w:val="266779" w:themeColor="accent5" w:themeShade="95"/>
        <w:sz w:val="22"/>
        <w:szCs w:val="22"/>
      </w:rPr>
      <w:tblPr/>
      <w:tcPr>
        <w:shd w:val="clear" w:color="auto" w:fill="FDE9D8" w:themeFill="accent6" w:themeFillTint="34"/>
      </w:tcPr>
    </w:tblStylePr>
    <w:tblStylePr w:type="band2Horz">
      <w:rPr>
        <w:rFonts w:ascii="Arial" w:hAnsi="Arial" w:cs="Arial" w:hint="default"/>
        <w:color w:val="266779" w:themeColor="accent5" w:themeShade="95"/>
        <w:sz w:val="22"/>
        <w:szCs w:val="22"/>
      </w:rPr>
    </w:tblStylePr>
  </w:style>
  <w:style w:type="table" w:styleId="GridTable7Colorful-Accent6">
    <w:name w:val="Grid Table 7 Colorful Accent 6"/>
    <w:basedOn w:val="TableNormal"/>
    <w:uiPriority w:val="99"/>
    <w:rsid w:val="00BC769A"/>
    <w:pPr>
      <w:autoSpaceDE/>
      <w:autoSpaceDN/>
    </w:pPr>
    <w:tblPr>
      <w:tblStyleRowBandSize w:val="1"/>
      <w:tblStyleColBandSize w:val="1"/>
      <w:tblInd w:w="0" w:type="nil"/>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B15407" w:themeColor="accent6" w:themeShade="95"/>
        <w:sz w:val="22"/>
        <w:szCs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cs="Arial" w:hint="default"/>
        <w:b/>
        <w:color w:val="B15407" w:themeColor="accent6" w:themeShade="95"/>
        <w:sz w:val="22"/>
        <w:szCs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15407" w:themeColor="accent6" w:themeShade="95"/>
        <w:sz w:val="22"/>
        <w:szCs w:val="22"/>
      </w:rPr>
      <w:tblPr/>
      <w:tcPr>
        <w:tcBorders>
          <w:top w:val="none" w:sz="0" w:space="0" w:color="auto"/>
          <w:left w:val="none" w:sz="0" w:space="0" w:color="auto"/>
          <w:bottom w:val="none" w:sz="0" w:space="0" w:color="auto"/>
          <w:right w:val="single" w:sz="4" w:space="0" w:color="FAC396" w:themeColor="accent6" w:themeTint="90"/>
        </w:tcBorders>
        <w:shd w:val="clear" w:color="auto" w:fill="auto"/>
      </w:tcPr>
    </w:tblStylePr>
    <w:tblStylePr w:type="lastCol">
      <w:rPr>
        <w:rFonts w:ascii="Arial" w:hAnsi="Arial" w:cs="Arial" w:hint="default"/>
        <w:i/>
        <w:color w:val="B15407" w:themeColor="accent6" w:themeShade="95"/>
        <w:sz w:val="22"/>
        <w:szCs w:val="22"/>
      </w:rPr>
      <w:tblPr/>
      <w:tcPr>
        <w:tcBorders>
          <w:top w:val="none" w:sz="0" w:space="0" w:color="auto"/>
          <w:left w:val="single" w:sz="4" w:space="0" w:color="FAC396" w:themeColor="accent6" w:themeTint="90"/>
          <w:bottom w:val="none" w:sz="0" w:space="0" w:color="auto"/>
          <w:right w:val="none" w:sz="0" w:space="0" w:color="auto"/>
        </w:tcBorders>
        <w:shd w:val="clear" w:color="auto" w:fill="auto"/>
      </w:tcPr>
    </w:tblStylePr>
    <w:tblStylePr w:type="band1Vert">
      <w:tblPr/>
      <w:tcPr>
        <w:shd w:val="clear" w:color="auto" w:fill="FDE9D8" w:themeFill="accent6" w:themeFillTint="34"/>
      </w:tcPr>
    </w:tblStylePr>
    <w:tblStylePr w:type="band1Horz">
      <w:rPr>
        <w:rFonts w:ascii="Arial" w:hAnsi="Arial" w:cs="Arial" w:hint="default"/>
        <w:color w:val="B15407" w:themeColor="accent6" w:themeShade="95"/>
        <w:sz w:val="22"/>
        <w:szCs w:val="22"/>
      </w:rPr>
      <w:tblPr/>
      <w:tcPr>
        <w:shd w:val="clear" w:color="auto" w:fill="FDE9D8" w:themeFill="accent6" w:themeFillTint="34"/>
      </w:tcPr>
    </w:tblStylePr>
    <w:tblStylePr w:type="band2Horz">
      <w:rPr>
        <w:rFonts w:ascii="Arial" w:hAnsi="Arial" w:cs="Arial" w:hint="default"/>
        <w:color w:val="B15407" w:themeColor="accent6" w:themeShade="95"/>
        <w:sz w:val="22"/>
        <w:szCs w:val="22"/>
      </w:rPr>
    </w:tblStylePr>
  </w:style>
  <w:style w:type="table" w:styleId="ListTable1Light">
    <w:name w:val="List Table 1 Light"/>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rsid w:val="00BC769A"/>
    <w:pPr>
      <w:autoSpaceDE/>
      <w:autoSpaceDN/>
    </w:p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ListTable3">
    <w:name w:val="List Table 3"/>
    <w:basedOn w:val="TableNormal"/>
    <w:uiPriority w:val="99"/>
    <w:rsid w:val="00BC769A"/>
    <w:pPr>
      <w:autoSpaceDE/>
      <w:autoSpaceDN/>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rsid w:val="00BC769A"/>
    <w:pPr>
      <w:autoSpaceDE/>
      <w:autoSpaceDN/>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ListTable5Dark">
    <w:name w:val="List Table 5 Dark"/>
    <w:basedOn w:val="TableNormal"/>
    <w:uiPriority w:val="99"/>
    <w:rsid w:val="00BC769A"/>
    <w:pPr>
      <w:autoSpaceDE/>
      <w:autoSpaceDN/>
    </w:p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rsid w:val="00BC769A"/>
    <w:pPr>
      <w:autoSpaceDE/>
      <w:autoSpaceDN/>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ListTable7Colorful">
    <w:name w:val="List Table 7 Colorful"/>
    <w:basedOn w:val="TableNormal"/>
    <w:uiPriority w:val="99"/>
    <w:rsid w:val="00BC769A"/>
    <w:pPr>
      <w:autoSpaceDE/>
      <w:autoSpaceDN/>
    </w:p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styleId="ListTable1Light-Accent1">
    <w:name w:val="List Table 1 Light Accent 1"/>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2-Accent1">
    <w:name w:val="List Table 2 Accent 1"/>
    <w:basedOn w:val="TableNormal"/>
    <w:uiPriority w:val="99"/>
    <w:rsid w:val="00BC769A"/>
    <w:pPr>
      <w:autoSpaceDE/>
      <w:autoSpaceDN/>
    </w:pPr>
    <w:tblPr>
      <w:tblStyleRowBandSize w:val="1"/>
      <w:tblStyleColBandSize w:val="1"/>
      <w:tblInd w:w="0" w:type="nil"/>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styleId="ListTable3-Accent1">
    <w:name w:val="List Table 3 Accent 1"/>
    <w:basedOn w:val="TableNormal"/>
    <w:uiPriority w:val="99"/>
    <w:rsid w:val="00BC769A"/>
    <w:pPr>
      <w:autoSpaceDE/>
      <w:autoSpaceDN/>
    </w:p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tblStylePr w:type="band1Horz">
      <w:rPr>
        <w:rFonts w:ascii="Arial" w:hAnsi="Arial" w:cs="Arial" w:hint="default"/>
        <w:color w:val="404040"/>
        <w:sz w:val="22"/>
        <w:szCs w:val="22"/>
      </w:rPr>
      <w:tblPr/>
      <w:tcPr>
        <w:tcBorders>
          <w:top w:val="single" w:sz="4" w:space="0" w:color="4F81BD" w:themeColor="accent1"/>
          <w:bottom w:val="single" w:sz="4" w:space="0" w:color="4F81BD" w:themeColor="accent1"/>
        </w:tcBorders>
      </w:tcPr>
    </w:tblStylePr>
  </w:style>
  <w:style w:type="table" w:styleId="ListTable4-Accent1">
    <w:name w:val="List Table 4 Accent 1"/>
    <w:basedOn w:val="TableNormal"/>
    <w:uiPriority w:val="99"/>
    <w:rsid w:val="00BC769A"/>
    <w:pPr>
      <w:autoSpaceDE/>
      <w:autoSpaceDN/>
    </w:pPr>
    <w:tblPr>
      <w:tblStyleRowBandSize w:val="1"/>
      <w:tblStyleColBandSize w:val="1"/>
      <w:tblInd w:w="0" w:type="nil"/>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styleId="ListTable5Dark-Accent1">
    <w:name w:val="List Table 5 Dark Accent 1"/>
    <w:basedOn w:val="TableNormal"/>
    <w:uiPriority w:val="99"/>
    <w:rsid w:val="00BC769A"/>
    <w:pPr>
      <w:autoSpaceDE/>
      <w:autoSpaceDN/>
    </w:pPr>
    <w:tblPr>
      <w:tblStyleRowBandSize w:val="1"/>
      <w:tblStyleColBandSize w:val="1"/>
      <w:tblInd w:w="0" w:type="nil"/>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shd w:val="clear" w:color="auto" w:fill="4F81BD" w:themeFill="accent1"/>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4F81B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6Colorful-Accent1">
    <w:name w:val="List Table 6 Colorful Accent 1"/>
    <w:basedOn w:val="TableNormal"/>
    <w:uiPriority w:val="99"/>
    <w:rsid w:val="00BC769A"/>
    <w:pPr>
      <w:autoSpaceDE/>
      <w:autoSpaceDN/>
    </w:pPr>
    <w:tblPr>
      <w:tblStyleRowBandSize w:val="1"/>
      <w:tblStyleColBandSize w:val="1"/>
      <w:tblInd w:w="0" w:type="nil"/>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styleId="ListTable7Colorful-Accent1">
    <w:name w:val="List Table 7 Colorful Accent 1"/>
    <w:basedOn w:val="TableNormal"/>
    <w:uiPriority w:val="99"/>
    <w:rsid w:val="00BC769A"/>
    <w:pPr>
      <w:autoSpaceDE/>
      <w:autoSpaceDN/>
    </w:pPr>
    <w:tblPr>
      <w:tblStyleRowBandSize w:val="1"/>
      <w:tblStyleColBandSize w:val="1"/>
      <w:tblInd w:w="0" w:type="nil"/>
      <w:tblBorders>
        <w:right w:val="single" w:sz="4" w:space="0" w:color="4F81BD" w:themeColor="accent1"/>
      </w:tblBorders>
    </w:tblPr>
    <w:tblStylePr w:type="firstRow">
      <w:rPr>
        <w:rFonts w:ascii="Arial" w:hAnsi="Arial" w:cs="Arial" w:hint="default"/>
        <w:i/>
        <w:color w:val="2A4A71" w:themeColor="accent1" w:themeShade="95"/>
        <w:sz w:val="22"/>
        <w:szCs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cs="Arial" w:hint="default"/>
        <w:i/>
        <w:color w:val="2A4A71" w:themeColor="accent1" w:themeShade="95"/>
        <w:sz w:val="22"/>
        <w:szCs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A4A71" w:themeColor="accent1" w:themeShade="95"/>
        <w:sz w:val="22"/>
        <w:szCs w:val="22"/>
      </w:rPr>
      <w:tblPr/>
      <w:tcPr>
        <w:tcBorders>
          <w:top w:val="none" w:sz="0" w:space="0" w:color="auto"/>
          <w:left w:val="none" w:sz="0" w:space="0" w:color="auto"/>
          <w:bottom w:val="none" w:sz="0" w:space="0" w:color="auto"/>
          <w:right w:val="single" w:sz="4" w:space="0" w:color="4F81BD" w:themeColor="accent1"/>
        </w:tcBorders>
        <w:shd w:val="clear" w:color="auto" w:fill="auto"/>
      </w:tcPr>
    </w:tblStylePr>
    <w:tblStylePr w:type="lastCol">
      <w:rPr>
        <w:rFonts w:ascii="Arial" w:hAnsi="Arial" w:cs="Arial" w:hint="default"/>
        <w:i/>
        <w:color w:val="2A4A71" w:themeColor="accent1" w:themeShade="95"/>
        <w:sz w:val="22"/>
        <w:szCs w:val="22"/>
      </w:rPr>
      <w:tblPr/>
      <w:tcPr>
        <w:tcBorders>
          <w:top w:val="none" w:sz="0" w:space="0" w:color="auto"/>
          <w:left w:val="single" w:sz="4" w:space="0" w:color="4F81BD" w:themeColor="accent1"/>
          <w:bottom w:val="none" w:sz="0" w:space="0" w:color="auto"/>
          <w:right w:val="none" w:sz="0" w:space="0" w:color="auto"/>
        </w:tcBorders>
        <w:shd w:val="clear" w:color="auto" w:fill="auto"/>
      </w:tc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styleId="ListTable1Light-Accent2">
    <w:name w:val="List Table 1 Light Accent 2"/>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themeColor="accent2"/>
          <w:right w:val="none" w:sz="0" w:space="0" w:color="auto"/>
        </w:tcBorders>
      </w:tcPr>
    </w:tblStylePr>
    <w:tblStylePr w:type="lastRow">
      <w:rPr>
        <w:b/>
        <w:color w:val="404040"/>
      </w:rPr>
      <w:tblPr/>
      <w:tcPr>
        <w:tcBorders>
          <w:top w:val="single" w:sz="4" w:space="0" w:color="C0504D"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2-Accent2">
    <w:name w:val="List Table 2 Accent 2"/>
    <w:basedOn w:val="TableNormal"/>
    <w:uiPriority w:val="99"/>
    <w:rsid w:val="00BC769A"/>
    <w:pPr>
      <w:autoSpaceDE/>
      <w:autoSpaceDN/>
    </w:pPr>
    <w:tblPr>
      <w:tblStyleRowBandSize w:val="1"/>
      <w:tblStyleColBandSize w:val="1"/>
      <w:tblInd w:w="0" w:type="nil"/>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styleId="ListTable3-Accent2">
    <w:name w:val="List Table 3 Accent 2"/>
    <w:basedOn w:val="TableNormal"/>
    <w:uiPriority w:val="99"/>
    <w:rsid w:val="00BC769A"/>
    <w:pPr>
      <w:autoSpaceDE/>
      <w:autoSpaceDN/>
    </w:pPr>
    <w:tblPr>
      <w:tblStyleRowBandSize w:val="1"/>
      <w:tblStyleColBandSize w:val="1"/>
      <w:tblInd w:w="0" w:type="nil"/>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cs="Arial" w:hint="default"/>
        <w:b/>
        <w:color w:val="FFFFFF"/>
        <w:sz w:val="22"/>
        <w:szCs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styleId="ListTable4-Accent2">
    <w:name w:val="List Table 4 Accent 2"/>
    <w:basedOn w:val="TableNormal"/>
    <w:uiPriority w:val="99"/>
    <w:rsid w:val="00BC769A"/>
    <w:pPr>
      <w:autoSpaceDE/>
      <w:autoSpaceDN/>
    </w:pPr>
    <w:tblPr>
      <w:tblStyleRowBandSize w:val="1"/>
      <w:tblStyleColBandSize w:val="1"/>
      <w:tblInd w:w="0" w:type="nil"/>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cs="Arial" w:hint="default"/>
        <w:b/>
        <w:color w:val="FFFFFF"/>
        <w:sz w:val="22"/>
        <w:szCs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styleId="ListTable5Dark-Accent2">
    <w:name w:val="List Table 5 Dark Accent 2"/>
    <w:basedOn w:val="TableNormal"/>
    <w:uiPriority w:val="99"/>
    <w:rsid w:val="00BC769A"/>
    <w:pPr>
      <w:autoSpaceDE/>
      <w:autoSpaceDN/>
    </w:pPr>
    <w:tblPr>
      <w:tblStyleRowBandSize w:val="1"/>
      <w:tblStyleColBandSize w:val="1"/>
      <w:tblInd w:w="0" w:type="nil"/>
      <w:tblBorders>
        <w:top w:val="single" w:sz="36" w:space="0" w:color="D99695" w:themeColor="accent2" w:themeTint="97"/>
        <w:left w:val="single" w:sz="36" w:space="0" w:color="D99695" w:themeColor="accent2" w:themeTint="97"/>
        <w:bottom w:val="single" w:sz="36" w:space="0" w:color="D99695" w:themeColor="accent2" w:themeTint="97"/>
        <w:right w:val="single" w:sz="36" w:space="0" w:color="D99695" w:themeColor="accent2" w:themeTint="97"/>
      </w:tblBorders>
      <w:shd w:val="clear" w:color="auto" w:fill="D99695" w:themeFill="accent2" w:themeFillTint="97"/>
    </w:tblPr>
    <w:tblStylePr w:type="firstRow">
      <w:rPr>
        <w:rFonts w:ascii="Arial" w:hAnsi="Arial" w:cs="Arial" w:hint="default"/>
        <w:b/>
        <w:color w:val="FFFFFF" w:themeColor="light1"/>
        <w:sz w:val="22"/>
        <w:szCs w:val="22"/>
      </w:rPr>
      <w:tblPr/>
      <w:tcPr>
        <w:tcBorders>
          <w:top w:val="single" w:sz="36"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99695" w:themeColor="accent2" w:themeTint="97"/>
          <w:right w:val="single" w:sz="4" w:space="0" w:color="FFFFFF" w:themeColor="light1"/>
        </w:tcBorders>
      </w:tcPr>
    </w:tblStylePr>
    <w:tblStylePr w:type="lastCol">
      <w:tblPr/>
      <w:tcPr>
        <w:tcBorders>
          <w:left w:val="single" w:sz="4" w:space="0" w:color="FFFFFF" w:themeColor="light1"/>
          <w:right w:val="single" w:sz="36"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6Colorful-Accent2">
    <w:name w:val="List Table 6 Colorful Accent 2"/>
    <w:basedOn w:val="TableNormal"/>
    <w:uiPriority w:val="99"/>
    <w:rsid w:val="00BC769A"/>
    <w:pPr>
      <w:autoSpaceDE/>
      <w:autoSpaceDN/>
    </w:pPr>
    <w:tblPr>
      <w:tblStyleRowBandSize w:val="1"/>
      <w:tblStyleColBandSize w:val="1"/>
      <w:tblInd w:w="0" w:type="nil"/>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styleId="ListTable7Colorful-Accent2">
    <w:name w:val="List Table 7 Colorful Accent 2"/>
    <w:basedOn w:val="TableNormal"/>
    <w:uiPriority w:val="99"/>
    <w:rsid w:val="00BC769A"/>
    <w:pPr>
      <w:autoSpaceDE/>
      <w:autoSpaceDN/>
    </w:pPr>
    <w:tblPr>
      <w:tblStyleRowBandSize w:val="1"/>
      <w:tblStyleColBandSize w:val="1"/>
      <w:tblInd w:w="0" w:type="nil"/>
      <w:tblBorders>
        <w:right w:val="single" w:sz="4" w:space="0" w:color="D99695" w:themeColor="accent2" w:themeTint="97"/>
      </w:tblBorders>
    </w:tblPr>
    <w:tblStylePr w:type="firstRow">
      <w:rPr>
        <w:rFonts w:ascii="Arial" w:hAnsi="Arial" w:cs="Arial" w:hint="default"/>
        <w:i/>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i/>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styleId="ListTable1Light-Accent3">
    <w:name w:val="List Table 1 Light Accent 3"/>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themeColor="accent3"/>
          <w:right w:val="none" w:sz="0" w:space="0" w:color="auto"/>
        </w:tcBorders>
      </w:tcPr>
    </w:tblStylePr>
    <w:tblStylePr w:type="lastRow">
      <w:rPr>
        <w:b/>
        <w:color w:val="404040"/>
      </w:rPr>
      <w:tblPr/>
      <w:tcPr>
        <w:tcBorders>
          <w:top w:val="single" w:sz="4" w:space="0" w:color="9BBB59"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2-Accent3">
    <w:name w:val="List Table 2 Accent 3"/>
    <w:basedOn w:val="TableNormal"/>
    <w:uiPriority w:val="99"/>
    <w:rsid w:val="00BC769A"/>
    <w:pPr>
      <w:autoSpaceDE/>
      <w:autoSpaceDN/>
    </w:pPr>
    <w:tblPr>
      <w:tblStyleRowBandSize w:val="1"/>
      <w:tblStyleColBandSize w:val="1"/>
      <w:tblInd w:w="0" w:type="nil"/>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styleId="ListTable3-Accent3">
    <w:name w:val="List Table 3 Accent 3"/>
    <w:basedOn w:val="TableNormal"/>
    <w:uiPriority w:val="99"/>
    <w:rsid w:val="00BC769A"/>
    <w:pPr>
      <w:autoSpaceDE/>
      <w:autoSpaceDN/>
    </w:pPr>
    <w:tblPr>
      <w:tblStyleRowBandSize w:val="1"/>
      <w:tblStyleColBandSize w:val="1"/>
      <w:tblInd w:w="0" w:type="nil"/>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cs="Arial" w:hint="default"/>
        <w:b/>
        <w:color w:val="FFFFFF"/>
        <w:sz w:val="22"/>
        <w:szCs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Arial" w:hint="default"/>
        <w:color w:val="404040"/>
        <w:sz w:val="22"/>
        <w:szCs w:val="22"/>
      </w:rPr>
      <w:tblPr/>
      <w:tcPr>
        <w:tcBorders>
          <w:top w:val="single" w:sz="4" w:space="0" w:color="C3D69B" w:themeColor="accent3" w:themeTint="98"/>
          <w:bottom w:val="single" w:sz="4" w:space="0" w:color="C3D69B" w:themeColor="accent3" w:themeTint="98"/>
        </w:tcBorders>
      </w:tcPr>
    </w:tblStylePr>
  </w:style>
  <w:style w:type="table" w:styleId="ListTable4-Accent3">
    <w:name w:val="List Table 4 Accent 3"/>
    <w:basedOn w:val="TableNormal"/>
    <w:uiPriority w:val="99"/>
    <w:rsid w:val="00BC769A"/>
    <w:pPr>
      <w:autoSpaceDE/>
      <w:autoSpaceDN/>
    </w:pPr>
    <w:tblPr>
      <w:tblStyleRowBandSize w:val="1"/>
      <w:tblStyleColBandSize w:val="1"/>
      <w:tblInd w:w="0" w:type="nil"/>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cs="Arial" w:hint="default"/>
        <w:b/>
        <w:color w:val="FFFFFF"/>
        <w:sz w:val="22"/>
        <w:szCs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styleId="ListTable5Dark-Accent3">
    <w:name w:val="List Table 5 Dark Accent 3"/>
    <w:basedOn w:val="TableNormal"/>
    <w:uiPriority w:val="99"/>
    <w:rsid w:val="00BC769A"/>
    <w:pPr>
      <w:autoSpaceDE/>
      <w:autoSpaceDN/>
    </w:pPr>
    <w:tblPr>
      <w:tblStyleRowBandSize w:val="1"/>
      <w:tblStyleColBandSize w:val="1"/>
      <w:tblInd w:w="0" w:type="nil"/>
      <w:tblBorders>
        <w:top w:val="single" w:sz="36" w:space="0" w:color="C3D69B" w:themeColor="accent3" w:themeTint="98"/>
        <w:left w:val="single" w:sz="36" w:space="0" w:color="C3D69B" w:themeColor="accent3" w:themeTint="98"/>
        <w:bottom w:val="single" w:sz="36" w:space="0" w:color="C3D69B" w:themeColor="accent3" w:themeTint="98"/>
        <w:right w:val="single" w:sz="36" w:space="0" w:color="C3D69B" w:themeColor="accent3" w:themeTint="98"/>
      </w:tblBorders>
      <w:shd w:val="clear" w:color="auto" w:fill="C3D69B" w:themeFill="accent3" w:themeFillTint="98"/>
    </w:tblPr>
    <w:tblStylePr w:type="firstRow">
      <w:rPr>
        <w:rFonts w:ascii="Arial" w:hAnsi="Arial" w:cs="Arial" w:hint="default"/>
        <w:b/>
        <w:color w:val="FFFFFF" w:themeColor="light1"/>
        <w:sz w:val="22"/>
        <w:szCs w:val="22"/>
      </w:rPr>
      <w:tblPr/>
      <w:tcPr>
        <w:tcBorders>
          <w:top w:val="single" w:sz="36"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3D69B" w:themeColor="accent3" w:themeTint="98"/>
          <w:right w:val="single" w:sz="4" w:space="0" w:color="FFFFFF" w:themeColor="light1"/>
        </w:tcBorders>
      </w:tcPr>
    </w:tblStylePr>
    <w:tblStylePr w:type="lastCol">
      <w:tblPr/>
      <w:tcPr>
        <w:tcBorders>
          <w:left w:val="single" w:sz="4" w:space="0" w:color="FFFFFF" w:themeColor="light1"/>
          <w:right w:val="single" w:sz="36"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6Colorful-Accent3">
    <w:name w:val="List Table 6 Colorful Accent 3"/>
    <w:basedOn w:val="TableNormal"/>
    <w:uiPriority w:val="99"/>
    <w:rsid w:val="00BC769A"/>
    <w:pPr>
      <w:autoSpaceDE/>
      <w:autoSpaceDN/>
    </w:pPr>
    <w:tblPr>
      <w:tblStyleRowBandSize w:val="1"/>
      <w:tblStyleColBandSize w:val="1"/>
      <w:tblInd w:w="0" w:type="nil"/>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styleId="ListTable7Colorful-Accent3">
    <w:name w:val="List Table 7 Colorful Accent 3"/>
    <w:basedOn w:val="TableNormal"/>
    <w:uiPriority w:val="99"/>
    <w:rsid w:val="00BC769A"/>
    <w:pPr>
      <w:autoSpaceDE/>
      <w:autoSpaceDN/>
    </w:pPr>
    <w:tblPr>
      <w:tblStyleRowBandSize w:val="1"/>
      <w:tblStyleColBandSize w:val="1"/>
      <w:tblInd w:w="0" w:type="nil"/>
      <w:tblBorders>
        <w:right w:val="single" w:sz="4" w:space="0" w:color="C3D69B" w:themeColor="accent3" w:themeTint="98"/>
      </w:tblBorders>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auto"/>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auto"/>
      </w:tc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styleId="ListTable1Light-Accent4">
    <w:name w:val="List Table 1 Light Accent 4"/>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themeColor="accent4"/>
          <w:right w:val="none" w:sz="0" w:space="0" w:color="auto"/>
        </w:tcBorders>
      </w:tcPr>
    </w:tblStylePr>
    <w:tblStylePr w:type="lastRow">
      <w:rPr>
        <w:b/>
        <w:color w:val="404040"/>
      </w:rPr>
      <w:tblPr/>
      <w:tcPr>
        <w:tcBorders>
          <w:top w:val="single" w:sz="4" w:space="0" w:color="8064A2"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2-Accent4">
    <w:name w:val="List Table 2 Accent 4"/>
    <w:basedOn w:val="TableNormal"/>
    <w:uiPriority w:val="99"/>
    <w:rsid w:val="00BC769A"/>
    <w:pPr>
      <w:autoSpaceDE/>
      <w:autoSpaceDN/>
    </w:pPr>
    <w:tblPr>
      <w:tblStyleRowBandSize w:val="1"/>
      <w:tblStyleColBandSize w:val="1"/>
      <w:tblInd w:w="0" w:type="nil"/>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styleId="ListTable3-Accent4">
    <w:name w:val="List Table 3 Accent 4"/>
    <w:basedOn w:val="TableNormal"/>
    <w:uiPriority w:val="99"/>
    <w:rsid w:val="00BC769A"/>
    <w:pPr>
      <w:autoSpaceDE/>
      <w:autoSpaceDN/>
    </w:pPr>
    <w:tblPr>
      <w:tblStyleRowBandSize w:val="1"/>
      <w:tblStyleColBandSize w:val="1"/>
      <w:tblInd w:w="0" w:type="nil"/>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cs="Arial" w:hint="default"/>
        <w:b/>
        <w:color w:val="FFFFFF"/>
        <w:sz w:val="22"/>
        <w:szCs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Arial" w:hint="default"/>
        <w:color w:val="404040"/>
        <w:sz w:val="22"/>
        <w:szCs w:val="22"/>
      </w:rPr>
      <w:tblPr/>
      <w:tcPr>
        <w:tcBorders>
          <w:top w:val="single" w:sz="4" w:space="0" w:color="B2A1C6" w:themeColor="accent4" w:themeTint="9A"/>
          <w:bottom w:val="single" w:sz="4" w:space="0" w:color="B2A1C6" w:themeColor="accent4" w:themeTint="9A"/>
        </w:tcBorders>
      </w:tcPr>
    </w:tblStylePr>
  </w:style>
  <w:style w:type="table" w:styleId="ListTable4-Accent4">
    <w:name w:val="List Table 4 Accent 4"/>
    <w:basedOn w:val="TableNormal"/>
    <w:uiPriority w:val="99"/>
    <w:rsid w:val="00BC769A"/>
    <w:pPr>
      <w:autoSpaceDE/>
      <w:autoSpaceDN/>
    </w:pPr>
    <w:tblPr>
      <w:tblStyleRowBandSize w:val="1"/>
      <w:tblStyleColBandSize w:val="1"/>
      <w:tblInd w:w="0" w:type="nil"/>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cs="Arial" w:hint="default"/>
        <w:b/>
        <w:color w:val="FFFFFF"/>
        <w:sz w:val="22"/>
        <w:szCs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styleId="ListTable5Dark-Accent4">
    <w:name w:val="List Table 5 Dark Accent 4"/>
    <w:basedOn w:val="TableNormal"/>
    <w:uiPriority w:val="99"/>
    <w:rsid w:val="00BC769A"/>
    <w:pPr>
      <w:autoSpaceDE/>
      <w:autoSpaceDN/>
    </w:pPr>
    <w:tblPr>
      <w:tblStyleRowBandSize w:val="1"/>
      <w:tblStyleColBandSize w:val="1"/>
      <w:tblInd w:w="0" w:type="nil"/>
      <w:tblBorders>
        <w:top w:val="single" w:sz="36" w:space="0" w:color="B2A1C6" w:themeColor="accent4" w:themeTint="9A"/>
        <w:left w:val="single" w:sz="36" w:space="0" w:color="B2A1C6" w:themeColor="accent4" w:themeTint="9A"/>
        <w:bottom w:val="single" w:sz="36" w:space="0" w:color="B2A1C6" w:themeColor="accent4" w:themeTint="9A"/>
        <w:right w:val="single" w:sz="36" w:space="0" w:color="B2A1C6" w:themeColor="accent4" w:themeTint="9A"/>
      </w:tblBorders>
      <w:shd w:val="clear" w:color="auto" w:fill="B2A1C6" w:themeFill="accent4" w:themeFillTint="9A"/>
    </w:tblPr>
    <w:tblStylePr w:type="firstRow">
      <w:rPr>
        <w:rFonts w:ascii="Arial" w:hAnsi="Arial" w:cs="Arial" w:hint="default"/>
        <w:b/>
        <w:color w:val="FFFFFF" w:themeColor="light1"/>
        <w:sz w:val="22"/>
        <w:szCs w:val="22"/>
      </w:rPr>
      <w:tblPr/>
      <w:tcPr>
        <w:tcBorders>
          <w:top w:val="single" w:sz="36"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A1C6" w:themeColor="accent4" w:themeTint="9A"/>
          <w:right w:val="single" w:sz="4" w:space="0" w:color="FFFFFF" w:themeColor="light1"/>
        </w:tcBorders>
      </w:tcPr>
    </w:tblStylePr>
    <w:tblStylePr w:type="lastCol">
      <w:tblPr/>
      <w:tcPr>
        <w:tcBorders>
          <w:left w:val="single" w:sz="4" w:space="0" w:color="FFFFFF" w:themeColor="light1"/>
          <w:right w:val="single" w:sz="36"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6Colorful-Accent4">
    <w:name w:val="List Table 6 Colorful Accent 4"/>
    <w:basedOn w:val="TableNormal"/>
    <w:uiPriority w:val="99"/>
    <w:rsid w:val="00BC769A"/>
    <w:pPr>
      <w:autoSpaceDE/>
      <w:autoSpaceDN/>
    </w:pPr>
    <w:tblPr>
      <w:tblStyleRowBandSize w:val="1"/>
      <w:tblStyleColBandSize w:val="1"/>
      <w:tblInd w:w="0" w:type="nil"/>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styleId="ListTable7Colorful-Accent4">
    <w:name w:val="List Table 7 Colorful Accent 4"/>
    <w:basedOn w:val="TableNormal"/>
    <w:uiPriority w:val="99"/>
    <w:rsid w:val="00BC769A"/>
    <w:pPr>
      <w:autoSpaceDE/>
      <w:autoSpaceDN/>
    </w:pPr>
    <w:tblPr>
      <w:tblStyleRowBandSize w:val="1"/>
      <w:tblStyleColBandSize w:val="1"/>
      <w:tblInd w:w="0" w:type="nil"/>
      <w:tblBorders>
        <w:right w:val="single" w:sz="4" w:space="0" w:color="B2A1C6" w:themeColor="accent4" w:themeTint="9A"/>
      </w:tblBorders>
    </w:tblPr>
    <w:tblStylePr w:type="firstRow">
      <w:rPr>
        <w:rFonts w:ascii="Arial" w:hAnsi="Arial" w:cs="Arial" w:hint="default"/>
        <w:i/>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i/>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styleId="ListTable1Light-Accent5">
    <w:name w:val="List Table 1 Light Accent 5"/>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themeColor="accent5"/>
          <w:right w:val="none" w:sz="0" w:space="0" w:color="auto"/>
        </w:tcBorders>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2-Accent5">
    <w:name w:val="List Table 2 Accent 5"/>
    <w:basedOn w:val="TableNormal"/>
    <w:uiPriority w:val="99"/>
    <w:rsid w:val="00BC769A"/>
    <w:pPr>
      <w:autoSpaceDE/>
      <w:autoSpaceDN/>
    </w:pPr>
    <w:tblPr>
      <w:tblStyleRowBandSize w:val="1"/>
      <w:tblStyleColBandSize w:val="1"/>
      <w:tblInd w:w="0" w:type="nil"/>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styleId="ListTable3-Accent5">
    <w:name w:val="List Table 3 Accent 5"/>
    <w:basedOn w:val="TableNormal"/>
    <w:uiPriority w:val="99"/>
    <w:rsid w:val="00BC769A"/>
    <w:pPr>
      <w:autoSpaceDE/>
      <w:autoSpaceDN/>
    </w:pPr>
    <w:tblPr>
      <w:tblStyleRowBandSize w:val="1"/>
      <w:tblStyleColBandSize w:val="1"/>
      <w:tblInd w:w="0" w:type="nil"/>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cs="Arial" w:hint="default"/>
        <w:b/>
        <w:color w:val="FFFFFF"/>
        <w:sz w:val="22"/>
        <w:szCs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Arial" w:hint="default"/>
        <w:color w:val="404040"/>
        <w:sz w:val="22"/>
        <w:szCs w:val="22"/>
      </w:rPr>
      <w:tblPr/>
      <w:tcPr>
        <w:tcBorders>
          <w:top w:val="single" w:sz="4" w:space="0" w:color="92CCDC" w:themeColor="accent5" w:themeTint="9A"/>
          <w:bottom w:val="single" w:sz="4" w:space="0" w:color="92CCDC" w:themeColor="accent5" w:themeTint="9A"/>
        </w:tcBorders>
      </w:tcPr>
    </w:tblStylePr>
  </w:style>
  <w:style w:type="table" w:styleId="ListTable4-Accent5">
    <w:name w:val="List Table 4 Accent 5"/>
    <w:basedOn w:val="TableNormal"/>
    <w:uiPriority w:val="99"/>
    <w:rsid w:val="00BC769A"/>
    <w:pPr>
      <w:autoSpaceDE/>
      <w:autoSpaceDN/>
    </w:pPr>
    <w:tblPr>
      <w:tblStyleRowBandSize w:val="1"/>
      <w:tblStyleColBandSize w:val="1"/>
      <w:tblInd w:w="0" w:type="nil"/>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cs="Arial" w:hint="default"/>
        <w:b/>
        <w:color w:val="FFFFFF"/>
        <w:sz w:val="22"/>
        <w:szCs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styleId="ListTable5Dark-Accent5">
    <w:name w:val="List Table 5 Dark Accent 5"/>
    <w:basedOn w:val="TableNormal"/>
    <w:uiPriority w:val="99"/>
    <w:rsid w:val="00BC769A"/>
    <w:pPr>
      <w:autoSpaceDE/>
      <w:autoSpaceDN/>
    </w:pPr>
    <w:tblPr>
      <w:tblStyleRowBandSize w:val="1"/>
      <w:tblStyleColBandSize w:val="1"/>
      <w:tblInd w:w="0" w:type="nil"/>
      <w:tblBorders>
        <w:top w:val="single" w:sz="36" w:space="0" w:color="92CCDC" w:themeColor="accent5" w:themeTint="9A"/>
        <w:left w:val="single" w:sz="36" w:space="0" w:color="92CCDC" w:themeColor="accent5" w:themeTint="9A"/>
        <w:bottom w:val="single" w:sz="36" w:space="0" w:color="92CCDC" w:themeColor="accent5" w:themeTint="9A"/>
        <w:right w:val="single" w:sz="36" w:space="0" w:color="92CCDC" w:themeColor="accent5" w:themeTint="9A"/>
      </w:tblBorders>
      <w:shd w:val="clear" w:color="auto" w:fill="92CCDC" w:themeFill="accent5" w:themeFillTint="9A"/>
    </w:tblPr>
    <w:tblStylePr w:type="firstRow">
      <w:rPr>
        <w:rFonts w:ascii="Arial" w:hAnsi="Arial" w:cs="Arial" w:hint="default"/>
        <w:b/>
        <w:color w:val="FFFFFF" w:themeColor="light1"/>
        <w:sz w:val="22"/>
        <w:szCs w:val="22"/>
      </w:rPr>
      <w:tblPr/>
      <w:tcPr>
        <w:tcBorders>
          <w:top w:val="single" w:sz="36"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2CCDC" w:themeColor="accent5" w:themeTint="9A"/>
          <w:right w:val="single" w:sz="4" w:space="0" w:color="FFFFFF" w:themeColor="light1"/>
        </w:tcBorders>
      </w:tcPr>
    </w:tblStylePr>
    <w:tblStylePr w:type="lastCol">
      <w:tblPr/>
      <w:tcPr>
        <w:tcBorders>
          <w:left w:val="single" w:sz="4" w:space="0" w:color="FFFFFF" w:themeColor="light1"/>
          <w:right w:val="single" w:sz="36"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6Colorful-Accent5">
    <w:name w:val="List Table 6 Colorful Accent 5"/>
    <w:basedOn w:val="TableNormal"/>
    <w:uiPriority w:val="99"/>
    <w:rsid w:val="00BC769A"/>
    <w:pPr>
      <w:autoSpaceDE/>
      <w:autoSpaceDN/>
    </w:pPr>
    <w:tblPr>
      <w:tblStyleRowBandSize w:val="1"/>
      <w:tblStyleColBandSize w:val="1"/>
      <w:tblInd w:w="0" w:type="nil"/>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styleId="ListTable7Colorful-Accent5">
    <w:name w:val="List Table 7 Colorful Accent 5"/>
    <w:basedOn w:val="TableNormal"/>
    <w:uiPriority w:val="99"/>
    <w:rsid w:val="00BC769A"/>
    <w:pPr>
      <w:autoSpaceDE/>
      <w:autoSpaceDN/>
    </w:pPr>
    <w:tblPr>
      <w:tblStyleRowBandSize w:val="1"/>
      <w:tblStyleColBandSize w:val="1"/>
      <w:tblInd w:w="0" w:type="nil"/>
      <w:tblBorders>
        <w:right w:val="single" w:sz="4" w:space="0" w:color="92CCDC" w:themeColor="accent5" w:themeTint="9A"/>
      </w:tblBorders>
    </w:tblPr>
    <w:tblStylePr w:type="firstRow">
      <w:rPr>
        <w:rFonts w:ascii="Arial" w:hAnsi="Arial" w:cs="Arial" w:hint="default"/>
        <w:i/>
        <w:color w:val="92CCDC" w:themeColor="accent5" w:themeTint="9A" w:themeShade="95"/>
        <w:sz w:val="22"/>
        <w:szCs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cs="Arial" w:hint="default"/>
        <w:i/>
        <w:color w:val="92CCDC" w:themeColor="accent5" w:themeTint="9A" w:themeShade="95"/>
        <w:sz w:val="22"/>
        <w:szCs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2CCDC" w:themeColor="accent5" w:themeTint="9A" w:themeShade="95"/>
        <w:sz w:val="22"/>
        <w:szCs w:val="22"/>
      </w:rPr>
      <w:tblPr/>
      <w:tcPr>
        <w:tcBorders>
          <w:top w:val="none" w:sz="0" w:space="0" w:color="auto"/>
          <w:left w:val="none" w:sz="0" w:space="0" w:color="auto"/>
          <w:bottom w:val="none" w:sz="0" w:space="0" w:color="auto"/>
          <w:right w:val="single" w:sz="4" w:space="0" w:color="92CCDC" w:themeColor="accent5" w:themeTint="9A"/>
        </w:tcBorders>
        <w:shd w:val="clear" w:color="auto" w:fill="auto"/>
      </w:tcPr>
    </w:tblStylePr>
    <w:tblStylePr w:type="lastCol">
      <w:rPr>
        <w:rFonts w:ascii="Arial" w:hAnsi="Arial" w:cs="Arial" w:hint="default"/>
        <w:i/>
        <w:color w:val="92CCDC" w:themeColor="accent5" w:themeTint="9A" w:themeShade="95"/>
        <w:sz w:val="22"/>
        <w:szCs w:val="22"/>
      </w:rPr>
      <w:tblPr/>
      <w:tcPr>
        <w:tcBorders>
          <w:top w:val="none" w:sz="0" w:space="0" w:color="auto"/>
          <w:left w:val="single" w:sz="4" w:space="0" w:color="92CCDC" w:themeColor="accent5" w:themeTint="9A"/>
          <w:bottom w:val="none" w:sz="0" w:space="0" w:color="auto"/>
          <w:right w:val="none" w:sz="0" w:space="0" w:color="auto"/>
        </w:tcBorders>
        <w:shd w:val="clear" w:color="auto" w:fill="auto"/>
      </w:tc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styleId="ListTable1Light-Accent6">
    <w:name w:val="List Table 1 Light Accent 6"/>
    <w:basedOn w:val="TableNormal"/>
    <w:uiPriority w:val="99"/>
    <w:rsid w:val="00BC769A"/>
    <w:pPr>
      <w:autoSpaceDE/>
      <w:autoSpaceDN/>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themeColor="accent6"/>
          <w:right w:val="none" w:sz="0" w:space="0" w:color="auto"/>
        </w:tcBorders>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6">
    <w:name w:val="List Table 2 Accent 6"/>
    <w:basedOn w:val="TableNormal"/>
    <w:uiPriority w:val="99"/>
    <w:rsid w:val="00BC769A"/>
    <w:pPr>
      <w:autoSpaceDE/>
      <w:autoSpaceDN/>
    </w:pPr>
    <w:tblPr>
      <w:tblStyleRowBandSize w:val="1"/>
      <w:tblStyleColBandSize w:val="1"/>
      <w:tblInd w:w="0" w:type="nil"/>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styleId="ListTable3-Accent6">
    <w:name w:val="List Table 3 Accent 6"/>
    <w:basedOn w:val="TableNormal"/>
    <w:uiPriority w:val="99"/>
    <w:rsid w:val="00BC769A"/>
    <w:pPr>
      <w:autoSpaceDE/>
      <w:autoSpaceDN/>
    </w:pPr>
    <w:tblPr>
      <w:tblStyleRowBandSize w:val="1"/>
      <w:tblStyleColBandSize w:val="1"/>
      <w:tblInd w:w="0" w:type="nil"/>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cs="Arial" w:hint="default"/>
        <w:b/>
        <w:color w:val="FFFFFF"/>
        <w:sz w:val="22"/>
        <w:szCs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Arial" w:hint="default"/>
        <w:color w:val="404040"/>
        <w:sz w:val="22"/>
        <w:szCs w:val="22"/>
      </w:rPr>
      <w:tblPr/>
      <w:tcPr>
        <w:tcBorders>
          <w:top w:val="single" w:sz="4" w:space="0" w:color="FAC090" w:themeColor="accent6" w:themeTint="98"/>
          <w:bottom w:val="single" w:sz="4" w:space="0" w:color="FAC090" w:themeColor="accent6" w:themeTint="98"/>
        </w:tcBorders>
      </w:tcPr>
    </w:tblStylePr>
  </w:style>
  <w:style w:type="table" w:styleId="ListTable4-Accent6">
    <w:name w:val="List Table 4 Accent 6"/>
    <w:basedOn w:val="TableNormal"/>
    <w:uiPriority w:val="99"/>
    <w:rsid w:val="00BC769A"/>
    <w:pPr>
      <w:autoSpaceDE/>
      <w:autoSpaceDN/>
    </w:pPr>
    <w:tblPr>
      <w:tblStyleRowBandSize w:val="1"/>
      <w:tblStyleColBandSize w:val="1"/>
      <w:tblInd w:w="0" w:type="nil"/>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cs="Arial" w:hint="default"/>
        <w:b/>
        <w:color w:val="FFFFFF"/>
        <w:sz w:val="22"/>
        <w:szCs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styleId="ListTable5Dark-Accent6">
    <w:name w:val="List Table 5 Dark Accent 6"/>
    <w:basedOn w:val="TableNormal"/>
    <w:uiPriority w:val="99"/>
    <w:rsid w:val="00BC769A"/>
    <w:pPr>
      <w:autoSpaceDE/>
      <w:autoSpaceDN/>
    </w:pPr>
    <w:tblPr>
      <w:tblStyleRowBandSize w:val="1"/>
      <w:tblStyleColBandSize w:val="1"/>
      <w:tblInd w:w="0" w:type="nil"/>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shd w:val="clear" w:color="auto" w:fill="FAC090" w:themeFill="accent6" w:themeFillTint="98"/>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6">
    <w:name w:val="List Table 6 Colorful Accent 6"/>
    <w:basedOn w:val="TableNormal"/>
    <w:uiPriority w:val="99"/>
    <w:rsid w:val="00BC769A"/>
    <w:pPr>
      <w:autoSpaceDE/>
      <w:autoSpaceDN/>
    </w:pPr>
    <w:tblPr>
      <w:tblStyleRowBandSize w:val="1"/>
      <w:tblStyleColBandSize w:val="1"/>
      <w:tblInd w:w="0" w:type="nil"/>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styleId="ListTable7Colorful-Accent6">
    <w:name w:val="List Table 7 Colorful Accent 6"/>
    <w:basedOn w:val="TableNormal"/>
    <w:uiPriority w:val="99"/>
    <w:rsid w:val="00BC769A"/>
    <w:pPr>
      <w:autoSpaceDE/>
      <w:autoSpaceDN/>
    </w:pPr>
    <w:tblPr>
      <w:tblStyleRowBandSize w:val="1"/>
      <w:tblStyleColBandSize w:val="1"/>
      <w:tblInd w:w="0" w:type="nil"/>
      <w:tblBorders>
        <w:right w:val="single" w:sz="4" w:space="0" w:color="FAC090" w:themeColor="accent6" w:themeTint="98"/>
      </w:tblBorders>
    </w:tblPr>
    <w:tblStylePr w:type="firstRow">
      <w:rPr>
        <w:rFonts w:ascii="Arial" w:hAnsi="Arial" w:cs="Arial" w:hint="default"/>
        <w:i/>
        <w:color w:val="FAC090" w:themeColor="accent6" w:themeTint="98" w:themeShade="95"/>
        <w:sz w:val="22"/>
        <w:szCs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cs="Arial" w:hint="default"/>
        <w:i/>
        <w:color w:val="FAC090" w:themeColor="accent6" w:themeTint="98" w:themeShade="95"/>
        <w:sz w:val="22"/>
        <w:szCs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AC090" w:themeColor="accent6" w:themeTint="98" w:themeShade="95"/>
        <w:sz w:val="22"/>
        <w:szCs w:val="22"/>
      </w:rPr>
      <w:tblPr/>
      <w:tcPr>
        <w:tcBorders>
          <w:top w:val="none" w:sz="0" w:space="0" w:color="auto"/>
          <w:left w:val="none" w:sz="0" w:space="0" w:color="auto"/>
          <w:bottom w:val="none" w:sz="0" w:space="0" w:color="auto"/>
          <w:right w:val="single" w:sz="4" w:space="0" w:color="FAC090" w:themeColor="accent6" w:themeTint="98"/>
        </w:tcBorders>
        <w:shd w:val="clear" w:color="auto" w:fill="auto"/>
      </w:tcPr>
    </w:tblStylePr>
    <w:tblStylePr w:type="lastCol">
      <w:rPr>
        <w:rFonts w:ascii="Arial" w:hAnsi="Arial" w:cs="Arial" w:hint="default"/>
        <w:i/>
        <w:color w:val="FAC090" w:themeColor="accent6" w:themeTint="98" w:themeShade="95"/>
        <w:sz w:val="22"/>
        <w:szCs w:val="22"/>
      </w:rPr>
      <w:tblPr/>
      <w:tcPr>
        <w:tcBorders>
          <w:top w:val="none" w:sz="0" w:space="0" w:color="auto"/>
          <w:left w:val="single" w:sz="4" w:space="0" w:color="FAC090" w:themeColor="accent6" w:themeTint="98"/>
          <w:bottom w:val="none" w:sz="0" w:space="0" w:color="auto"/>
          <w:right w:val="none" w:sz="0" w:space="0" w:color="auto"/>
        </w:tcBorders>
        <w:shd w:val="clear" w:color="auto" w:fill="auto"/>
      </w:tc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GridTable5Dark-Accent1">
    <w:name w:val="Grid Table 5 Dark- Accent 1"/>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cs="Arial" w:hint="default"/>
        <w:b/>
        <w:color w:val="FFFFFF"/>
        <w:sz w:val="22"/>
        <w:szCs w:val="22"/>
      </w:rPr>
      <w:tblPr/>
      <w:tcPr>
        <w:shd w:val="clear" w:color="auto" w:fill="4F81B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F81BD" w:themeFill="accent1"/>
      </w:tcPr>
    </w:tblStylePr>
    <w:tblStylePr w:type="firstCol">
      <w:rPr>
        <w:rFonts w:ascii="Arial" w:hAnsi="Arial" w:cs="Arial" w:hint="default"/>
        <w:b/>
        <w:color w:val="FFFFFF"/>
        <w:sz w:val="22"/>
        <w:szCs w:val="22"/>
      </w:rPr>
      <w:tblPr/>
      <w:tcPr>
        <w:shd w:val="clear" w:color="auto" w:fill="4F81BD" w:themeFill="accent1"/>
      </w:tcPr>
    </w:tblStylePr>
    <w:tblStylePr w:type="lastCol">
      <w:rPr>
        <w:rFonts w:ascii="Arial" w:hAnsi="Arial" w:cs="Arial" w:hint="default"/>
        <w:b/>
        <w:color w:val="FFFFFF"/>
        <w:sz w:val="22"/>
        <w:szCs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rsid w:val="00BC769A"/>
    <w:pPr>
      <w:autoSpaceDE/>
      <w:autoSpaceDN/>
    </w:p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cs="Arial" w:hint="default"/>
        <w:b/>
        <w:color w:val="FFFFFF"/>
        <w:sz w:val="22"/>
        <w:szCs w:val="22"/>
      </w:rPr>
      <w:tblPr/>
      <w:tcPr>
        <w:shd w:val="clear" w:color="auto" w:fill="8064A2"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64A2" w:themeFill="accent4"/>
      </w:tcPr>
    </w:tblStylePr>
    <w:tblStylePr w:type="firstCol">
      <w:rPr>
        <w:rFonts w:ascii="Arial" w:hAnsi="Arial" w:cs="Arial" w:hint="default"/>
        <w:b/>
        <w:color w:val="FFFFFF"/>
        <w:sz w:val="22"/>
        <w:szCs w:val="22"/>
      </w:rPr>
      <w:tblPr/>
      <w:tcPr>
        <w:shd w:val="clear" w:color="auto" w:fill="8064A2" w:themeFill="accent4"/>
      </w:tcPr>
    </w:tblStylePr>
    <w:tblStylePr w:type="lastCol">
      <w:rPr>
        <w:rFonts w:ascii="Arial" w:hAnsi="Arial" w:cs="Arial" w:hint="default"/>
        <w:b/>
        <w:color w:val="FFFFFF"/>
        <w:sz w:val="22"/>
        <w:szCs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Lined-Accent">
    <w:name w:val="Lined - Accent"/>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Lined-Accent2">
    <w:name w:val="Lined - Accent 2"/>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Lined-Accent3">
    <w:name w:val="Lined - Accent 3"/>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Lined-Accent4">
    <w:name w:val="Lined - Accent 4"/>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Lined-Accent5">
    <w:name w:val="Lined - Accent 5"/>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Lined-Accent6">
    <w:name w:val="Lined - Accent 6"/>
    <w:basedOn w:val="TableNormal"/>
    <w:uiPriority w:val="99"/>
    <w:rsid w:val="00BC769A"/>
    <w:pPr>
      <w:autoSpaceDE/>
      <w:autoSpaceDN/>
    </w:pPr>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Lined-Accent">
    <w:name w:val="Bordered &amp; Lined - Accent"/>
    <w:basedOn w:val="TableNormal"/>
    <w:uiPriority w:val="99"/>
    <w:rsid w:val="00BC769A"/>
    <w:pPr>
      <w:autoSpaceDE/>
      <w:autoSpaceDN/>
    </w:pPr>
    <w:rPr>
      <w:color w:val="404040"/>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TableNormal"/>
    <w:uiPriority w:val="99"/>
    <w:rsid w:val="00BC769A"/>
    <w:pPr>
      <w:autoSpaceDE/>
      <w:autoSpaceDN/>
    </w:pPr>
    <w:rPr>
      <w:color w:val="404040"/>
    </w:rPr>
    <w:tblPr>
      <w:tblStyleRowBandSize w:val="1"/>
      <w:tblStyleColBandSize w:val="1"/>
      <w:tblInd w:w="0" w:type="nil"/>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BC769A"/>
    <w:pPr>
      <w:autoSpaceDE/>
      <w:autoSpaceDN/>
    </w:pPr>
    <w:rPr>
      <w:color w:val="404040"/>
    </w:rPr>
    <w:tblPr>
      <w:tblStyleRowBandSize w:val="1"/>
      <w:tblStyleColBandSize w:val="1"/>
      <w:tblInd w:w="0" w:type="nil"/>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BC769A"/>
    <w:pPr>
      <w:autoSpaceDE/>
      <w:autoSpaceDN/>
    </w:pPr>
    <w:rPr>
      <w:color w:val="404040"/>
    </w:rPr>
    <w:tblPr>
      <w:tblStyleRowBandSize w:val="1"/>
      <w:tblStyleColBandSize w:val="1"/>
      <w:tblInd w:w="0" w:type="nil"/>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BC769A"/>
    <w:pPr>
      <w:autoSpaceDE/>
      <w:autoSpaceDN/>
    </w:pPr>
    <w:rPr>
      <w:color w:val="404040"/>
    </w:rPr>
    <w:tblPr>
      <w:tblStyleRowBandSize w:val="1"/>
      <w:tblStyleColBandSize w:val="1"/>
      <w:tblInd w:w="0" w:type="nil"/>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BC769A"/>
    <w:pPr>
      <w:autoSpaceDE/>
      <w:autoSpaceDN/>
    </w:pPr>
    <w:rPr>
      <w:color w:val="404040"/>
    </w:rPr>
    <w:tblPr>
      <w:tblStyleRowBandSize w:val="1"/>
      <w:tblStyleColBandSize w:val="1"/>
      <w:tblInd w:w="0" w:type="nil"/>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BC769A"/>
    <w:pPr>
      <w:autoSpaceDE/>
      <w:autoSpaceDN/>
    </w:pPr>
    <w:rPr>
      <w:color w:val="404040"/>
    </w:rPr>
    <w:tblPr>
      <w:tblStyleRowBandSize w:val="1"/>
      <w:tblStyleColBandSize w:val="1"/>
      <w:tblInd w:w="0" w:type="nil"/>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
    <w:name w:val="Bordered"/>
    <w:basedOn w:val="TableNormal"/>
    <w:uiPriority w:val="99"/>
    <w:rsid w:val="00BC769A"/>
    <w:pPr>
      <w:autoSpaceDE/>
      <w:autoSpaceDN/>
    </w:p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BC769A"/>
    <w:pPr>
      <w:autoSpaceDE/>
      <w:autoSpaceDN/>
    </w:pPr>
    <w:tblPr>
      <w:tblStyleRowBandSize w:val="1"/>
      <w:tblStyleColBandSize w:val="1"/>
      <w:tblInd w:w="0" w:type="nil"/>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s="Arial" w:hint="default"/>
        <w:color w:val="404040"/>
        <w:sz w:val="22"/>
        <w:szCs w:val="22"/>
      </w:rPr>
      <w:tblPr/>
      <w:tcPr>
        <w:tcBorders>
          <w:bottom w:val="single" w:sz="12" w:space="0" w:color="4F81BD" w:themeColor="accent1"/>
        </w:tcBorders>
      </w:tcPr>
    </w:tblStylePr>
    <w:tblStylePr w:type="lastRow">
      <w:rPr>
        <w:rFonts w:ascii="Arial" w:hAnsi="Arial" w:cs="Arial" w:hint="default"/>
        <w:color w:val="404040"/>
        <w:sz w:val="22"/>
        <w:szCs w:val="22"/>
      </w:rPr>
      <w:tblPr/>
      <w:tcPr>
        <w:tcBorders>
          <w:top w:val="single" w:sz="12" w:space="0" w:color="4F81B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hemeColor="accent1"/>
        </w:tcBorders>
      </w:tc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BC769A"/>
    <w:pPr>
      <w:autoSpaceDE/>
      <w:autoSpaceDN/>
    </w:pPr>
    <w:tblPr>
      <w:tblStyleRowBandSize w:val="1"/>
      <w:tblStyleColBandSize w:val="1"/>
      <w:tblInd w:w="0" w:type="nil"/>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s="Arial" w:hint="default"/>
        <w:color w:val="404040"/>
        <w:sz w:val="22"/>
        <w:szCs w:val="22"/>
      </w:rPr>
      <w:tblPr/>
      <w:tcPr>
        <w:tcBorders>
          <w:bottom w:val="single" w:sz="12" w:space="0" w:color="D99695" w:themeColor="accent2" w:themeTint="97"/>
        </w:tcBorders>
      </w:tcPr>
    </w:tblStylePr>
    <w:tblStylePr w:type="lastRow">
      <w:rPr>
        <w:rFonts w:ascii="Arial" w:hAnsi="Arial" w:cs="Arial" w:hint="default"/>
        <w:color w:val="404040"/>
        <w:sz w:val="22"/>
        <w:szCs w:val="22"/>
      </w:rPr>
      <w:tblPr/>
      <w:tcPr>
        <w:tcBorders>
          <w:top w:val="single" w:sz="12" w:space="0" w:color="D99695"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hemeColor="accent2" w:themeTint="97"/>
        </w:tcBorders>
      </w:tc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BC769A"/>
    <w:pPr>
      <w:autoSpaceDE/>
      <w:autoSpaceDN/>
    </w:pPr>
    <w:tblPr>
      <w:tblStyleRowBandSize w:val="1"/>
      <w:tblStyleColBandSize w:val="1"/>
      <w:tblInd w:w="0" w:type="nil"/>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BC769A"/>
    <w:pPr>
      <w:autoSpaceDE/>
      <w:autoSpaceDN/>
    </w:pPr>
    <w:tblPr>
      <w:tblStyleRowBandSize w:val="1"/>
      <w:tblStyleColBandSize w:val="1"/>
      <w:tblInd w:w="0" w:type="nil"/>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s="Arial" w:hint="default"/>
        <w:color w:val="404040"/>
        <w:sz w:val="22"/>
        <w:szCs w:val="22"/>
      </w:rPr>
      <w:tblPr/>
      <w:tcPr>
        <w:tcBorders>
          <w:bottom w:val="single" w:sz="12" w:space="0" w:color="B2A1C6" w:themeColor="accent4" w:themeTint="9A"/>
        </w:tcBorders>
      </w:tcPr>
    </w:tblStylePr>
    <w:tblStylePr w:type="lastRow">
      <w:rPr>
        <w:rFonts w:ascii="Arial" w:hAnsi="Arial" w:cs="Arial" w:hint="default"/>
        <w:color w:val="404040"/>
        <w:sz w:val="22"/>
        <w:szCs w:val="22"/>
      </w:rPr>
      <w:tblPr/>
      <w:tcPr>
        <w:tcBorders>
          <w:top w:val="single" w:sz="12" w:space="0" w:color="B2A1C6"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hemeColor="accent4" w:themeTint="9A"/>
        </w:tcBorders>
      </w:tc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BC769A"/>
    <w:pPr>
      <w:autoSpaceDE/>
      <w:autoSpaceDN/>
    </w:pPr>
    <w:tblPr>
      <w:tblStyleRowBandSize w:val="1"/>
      <w:tblStyleColBandSize w:val="1"/>
      <w:tblInd w:w="0" w:type="nil"/>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s="Arial" w:hint="default"/>
        <w:color w:val="404040"/>
        <w:sz w:val="22"/>
        <w:szCs w:val="22"/>
      </w:rPr>
      <w:tblPr/>
      <w:tcPr>
        <w:tcBorders>
          <w:bottom w:val="single" w:sz="12" w:space="0" w:color="92CCDC" w:themeColor="accent5" w:themeTint="9A"/>
        </w:tcBorders>
      </w:tcPr>
    </w:tblStylePr>
    <w:tblStylePr w:type="lastRow">
      <w:rPr>
        <w:rFonts w:ascii="Arial" w:hAnsi="Arial" w:cs="Arial" w:hint="default"/>
        <w:color w:val="404040"/>
        <w:sz w:val="22"/>
        <w:szCs w:val="22"/>
      </w:rPr>
      <w:tblPr/>
      <w:tcPr>
        <w:tcBorders>
          <w:top w:val="single" w:sz="12" w:space="0" w:color="92CCDC"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hemeColor="accent5" w:themeTint="9A"/>
        </w:tcBorders>
      </w:tc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BC769A"/>
    <w:pPr>
      <w:autoSpaceDE/>
      <w:autoSpaceDN/>
    </w:pPr>
    <w:tblPr>
      <w:tblStyleRowBandSize w:val="1"/>
      <w:tblStyleColBandSize w:val="1"/>
      <w:tblInd w:w="0" w:type="nil"/>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s="Arial" w:hint="default"/>
        <w:color w:val="404040"/>
        <w:sz w:val="22"/>
        <w:szCs w:val="22"/>
      </w:rPr>
      <w:tblPr/>
      <w:tcPr>
        <w:tcBorders>
          <w:bottom w:val="single" w:sz="12" w:space="0" w:color="FAC090" w:themeColor="accent6" w:themeTint="98"/>
        </w:tcBorders>
      </w:tcPr>
    </w:tblStylePr>
    <w:tblStylePr w:type="lastRow">
      <w:rPr>
        <w:rFonts w:ascii="Arial" w:hAnsi="Arial" w:cs="Arial" w:hint="default"/>
        <w:color w:val="404040"/>
        <w:sz w:val="22"/>
        <w:szCs w:val="22"/>
      </w:rPr>
      <w:tblPr/>
      <w:tcPr>
        <w:tcBorders>
          <w:top w:val="single" w:sz="12" w:space="0" w:color="FAC090"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hemeColor="accent6" w:themeTint="98"/>
        </w:tcBorders>
      </w:tc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729496331">
      <w:bodyDiv w:val="1"/>
      <w:marLeft w:val="0"/>
      <w:marRight w:val="0"/>
      <w:marTop w:val="0"/>
      <w:marBottom w:val="0"/>
      <w:divBdr>
        <w:top w:val="none" w:sz="0" w:space="0" w:color="auto"/>
        <w:left w:val="none" w:sz="0" w:space="0" w:color="auto"/>
        <w:bottom w:val="none" w:sz="0" w:space="0" w:color="auto"/>
        <w:right w:val="none" w:sz="0" w:space="0" w:color="auto"/>
      </w:divBdr>
    </w:div>
    <w:div w:id="856502902">
      <w:bodyDiv w:val="1"/>
      <w:marLeft w:val="0"/>
      <w:marRight w:val="0"/>
      <w:marTop w:val="0"/>
      <w:marBottom w:val="0"/>
      <w:divBdr>
        <w:top w:val="none" w:sz="0" w:space="0" w:color="auto"/>
        <w:left w:val="none" w:sz="0" w:space="0" w:color="auto"/>
        <w:bottom w:val="none" w:sz="0" w:space="0" w:color="auto"/>
        <w:right w:val="none" w:sz="0" w:space="0" w:color="auto"/>
      </w:divBdr>
      <w:divsChild>
        <w:div w:id="427315212">
          <w:marLeft w:val="0"/>
          <w:marRight w:val="0"/>
          <w:marTop w:val="0"/>
          <w:marBottom w:val="0"/>
          <w:divBdr>
            <w:top w:val="none" w:sz="0" w:space="0" w:color="auto"/>
            <w:left w:val="none" w:sz="0" w:space="0" w:color="auto"/>
            <w:bottom w:val="none" w:sz="0" w:space="0" w:color="auto"/>
            <w:right w:val="none" w:sz="0" w:space="0" w:color="auto"/>
          </w:divBdr>
        </w:div>
        <w:div w:id="24452293">
          <w:marLeft w:val="0"/>
          <w:marRight w:val="0"/>
          <w:marTop w:val="0"/>
          <w:marBottom w:val="0"/>
          <w:divBdr>
            <w:top w:val="none" w:sz="0" w:space="0" w:color="auto"/>
            <w:left w:val="none" w:sz="0" w:space="0" w:color="auto"/>
            <w:bottom w:val="none" w:sz="0" w:space="0" w:color="auto"/>
            <w:right w:val="none" w:sz="0" w:space="0" w:color="auto"/>
          </w:divBdr>
        </w:div>
      </w:divsChild>
    </w:div>
    <w:div w:id="1291085525">
      <w:bodyDiv w:val="1"/>
      <w:marLeft w:val="0"/>
      <w:marRight w:val="0"/>
      <w:marTop w:val="0"/>
      <w:marBottom w:val="0"/>
      <w:divBdr>
        <w:top w:val="none" w:sz="0" w:space="0" w:color="auto"/>
        <w:left w:val="none" w:sz="0" w:space="0" w:color="auto"/>
        <w:bottom w:val="none" w:sz="0" w:space="0" w:color="auto"/>
        <w:right w:val="none" w:sz="0" w:space="0" w:color="auto"/>
      </w:divBdr>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roughbridge-pri.n-yorks.sch.uk/wp-content/uploads/2022/08/PSHE-Overview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2.xml><?xml version="1.0" encoding="utf-8"?>
<ds:datastoreItem xmlns:ds="http://schemas.openxmlformats.org/officeDocument/2006/customXml" ds:itemID="{7EE53FA9-87F1-4224-B945-21560CCAB935}">
  <ds:schemaRefs>
    <ds:schemaRef ds:uri="http://purl.org/dc/dcmitype/"/>
    <ds:schemaRef ds:uri="d5de5f9f-57c4-4807-982a-068fb2e2120b"/>
    <ds:schemaRef ds:uri="http://purl.org/dc/elements/1.1/"/>
    <ds:schemaRef ds:uri="http://schemas.microsoft.com/office/2006/documentManagement/types"/>
    <ds:schemaRef ds:uri="d0568f58-2cda-40af-aac7-846bdc20c07c"/>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61B483-D196-4FE2-89F7-86EC6618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58CC7-32A1-4269-9970-F5978201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7809</Words>
  <Characters>44517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2023-06-20T11:17:00Z</cp:lastPrinted>
  <dcterms:created xsi:type="dcterms:W3CDTF">2025-05-19T06:58:00Z</dcterms:created>
  <dcterms:modified xsi:type="dcterms:W3CDTF">2025-05-19T06:58:00Z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